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BD" w:rsidRDefault="00E17421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BD" w:rsidRDefault="00E1742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559BD" w:rsidRDefault="00E1742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ДАЛЬНЕРЕЧЕНСКОГО  ГОРОДСКОГО  ОКРУГА</w:t>
      </w:r>
    </w:p>
    <w:p w:rsidR="00A559BD" w:rsidRDefault="00E1742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ПРИМОРСКОГО  КРАЯ</w:t>
      </w:r>
    </w:p>
    <w:p w:rsidR="00A559BD" w:rsidRDefault="00A559BD">
      <w:pPr>
        <w:jc w:val="center"/>
        <w:rPr>
          <w:rFonts w:ascii="Times New Roman" w:hAnsi="Times New Roman"/>
          <w:b/>
          <w:sz w:val="28"/>
        </w:rPr>
      </w:pPr>
    </w:p>
    <w:p w:rsidR="00A559BD" w:rsidRDefault="00A559BD">
      <w:pPr>
        <w:jc w:val="center"/>
        <w:rPr>
          <w:rFonts w:ascii="Times New Roman" w:hAnsi="Times New Roman"/>
          <w:b/>
          <w:sz w:val="28"/>
        </w:rPr>
      </w:pPr>
    </w:p>
    <w:p w:rsidR="00A559BD" w:rsidRDefault="00E1742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559BD" w:rsidRDefault="00A559BD">
      <w:pPr>
        <w:jc w:val="center"/>
        <w:rPr>
          <w:rFonts w:ascii="Times New Roman" w:hAnsi="Times New Roman"/>
          <w:sz w:val="28"/>
        </w:rPr>
      </w:pPr>
    </w:p>
    <w:p w:rsidR="00A559BD" w:rsidRDefault="00E17421">
      <w:pPr>
        <w:tabs>
          <w:tab w:val="left" w:pos="3544"/>
          <w:tab w:val="left" w:pos="3686"/>
          <w:tab w:val="left" w:pos="3828"/>
          <w:tab w:val="left" w:pos="7513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</w:t>
      </w:r>
      <w:r w:rsidR="00A9661C">
        <w:rPr>
          <w:rFonts w:ascii="Times New Roman" w:hAnsi="Times New Roman"/>
          <w:sz w:val="28"/>
        </w:rPr>
        <w:t>15.05.2023</w:t>
      </w:r>
      <w:r>
        <w:rPr>
          <w:rFonts w:ascii="Times New Roman" w:hAnsi="Times New Roman"/>
          <w:sz w:val="28"/>
        </w:rPr>
        <w:t xml:space="preserve">                           г. Дальнереченск                                  № </w:t>
      </w:r>
      <w:r w:rsidR="00964C24">
        <w:rPr>
          <w:rFonts w:ascii="Times New Roman" w:hAnsi="Times New Roman"/>
          <w:sz w:val="28"/>
        </w:rPr>
        <w:t>525</w:t>
      </w:r>
      <w:r>
        <w:rPr>
          <w:rFonts w:ascii="Times New Roman" w:hAnsi="Times New Roman"/>
          <w:sz w:val="28"/>
        </w:rPr>
        <w:t xml:space="preserve">  -па   </w:t>
      </w:r>
    </w:p>
    <w:p w:rsidR="00A559BD" w:rsidRDefault="00A559BD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A559BD" w:rsidRDefault="00A559BD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A559BD" w:rsidRDefault="00E17421">
      <w:pPr>
        <w:pStyle w:val="25"/>
        <w:spacing w:before="0" w:line="240" w:lineRule="auto"/>
        <w:rPr>
          <w:sz w:val="28"/>
        </w:rPr>
      </w:pPr>
      <w:r w:rsidRPr="00E27977">
        <w:rPr>
          <w:rStyle w:val="26"/>
          <w:b/>
          <w:sz w:val="28"/>
        </w:rPr>
        <w:t>О внесении изменений</w:t>
      </w:r>
      <w:r>
        <w:rPr>
          <w:rStyle w:val="26"/>
          <w:sz w:val="28"/>
        </w:rPr>
        <w:t xml:space="preserve"> </w:t>
      </w:r>
      <w:r>
        <w:rPr>
          <w:sz w:val="28"/>
        </w:rPr>
        <w:t>в муниципальную программу</w:t>
      </w:r>
    </w:p>
    <w:p w:rsidR="00A559BD" w:rsidRDefault="00E17421">
      <w:pPr>
        <w:pStyle w:val="25"/>
        <w:spacing w:before="0" w:line="240" w:lineRule="auto"/>
        <w:rPr>
          <w:rStyle w:val="1f1"/>
          <w:sz w:val="28"/>
        </w:rPr>
      </w:pPr>
      <w:r>
        <w:rPr>
          <w:sz w:val="28"/>
        </w:rPr>
        <w:t xml:space="preserve"> </w:t>
      </w:r>
      <w:r>
        <w:rPr>
          <w:rStyle w:val="1f1"/>
          <w:sz w:val="28"/>
        </w:rPr>
        <w:t xml:space="preserve">«Развитие образования Дальнереченского городского округа» </w:t>
      </w:r>
    </w:p>
    <w:p w:rsidR="00A559BD" w:rsidRDefault="00E17421">
      <w:pPr>
        <w:pStyle w:val="25"/>
        <w:spacing w:before="0" w:line="240" w:lineRule="auto"/>
        <w:rPr>
          <w:sz w:val="28"/>
        </w:rPr>
      </w:pPr>
      <w:r>
        <w:rPr>
          <w:rStyle w:val="1f1"/>
          <w:sz w:val="28"/>
        </w:rPr>
        <w:t xml:space="preserve">на 2021 – 2024 годы, утвержденную </w:t>
      </w:r>
      <w:r>
        <w:rPr>
          <w:sz w:val="28"/>
        </w:rPr>
        <w:t>постановлением администрации Дальнереченского городского округа от 23.03.2021 № 269-па</w:t>
      </w:r>
    </w:p>
    <w:p w:rsidR="00A559BD" w:rsidRDefault="00A559BD">
      <w:pPr>
        <w:pStyle w:val="25"/>
        <w:spacing w:before="0" w:line="240" w:lineRule="auto"/>
        <w:rPr>
          <w:b w:val="0"/>
          <w:sz w:val="28"/>
        </w:rPr>
      </w:pPr>
    </w:p>
    <w:p w:rsidR="00A559BD" w:rsidRDefault="00A559BD">
      <w:pPr>
        <w:widowControl w:val="0"/>
        <w:jc w:val="center"/>
        <w:rPr>
          <w:rFonts w:ascii="Times New Roman" w:hAnsi="Times New Roman"/>
          <w:spacing w:val="5"/>
          <w:sz w:val="28"/>
        </w:rPr>
      </w:pPr>
    </w:p>
    <w:p w:rsidR="00A559BD" w:rsidRDefault="00E17421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Дальнереченского городского округа, на основании уведомления о бюджетных ассигнованиях от 30.03.2023 №27, администрация Дальнереченского городского округа</w:t>
      </w:r>
    </w:p>
    <w:p w:rsidR="00A559BD" w:rsidRDefault="00A559B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559BD" w:rsidRDefault="00E1742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 </w:t>
      </w:r>
    </w:p>
    <w:p w:rsidR="00A559BD" w:rsidRDefault="00A559BD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A559BD" w:rsidRDefault="00E17421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</w:rPr>
        <w:t xml:space="preserve">1. Внести в муниципальную программу </w:t>
      </w:r>
      <w:r>
        <w:rPr>
          <w:rFonts w:ascii="Times New Roman" w:hAnsi="Times New Roman"/>
          <w:spacing w:val="3"/>
          <w:sz w:val="28"/>
          <w:highlight w:val="white"/>
        </w:rPr>
        <w:t xml:space="preserve">«Развитие образования Дальнереченского городского округа» на 2021–2024 годы, утвержденную </w:t>
      </w:r>
      <w:r>
        <w:rPr>
          <w:rFonts w:ascii="Times New Roman" w:hAnsi="Times New Roman"/>
          <w:spacing w:val="3"/>
          <w:sz w:val="28"/>
        </w:rPr>
        <w:t xml:space="preserve">постановлением администрации Дальнереченского городского округа от 23.03.2021 № 269-па </w:t>
      </w:r>
      <w:r>
        <w:rPr>
          <w:rFonts w:ascii="Times New Roman" w:hAnsi="Times New Roman"/>
          <w:spacing w:val="3"/>
          <w:sz w:val="28"/>
          <w:highlight w:val="white"/>
        </w:rPr>
        <w:t>следующие изменения:</w:t>
      </w:r>
    </w:p>
    <w:p w:rsidR="00A559BD" w:rsidRDefault="00E17421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1.1. В паспорте муниципальной программы «Развитие образования Дальнереченского городского округа» на 2021-2024 годы приложения № 1 позицию «</w:t>
      </w:r>
      <w:r>
        <w:rPr>
          <w:rFonts w:ascii="Times New Roman" w:hAnsi="Times New Roman"/>
          <w:sz w:val="28"/>
        </w:rPr>
        <w:t>Объем бюджетных ассигнований муниципальной программы (с расшифровкой по годам и источникам финансирования)</w:t>
      </w:r>
      <w:r>
        <w:rPr>
          <w:rFonts w:ascii="Times New Roman" w:hAnsi="Times New Roman"/>
          <w:spacing w:val="3"/>
          <w:sz w:val="28"/>
        </w:rPr>
        <w:t>» читать в следующей редакции:</w:t>
      </w:r>
    </w:p>
    <w:p w:rsidR="00A559BD" w:rsidRDefault="00E17421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«Общий объем бюджетных ассигнований местного бюджета на реализацию программы составит 776 119,47 тыс. рублей, в том числе: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177 195,31 тыс. руб.,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201 343,51 тыс. руб.,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208 474,72 тыс. руб.,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189 105,93 тыс. руб.</w:t>
      </w:r>
    </w:p>
    <w:p w:rsidR="00A559BD" w:rsidRDefault="00E17421">
      <w:pPr>
        <w:tabs>
          <w:tab w:val="left" w:pos="916"/>
        </w:tabs>
        <w:spacing w:line="360" w:lineRule="auto"/>
        <w:ind w:right="5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объемов финансирования реализация программы за счет средств краевого бюджета составляет 1 315 328,43 тыс. рублей, в том числе: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280 196,91 тыс. руб.,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316 172,06 тыс. руб.,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348 113,69 тыс. руб.,</w:t>
      </w:r>
    </w:p>
    <w:p w:rsidR="00A559BD" w:rsidRDefault="00E17421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370 845,77 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финансирования реализация программы за счет средств федерального бюджета  – 156 708,78 тыс. руб.,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33 755,98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34 173,60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41 458,88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47 320,32 тыс. руб.».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1.2. В паспорте 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</w:t>
      </w:r>
      <w:r>
        <w:rPr>
          <w:rFonts w:ascii="Times New Roman" w:hAnsi="Times New Roman"/>
          <w:sz w:val="28"/>
        </w:rPr>
        <w:t xml:space="preserve">2021-2024 </w:t>
      </w:r>
      <w:r>
        <w:rPr>
          <w:rFonts w:ascii="Times New Roman" w:hAnsi="Times New Roman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изложить в следующей редакции: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328 464,99 тыс. рублей,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70 832,63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83 081,27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93 292,09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2024 год – 81 259,00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оценка объемов финансирования реализации подпрограммы за счет средств краевого бюджета  составляет 485 281,56 тыс. рублей, в том числе:      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113 891,67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103 662,22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129 438,26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138 289,41 тыс. руб.».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1.3. Раздел 6 «Финансовое обеспечение муниципальной подпрограммы» </w:t>
      </w:r>
      <w:r>
        <w:rPr>
          <w:rFonts w:ascii="Times New Roman" w:hAnsi="Times New Roman"/>
          <w:sz w:val="28"/>
        </w:rPr>
        <w:t xml:space="preserve">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2021-2024 годы </w:t>
      </w:r>
      <w:r>
        <w:rPr>
          <w:rFonts w:ascii="Times New Roman" w:hAnsi="Times New Roman"/>
          <w:spacing w:val="3"/>
          <w:sz w:val="28"/>
        </w:rPr>
        <w:t>изложить в следующей редакции:</w:t>
      </w:r>
    </w:p>
    <w:p w:rsidR="00A559BD" w:rsidRDefault="00E17421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«Общий объем бюджетных ассигнований местного бюджета на реализацию подпрограммы составит 328 464,99 тыс. рублей,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70 832,63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83 081,27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93 292,09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81 259,00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A559BD" w:rsidRDefault="00E17421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оценка объемов финансирования реализации подпрограммы за счет средств краевого бюджета  составляет 485 281,56 тыс. рублей, в том числе:      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113 891,67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103 662,22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129 438,26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138 289,41 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финансовых средств, предусмотренных на реализацию мероприятий подпрограммы, подлежат ежегодному уточнению при формировании местного и краевого бюджета на очередной финансовый год и плановый период на основе анализа полученных результатов и с учетом </w:t>
      </w:r>
      <w:r>
        <w:rPr>
          <w:rFonts w:ascii="Times New Roman" w:hAnsi="Times New Roman"/>
          <w:sz w:val="28"/>
        </w:rPr>
        <w:lastRenderedPageBreak/>
        <w:t xml:space="preserve">возможностей местного и краевого бюджета. </w:t>
      </w:r>
    </w:p>
    <w:p w:rsidR="00A559BD" w:rsidRDefault="00E1742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 и краевого бюджета.».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1.4. В паспорте 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</w:t>
      </w:r>
      <w:r>
        <w:rPr>
          <w:rFonts w:ascii="Times New Roman" w:hAnsi="Times New Roman"/>
          <w:sz w:val="28"/>
        </w:rPr>
        <w:t xml:space="preserve">2021-2024 </w:t>
      </w:r>
      <w:r>
        <w:rPr>
          <w:rFonts w:ascii="Times New Roman" w:hAnsi="Times New Roman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изложить в следующей редакции: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276 057,74 тыс. рублей,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61 195,90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74 483,44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73 734,76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66 643,64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оценка объемов финансирования реализации подпрограммы за счет средств краевого бюджета  составляет 820 493,13  тыс. рублей, в том числе:      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164 341,08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210 639,87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216 383,34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229 128,84 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финансирования реализация подпрограммы за счет средств федерального бюджета  – 156 708,78 тыс. руб.,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33 755,98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34 173,60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41 458,88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>2024 год – 47 320,32 тыс. руб.».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 xml:space="preserve">1.5. Раздел 6 «Финансовое обеспечение муниципальной подпрограммы» </w:t>
      </w:r>
      <w:r>
        <w:rPr>
          <w:rFonts w:ascii="Times New Roman" w:hAnsi="Times New Roman"/>
          <w:sz w:val="28"/>
        </w:rPr>
        <w:t xml:space="preserve">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2021-2024 годы </w:t>
      </w:r>
      <w:r>
        <w:rPr>
          <w:rFonts w:ascii="Times New Roman" w:hAnsi="Times New Roman"/>
          <w:spacing w:val="3"/>
          <w:sz w:val="28"/>
        </w:rPr>
        <w:t>изложить в следующей редакции: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276 057,74 тыс. рублей,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61 195,90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74 483,44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73 734,76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66 643,64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оценка объемов финансирования реализации подпрограммы за счет средств краевого бюджета  составляет 820 493,13  тыс. рублей, в том числе:      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164 341,08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210 639,87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216 383,34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229 128,84 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финансирования реализация подпрограммы за счет средств федерального бюджета  – 156 708,78 тыс. руб.,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33 755,98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34 173,60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41 458,88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47 320,32 тыс. руб.</w:t>
      </w:r>
    </w:p>
    <w:p w:rsidR="00A559BD" w:rsidRDefault="00E1742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A559BD" w:rsidRDefault="00E17421">
      <w:pPr>
        <w:widowControl w:val="0"/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В ходе реализации подпрограммы отдельные её мероприятия в </w:t>
      </w:r>
      <w:r>
        <w:rPr>
          <w:rFonts w:ascii="Times New Roman" w:hAnsi="Times New Roman"/>
          <w:sz w:val="28"/>
        </w:rPr>
        <w:lastRenderedPageBreak/>
        <w:t>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бюджета.».</w:t>
      </w:r>
    </w:p>
    <w:p w:rsidR="00A559BD" w:rsidRDefault="00E1742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r>
        <w:rPr>
          <w:rFonts w:ascii="Times New Roman" w:hAnsi="Times New Roman"/>
          <w:spacing w:val="3"/>
          <w:sz w:val="28"/>
        </w:rPr>
        <w:t xml:space="preserve">В паспорте 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</w:t>
      </w:r>
      <w:r>
        <w:rPr>
          <w:rFonts w:ascii="Times New Roman" w:hAnsi="Times New Roman"/>
          <w:sz w:val="28"/>
        </w:rPr>
        <w:t xml:space="preserve">2021 - 2024 </w:t>
      </w:r>
      <w:r>
        <w:rPr>
          <w:rFonts w:ascii="Times New Roman" w:hAnsi="Times New Roman"/>
          <w:spacing w:val="3"/>
          <w:sz w:val="28"/>
        </w:rPr>
        <w:t xml:space="preserve">годы позицию «Объем бюджетных ассигнований подпрограммы (с расшифровкой по годам и источникам финансирования)» </w:t>
      </w:r>
      <w:r>
        <w:rPr>
          <w:rFonts w:ascii="Times New Roman" w:hAnsi="Times New Roman"/>
          <w:sz w:val="28"/>
        </w:rPr>
        <w:t xml:space="preserve">первый </w:t>
      </w:r>
      <w:r>
        <w:rPr>
          <w:rFonts w:ascii="Times New Roman" w:hAnsi="Times New Roman"/>
          <w:spacing w:val="3"/>
          <w:sz w:val="28"/>
        </w:rPr>
        <w:t>абзац изложить в следующей редакции:</w:t>
      </w:r>
    </w:p>
    <w:p w:rsidR="00A559BD" w:rsidRDefault="00E1742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</w:t>
      </w:r>
      <w:r>
        <w:rPr>
          <w:rFonts w:ascii="Times New Roman" w:hAnsi="Times New Roman"/>
          <w:sz w:val="28"/>
        </w:rPr>
        <w:t>Общий объем бюджетных ассигнований местного бюджета на реализацию подпрограммы составит 88 510,83 тыс. рублей, в том числе: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26 169,89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22 327,39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19 853,75 тыс. руб.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20 159,80  тыс. руб.,</w:t>
      </w:r>
    </w:p>
    <w:p w:rsidR="00A559BD" w:rsidRDefault="00E17421">
      <w:pPr>
        <w:widowControl w:val="0"/>
        <w:spacing w:line="36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выделено на обеспечение персонифицированного финансирования дополнительного образования детей в сумме 1 872,68 тыс. руб., в том числе: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68,09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580,06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634,98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589,55 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объёмов финансирования реализация подпрограммы за счет средств краевого бюджета составляет 9 553,74 тыс. руб.,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1 964,16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1 869,97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2 292,09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3 427,52 тыс. руб.».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1.7. Раздел 7 «Финансовое обеспечение подпрограммы» </w:t>
      </w:r>
      <w:r>
        <w:rPr>
          <w:rFonts w:ascii="Times New Roman" w:hAnsi="Times New Roman"/>
          <w:sz w:val="28"/>
        </w:rPr>
        <w:lastRenderedPageBreak/>
        <w:t xml:space="preserve">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2021 - 2024 годы </w:t>
      </w:r>
      <w:r>
        <w:rPr>
          <w:rFonts w:ascii="Times New Roman" w:hAnsi="Times New Roman"/>
          <w:spacing w:val="3"/>
          <w:sz w:val="28"/>
        </w:rPr>
        <w:t>изложить в следующей редакции:</w:t>
      </w:r>
    </w:p>
    <w:p w:rsidR="00A559BD" w:rsidRDefault="00E1742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</w:t>
      </w:r>
      <w:r>
        <w:rPr>
          <w:rFonts w:ascii="Times New Roman" w:hAnsi="Times New Roman"/>
          <w:sz w:val="28"/>
        </w:rPr>
        <w:t>Общий объем бюджетных ассигнований местного бюджета на реализацию подпрограммы составит 88 510,83 тыс. рублей, в том числе: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26 169,89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22 327,39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19 853,75 тыс. руб.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20 159,80 тыс. руб,</w:t>
      </w:r>
    </w:p>
    <w:p w:rsidR="00A559BD" w:rsidRDefault="00E17421">
      <w:pPr>
        <w:widowControl w:val="0"/>
        <w:spacing w:line="36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выделено на обеспечение персонифицированного финансирования дополнительного образования детей в сумме 1 872,68 тыс. руб., в том числе: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68,09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580,06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634,98 тыс. руб.,</w:t>
      </w:r>
    </w:p>
    <w:p w:rsidR="00A559BD" w:rsidRDefault="00E17421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589,55 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оценка объёмов финансирования реализация подпрограммы за счет средств краевого бюджета составляет 9 553,74 тыс. руб., в том числе: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1 964,16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1 869,97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2 292,09 тыс. руб.,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3 427,52 тыс. руб.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реализации подпрограммы отдельные её мероприятия в </w:t>
      </w:r>
      <w:r>
        <w:rPr>
          <w:rFonts w:ascii="Times New Roman" w:hAnsi="Times New Roman"/>
          <w:sz w:val="28"/>
        </w:rPr>
        <w:lastRenderedPageBreak/>
        <w:t>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 ».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1.8. Изложить п</w:t>
      </w:r>
      <w:r>
        <w:rPr>
          <w:rFonts w:ascii="Times New Roman" w:hAnsi="Times New Roman"/>
          <w:sz w:val="28"/>
        </w:rPr>
        <w:t>риложение №4 к муниципальной программе «Развитие образования Дальнереченского городского округа» на 2021–2024 годы в новой редакции (приложение №1).</w:t>
      </w:r>
    </w:p>
    <w:p w:rsidR="00A559BD" w:rsidRDefault="00E17421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1.9. Изложить п</w:t>
      </w:r>
      <w:r>
        <w:rPr>
          <w:rFonts w:ascii="Times New Roman" w:hAnsi="Times New Roman"/>
          <w:sz w:val="28"/>
        </w:rPr>
        <w:t>риложение №5 к муниципальной программе «Развитие образования Дальнереченского городского округа» на 2021–2024 годы в новой редакции (приложение №2).</w:t>
      </w:r>
    </w:p>
    <w:p w:rsidR="00A559BD" w:rsidRDefault="00E17421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1.10. Изложить п</w:t>
      </w:r>
      <w:r>
        <w:rPr>
          <w:rFonts w:ascii="Times New Roman" w:hAnsi="Times New Roman"/>
          <w:sz w:val="28"/>
        </w:rPr>
        <w:t>риложение №6 к муниципальной программе «Развитие образования Дальнереченского городского округа» на 2021–2024 годы в новой редакции (приложение №3).</w:t>
      </w:r>
    </w:p>
    <w:p w:rsidR="00A559BD" w:rsidRDefault="00E17421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2. Отделу делопроизводства администрации Дальнереченского городского округа обнародовать настоящее постановление.</w:t>
      </w:r>
    </w:p>
    <w:p w:rsidR="00A559BD" w:rsidRDefault="00E17421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3. Организационно -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округа.</w:t>
      </w:r>
    </w:p>
    <w:p w:rsidR="00A559BD" w:rsidRDefault="00E17421">
      <w:pPr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4. Настоящее постановление вступает в силу с момента обнародования.</w:t>
      </w:r>
    </w:p>
    <w:p w:rsidR="00A559BD" w:rsidRDefault="00A559BD">
      <w:pPr>
        <w:ind w:firstLine="709"/>
        <w:jc w:val="both"/>
        <w:rPr>
          <w:rFonts w:ascii="Times New Roman" w:hAnsi="Times New Roman"/>
          <w:sz w:val="28"/>
        </w:rPr>
      </w:pPr>
    </w:p>
    <w:p w:rsidR="00A559BD" w:rsidRDefault="00A559BD">
      <w:pPr>
        <w:ind w:firstLine="709"/>
        <w:jc w:val="both"/>
        <w:rPr>
          <w:rFonts w:ascii="Times New Roman" w:hAnsi="Times New Roman"/>
          <w:sz w:val="28"/>
        </w:rPr>
      </w:pPr>
    </w:p>
    <w:p w:rsidR="00A559BD" w:rsidRDefault="00A559BD">
      <w:pPr>
        <w:ind w:firstLine="709"/>
        <w:jc w:val="both"/>
        <w:rPr>
          <w:rFonts w:ascii="Times New Roman" w:hAnsi="Times New Roman"/>
          <w:sz w:val="28"/>
        </w:rPr>
      </w:pPr>
    </w:p>
    <w:p w:rsidR="00A559BD" w:rsidRDefault="00E174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Дальнереченского </w:t>
      </w:r>
    </w:p>
    <w:p w:rsidR="00A559BD" w:rsidRDefault="00E174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                                                                         С.В. Старков</w:t>
      </w:r>
    </w:p>
    <w:p w:rsidR="00A559BD" w:rsidRDefault="00A559BD">
      <w:pPr>
        <w:jc w:val="both"/>
        <w:rPr>
          <w:rFonts w:ascii="Times New Roman" w:hAnsi="Times New Roman"/>
          <w:sz w:val="28"/>
        </w:rPr>
      </w:pPr>
    </w:p>
    <w:p w:rsidR="00A559BD" w:rsidRDefault="00A559BD">
      <w:pPr>
        <w:jc w:val="both"/>
        <w:rPr>
          <w:rFonts w:ascii="Times New Roman" w:hAnsi="Times New Roman"/>
          <w:sz w:val="28"/>
        </w:rPr>
      </w:pPr>
    </w:p>
    <w:p w:rsidR="00A559BD" w:rsidRDefault="00A559BD">
      <w:pPr>
        <w:jc w:val="both"/>
        <w:rPr>
          <w:rFonts w:ascii="Times New Roman" w:hAnsi="Times New Roman"/>
          <w:sz w:val="28"/>
        </w:rPr>
      </w:pPr>
    </w:p>
    <w:p w:rsidR="00A559BD" w:rsidRDefault="00A559BD">
      <w:pPr>
        <w:jc w:val="both"/>
        <w:rPr>
          <w:rFonts w:ascii="Times New Roman" w:hAnsi="Times New Roman"/>
          <w:sz w:val="28"/>
        </w:rPr>
      </w:pPr>
    </w:p>
    <w:p w:rsidR="00A559BD" w:rsidRDefault="00A559BD">
      <w:pPr>
        <w:sectPr w:rsidR="00A559BD">
          <w:headerReference w:type="default" r:id="rId7"/>
          <w:pgSz w:w="11896" w:h="16834"/>
          <w:pgMar w:top="1134" w:right="851" w:bottom="1134" w:left="1701" w:header="720" w:footer="720" w:gutter="0"/>
          <w:cols w:space="720"/>
          <w:titlePg/>
        </w:sectPr>
      </w:pPr>
    </w:p>
    <w:p w:rsidR="00A559BD" w:rsidRDefault="00E17421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p w:rsidR="00A559BD" w:rsidRDefault="00E17421">
      <w:pPr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Дальнереченского городского округа </w:t>
      </w:r>
    </w:p>
    <w:p w:rsidR="00A559BD" w:rsidRDefault="00E17421">
      <w:pPr>
        <w:ind w:left="963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 </w:t>
      </w:r>
      <w:r w:rsidR="00A9661C">
        <w:rPr>
          <w:rFonts w:ascii="Times New Roman" w:hAnsi="Times New Roman"/>
          <w:sz w:val="28"/>
          <w:u w:val="single"/>
        </w:rPr>
        <w:t>15.05.2023</w:t>
      </w:r>
      <w:r>
        <w:rPr>
          <w:rFonts w:ascii="Times New Roman" w:hAnsi="Times New Roman"/>
          <w:sz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</w:t>
      </w:r>
      <w:r w:rsidR="00A9661C">
        <w:rPr>
          <w:rFonts w:ascii="Times New Roman" w:hAnsi="Times New Roman"/>
          <w:sz w:val="28"/>
          <w:u w:val="single"/>
        </w:rPr>
        <w:t>525</w:t>
      </w:r>
      <w:r>
        <w:rPr>
          <w:rFonts w:ascii="Times New Roman" w:hAnsi="Times New Roman"/>
          <w:sz w:val="28"/>
          <w:u w:val="single"/>
        </w:rPr>
        <w:t xml:space="preserve"> -па</w:t>
      </w:r>
    </w:p>
    <w:p w:rsidR="00A559BD" w:rsidRDefault="00A559BD">
      <w:pPr>
        <w:ind w:left="9639"/>
        <w:jc w:val="both"/>
        <w:rPr>
          <w:rFonts w:ascii="Times New Roman" w:hAnsi="Times New Roman"/>
          <w:sz w:val="28"/>
        </w:rPr>
      </w:pPr>
    </w:p>
    <w:p w:rsidR="00A559BD" w:rsidRDefault="00E17421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:rsidR="00A559BD" w:rsidRDefault="00E17421">
      <w:pPr>
        <w:tabs>
          <w:tab w:val="left" w:pos="936"/>
        </w:tabs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 № 269 - па</w:t>
      </w:r>
    </w:p>
    <w:p w:rsidR="00A559BD" w:rsidRDefault="00A559BD">
      <w:pPr>
        <w:jc w:val="right"/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040"/>
        <w:gridCol w:w="3100"/>
        <w:gridCol w:w="2180"/>
        <w:gridCol w:w="2311"/>
        <w:gridCol w:w="2127"/>
        <w:gridCol w:w="2126"/>
      </w:tblGrid>
      <w:tr w:rsidR="00A559BD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Финансовое обеспечение муниципальной программы</w:t>
            </w:r>
          </w:p>
        </w:tc>
      </w:tr>
      <w:tr w:rsidR="00A559BD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(подпрограммы) «Развитие образования Дальнереченского</w:t>
            </w:r>
          </w:p>
        </w:tc>
      </w:tr>
      <w:tr w:rsidR="00A559BD">
        <w:trPr>
          <w:trHeight w:val="31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городского округа» на 2021 – 2024 годы</w:t>
            </w:r>
          </w:p>
        </w:tc>
      </w:tr>
      <w:tr w:rsidR="00A559BD">
        <w:trPr>
          <w:trHeight w:hRule="exact" w:val="33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финансирования на программные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по муниципаль ной программе (подпрограмме), тыс. руб.</w:t>
            </w:r>
          </w:p>
        </w:tc>
        <w:tc>
          <w:tcPr>
            <w:tcW w:w="87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 по годам</w:t>
            </w:r>
          </w:p>
        </w:tc>
      </w:tr>
      <w:tr w:rsidR="00A559BD">
        <w:trPr>
          <w:trHeight w:val="254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2 248 159,68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491 148,20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551 689,17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598 047,29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607 272,02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559BD">
        <w:trPr>
          <w:trHeight w:hRule="exact" w:val="33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156 708,78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33 755,98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34 173,60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41 458,88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47 320,32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1 315 328,43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280 196,91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316 172,06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348 113,69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370 845,77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776 119,47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177 195,31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201 343,51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208 474,72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189 105,93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A559BD">
        <w:trPr>
          <w:trHeight w:hRule="exact" w:val="49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по главным распорядителям: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A559B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A559BD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</w:tr>
    </w:tbl>
    <w:p w:rsidR="00A559BD" w:rsidRDefault="00E17421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№2</w:t>
      </w:r>
    </w:p>
    <w:p w:rsidR="00A559BD" w:rsidRDefault="00E17421">
      <w:pPr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Дальнереченского городского округа </w:t>
      </w:r>
    </w:p>
    <w:p w:rsidR="00A9661C" w:rsidRDefault="00A9661C" w:rsidP="00A9661C">
      <w:pPr>
        <w:ind w:left="963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 15.05.2023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525 -па</w:t>
      </w:r>
    </w:p>
    <w:p w:rsidR="00A559BD" w:rsidRDefault="00A559BD">
      <w:pPr>
        <w:ind w:left="9639"/>
        <w:jc w:val="both"/>
        <w:rPr>
          <w:rFonts w:ascii="Times New Roman" w:hAnsi="Times New Roman"/>
          <w:sz w:val="28"/>
        </w:rPr>
      </w:pPr>
    </w:p>
    <w:p w:rsidR="00A559BD" w:rsidRDefault="00E17421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A559BD" w:rsidRDefault="00E17421">
      <w:pPr>
        <w:tabs>
          <w:tab w:val="left" w:pos="936"/>
        </w:tabs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 № 269 - па</w:t>
      </w:r>
    </w:p>
    <w:p w:rsidR="00A559BD" w:rsidRDefault="00A559BD">
      <w:pPr>
        <w:jc w:val="right"/>
        <w:rPr>
          <w:rFonts w:ascii="Times New Roman" w:hAnsi="Times New Roman"/>
          <w:sz w:val="28"/>
        </w:rPr>
      </w:pPr>
    </w:p>
    <w:p w:rsidR="00A559BD" w:rsidRDefault="00E1742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мероприятий муниципальной программы (подпрограммы) «Развитие образования </w:t>
      </w:r>
    </w:p>
    <w:p w:rsidR="00A559BD" w:rsidRDefault="00E1742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Дальнереченского городского округа» на 2021-2024 годы</w:t>
      </w:r>
    </w:p>
    <w:p w:rsidR="00A559BD" w:rsidRDefault="00A559BD">
      <w:pPr>
        <w:widowControl w:val="0"/>
        <w:spacing w:line="293" w:lineRule="exact"/>
        <w:ind w:right="14"/>
        <w:jc w:val="right"/>
        <w:rPr>
          <w:rFonts w:ascii="Times New Roman" w:hAnsi="Times New Roman"/>
          <w:sz w:val="22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82"/>
        <w:gridCol w:w="128"/>
        <w:gridCol w:w="2976"/>
        <w:gridCol w:w="1559"/>
        <w:gridCol w:w="2693"/>
        <w:gridCol w:w="1276"/>
        <w:gridCol w:w="1116"/>
        <w:gridCol w:w="1183"/>
        <w:gridCol w:w="1134"/>
        <w:gridCol w:w="1134"/>
        <w:gridCol w:w="820"/>
        <w:gridCol w:w="1560"/>
      </w:tblGrid>
      <w:tr w:rsidR="00A559BD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пп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финансирования,  тыс. руб.</w:t>
            </w:r>
          </w:p>
        </w:tc>
        <w:tc>
          <w:tcPr>
            <w:tcW w:w="4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 по годам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Исполнители</w:t>
            </w:r>
          </w:p>
        </w:tc>
      </w:tr>
      <w:tr w:rsidR="00A559BD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4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4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8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</w:tr>
      <w:tr w:rsidR="00A559BD">
        <w:trPr>
          <w:trHeight w:val="525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Мероприятия по исполнению задачи №1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</w:tr>
      <w:tr w:rsidR="00A559B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 образовательного процесса в муниципальных дошкольных образовательных учреждениях Дальнереченского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813 746,55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184 724,30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186 743,49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220 730,35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219 548,41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 бюджетные 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328 464,99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70 832,63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93 292,09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81 259,00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485 281,56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113 891,67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103 662,22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129 438,26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138 289,41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дошкольным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325 035,83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69 653,53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91 042,02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81 259,00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бюджетные </w:t>
            </w:r>
            <w:r>
              <w:rPr>
                <w:rFonts w:ascii="Times New Roman" w:hAnsi="Times New Roman"/>
                <w:sz w:val="20"/>
              </w:rPr>
              <w:lastRenderedPageBreak/>
              <w:t>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009.0701.0510120140.611/ 009.0701.0540120140.611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325 035,83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69 653,53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91 042,02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81 259,00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4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5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455 227,28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106 271,27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121 467,06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130 128,75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009.0701.0510193070.611./ 009.0701.0540193070.611.13М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455 227,28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106 271,27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121 467,06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130 128,75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28 830,99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7 020,40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6 038,73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8 040,66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009.1004.0510193090.313./ 009.1004.0540193090.313.26М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28 830,99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7 020,40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6 038,73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8 040,66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63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1 223,29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009.1003.051Е193140.321.58М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1 223,29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софинансирования (программа 0026)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 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009.0701.05101S2020.612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6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проведение </w:t>
            </w:r>
            <w:r>
              <w:rPr>
                <w:rFonts w:ascii="Times New Roman" w:hAnsi="Times New Roman"/>
                <w:sz w:val="20"/>
              </w:rPr>
              <w:lastRenderedPageBreak/>
              <w:t>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3 130,07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2 250.07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</w:t>
            </w:r>
            <w:r>
              <w:rPr>
                <w:rFonts w:ascii="Times New Roman" w:hAnsi="Times New Roman"/>
                <w:sz w:val="20"/>
              </w:rPr>
              <w:lastRenderedPageBreak/>
              <w:t>е бюджетные 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009.0701.0510120150.612/009.0701.0540120150.612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3 130.07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2 250.07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</w:tr>
      <w:tr w:rsidR="00A559BD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1 253 259,65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259 292,96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319 296,91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331 576,98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343 092,80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2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A559B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A559B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A559B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A559B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A559B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276 057,74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61 195,90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74 483,44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73 734,76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66 643,64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820 493,13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164 341,08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210 639,87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216 383,34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229 128,84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156 708,78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33 755,98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34 173,60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41 458,88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47 320,32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7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270 693,60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59 275,90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71 654,12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73 119,94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66 643,64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5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009.0702.0520120140.611/ 009.0702.0540220140.611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270 693,60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59 275,90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71 654,12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73 119,94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66 643,64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7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Субвенции на реализацию дошкольного, общего и </w:t>
            </w:r>
            <w:r>
              <w:rPr>
                <w:rFonts w:ascii="Times New Roman" w:hAnsi="Times New Roman"/>
                <w:sz w:val="20"/>
              </w:rPr>
              <w:lastRenderedPageBreak/>
              <w:t>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756 100,82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150 220,16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202 117,24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 w:rsidP="007E58F9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A9661C">
              <w:rPr>
                <w:rFonts w:ascii="Times New Roman" w:hAnsi="Times New Roman"/>
                <w:i/>
                <w:sz w:val="20"/>
              </w:rPr>
              <w:t>21</w:t>
            </w:r>
            <w:r w:rsidR="007E58F9" w:rsidRPr="00A9661C">
              <w:rPr>
                <w:rFonts w:ascii="Times New Roman" w:hAnsi="Times New Roman"/>
                <w:i/>
                <w:sz w:val="20"/>
              </w:rPr>
              <w:t>5986,05</w:t>
            </w:r>
            <w:r>
              <w:rPr>
                <w:rFonts w:ascii="Times New Roman" w:hAnsi="Times New Roman"/>
                <w:i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бюджетные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009.0702.0520193060.611/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009.0702.0540293060.611.24М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756 100,82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150 220,16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202 117,24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Pr="00A9661C" w:rsidRDefault="007E58F9">
            <w:pPr>
              <w:jc w:val="center"/>
              <w:rPr>
                <w:rFonts w:ascii="Times New Roman" w:hAnsi="Times New Roman"/>
                <w:sz w:val="20"/>
              </w:rPr>
            </w:pPr>
            <w:r w:rsidRPr="00A9661C">
              <w:rPr>
                <w:rFonts w:ascii="Times New Roman" w:hAnsi="Times New Roman"/>
                <w:sz w:val="20"/>
              </w:rPr>
              <w:t>215 986,05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124 409,70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27 303,70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29 063,50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34 021,25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34 021,25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009.0702.0520193150.612/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009.0702.0540293150.612.59М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45 519,50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10 084,40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11 522,90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11 956,10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11 956,10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85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009.0702.05201R3040.612.22-53040-00000-00000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 софинансирование)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2 066,32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2 066,32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91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009.0702.05201R3040.612.22-53040-00000-00000/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009.0702.05402R3040.612.23-53040-00000-00000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76 823,88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15 152,98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17 540,60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22 065,15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22 065,15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16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3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8 897,95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1 970,20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3 537,75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6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104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009.1003.052Е193140.321. 009.1003.052Е193140.112./ 009.1003.051Е193140.321.58М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8 897,95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Иной межбюджетный трансфер на обеспечение выплат ежемесячного денежного вознаграждения за классное </w:t>
            </w:r>
            <w:r>
              <w:rPr>
                <w:rFonts w:ascii="Times New Roman" w:hAnsi="Times New Roman"/>
                <w:sz w:val="20"/>
              </w:rPr>
              <w:lastRenderedPageBreak/>
              <w:t>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76 537,00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18 603,00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16 633,00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17 901,00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009.0702.0520153030.612.22-53030-00000-00000/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009.0702.0540253030.612.23-53030-00000-00000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76 537,00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муниципальных общеобразовательных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9 030,24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1 121,70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0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00.0702.052019234061..6М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0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009.0702.051Е250980.612.</w:t>
            </w:r>
            <w:r w:rsidR="00C32012">
              <w:rPr>
                <w:rFonts w:ascii="Times New Roman" w:hAnsi="Times New Roman"/>
                <w:sz w:val="20"/>
              </w:rPr>
              <w:t>2350980Х1437000000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7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муниципальных общеобразовательных учреждений на условиях софинансирования (программа 00002)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279,29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34,69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7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009.0702.05201S2340.612/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009.0702.051Е2S0980.612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4 244,72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1 770,00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2 474,72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1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4 244,72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1 770,00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2 474,72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бесплатным питанием детей, обучающихся в муниципальных </w:t>
            </w:r>
            <w:r>
              <w:rPr>
                <w:rFonts w:ascii="Times New Roman" w:hAnsi="Times New Roman"/>
                <w:sz w:val="20"/>
              </w:rPr>
              <w:lastRenderedPageBreak/>
              <w:t>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690,13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580,13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</w:t>
            </w:r>
            <w:r>
              <w:rPr>
                <w:rFonts w:ascii="Times New Roman" w:hAnsi="Times New Roman"/>
                <w:sz w:val="20"/>
              </w:rPr>
              <w:lastRenderedPageBreak/>
              <w:t>ые учреждения</w:t>
            </w:r>
          </w:p>
        </w:tc>
      </w:tr>
      <w:tr w:rsidR="00A559BD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</w:t>
            </w:r>
            <w:r>
              <w:rPr>
                <w:rFonts w:ascii="Times New Roman" w:hAnsi="Times New Roman"/>
                <w:sz w:val="20"/>
              </w:rPr>
              <w:lastRenderedPageBreak/>
              <w:t>20790.612/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009.0702.0540220790.612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690,13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150,00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20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009.0702.0520120140.612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3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1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2 226,20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371,03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1 855,17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A559BD">
        <w:trPr>
          <w:trHeight w:val="20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1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3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009.0702.052ЕВ51790.612..23-51790-00000-00000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2 226,20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1 855,17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1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A559BD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96 191,90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28 065,97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23 617,30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21 510,86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22 997,77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86 638,16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26 101,81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21 747,33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19 218,77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19 570,25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9 553,74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3 427,52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17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69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81 589,42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23 701,60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20 050,42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18 267,15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19 570,25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7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009.0703.0530120140.611/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009.0703.0540320140.611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81 589,42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23 701,60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20 050,42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18 267,15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19 570,25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4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9 553,74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3 427,52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92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009.0707.0530193080.612.4М / 009.0707.0530193080.312.4М/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009.0709.0540393080.321.4М / 009.0709.0540393080.612.4М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9 553,74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2 292,09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3 427,52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2 226,89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299,74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975,53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951,62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9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009.0702.0530120200.612/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009.0702.0540320200.612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2 226,89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53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8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009.0703.052Е254910.612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44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проведение </w:t>
            </w:r>
            <w:r>
              <w:rPr>
                <w:rFonts w:ascii="Times New Roman" w:hAnsi="Times New Roman"/>
                <w:sz w:val="20"/>
              </w:rPr>
              <w:lastRenderedPageBreak/>
              <w:t>капитального и текущего ремонта, 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2 821,85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2 100,47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</w:t>
            </w:r>
            <w:r>
              <w:rPr>
                <w:rFonts w:ascii="Times New Roman" w:hAnsi="Times New Roman"/>
                <w:sz w:val="20"/>
              </w:rPr>
              <w:lastRenderedPageBreak/>
              <w:t>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2 821,85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2 100,47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95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</w:t>
            </w:r>
          </w:p>
        </w:tc>
      </w:tr>
      <w:tr w:rsidR="00A559BD">
        <w:trPr>
          <w:trHeight w:val="237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25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852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5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5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45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3.1.1.1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A559BD">
        <w:trPr>
          <w:trHeight w:val="27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45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009.0703.0530320700.613/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009.0703.0540320700.613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439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A559BD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83 085,90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18 996,88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21 043,49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казенное учреждение «Управление образования»</w:t>
            </w:r>
          </w:p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009.0709.0590120240.000/</w:t>
            </w: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009.0709.0540420240.000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83 085,90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18 996,88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21 594,12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21 043,49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</w:tbl>
    <w:p w:rsidR="00A559BD" w:rsidRDefault="00E17421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№3</w:t>
      </w:r>
    </w:p>
    <w:p w:rsidR="00A559BD" w:rsidRDefault="00E17421">
      <w:pPr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Дальнереченского городского округа </w:t>
      </w:r>
    </w:p>
    <w:p w:rsidR="00A9661C" w:rsidRDefault="00A9661C" w:rsidP="00A9661C">
      <w:pPr>
        <w:ind w:left="963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 15.05.2023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525 -па</w:t>
      </w:r>
    </w:p>
    <w:p w:rsidR="00A559BD" w:rsidRDefault="00A559BD">
      <w:pPr>
        <w:ind w:left="9639"/>
        <w:jc w:val="both"/>
        <w:rPr>
          <w:rFonts w:ascii="Times New Roman" w:hAnsi="Times New Roman"/>
          <w:sz w:val="28"/>
        </w:rPr>
      </w:pPr>
    </w:p>
    <w:p w:rsidR="00A559BD" w:rsidRDefault="00E17421">
      <w:pPr>
        <w:ind w:left="96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6</w:t>
      </w:r>
    </w:p>
    <w:p w:rsidR="00A559BD" w:rsidRDefault="00E17421">
      <w:pPr>
        <w:tabs>
          <w:tab w:val="left" w:pos="936"/>
        </w:tabs>
        <w:ind w:left="96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«Развитие образования Дальнереченского городского округа» на 2021 – 2024 годы, утвержденной постановлением администрации Дальнереченского городского округа от 23 марта 2021 № 269 - па</w:t>
      </w:r>
    </w:p>
    <w:p w:rsidR="00A559BD" w:rsidRDefault="00A559BD">
      <w:pPr>
        <w:widowControl w:val="0"/>
        <w:ind w:right="-20"/>
        <w:jc w:val="center"/>
        <w:rPr>
          <w:rFonts w:ascii="Times New Roman" w:hAnsi="Times New Roman"/>
          <w:b/>
        </w:rPr>
      </w:pPr>
    </w:p>
    <w:p w:rsidR="00A559BD" w:rsidRDefault="00E17421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- график реализации муниципальной программы (подпрограммы)</w:t>
      </w:r>
    </w:p>
    <w:p w:rsidR="00A559BD" w:rsidRDefault="00E17421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«Развитие образования Дальнереченского городского округа» на 2021-2024 годы</w:t>
      </w:r>
    </w:p>
    <w:p w:rsidR="00A559BD" w:rsidRDefault="00E17421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год</w:t>
      </w:r>
    </w:p>
    <w:p w:rsidR="00A559BD" w:rsidRDefault="00A559BD">
      <w:pPr>
        <w:widowControl w:val="0"/>
        <w:spacing w:line="274" w:lineRule="exact"/>
        <w:ind w:left="6149" w:right="5530" w:firstLine="466"/>
        <w:rPr>
          <w:rFonts w:ascii="Times New Roman" w:hAnsi="Times New Roman"/>
          <w:sz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81"/>
        <w:gridCol w:w="2977"/>
        <w:gridCol w:w="467"/>
        <w:gridCol w:w="459"/>
        <w:gridCol w:w="459"/>
        <w:gridCol w:w="475"/>
        <w:gridCol w:w="1424"/>
        <w:gridCol w:w="1677"/>
        <w:gridCol w:w="709"/>
        <w:gridCol w:w="697"/>
        <w:gridCol w:w="12"/>
        <w:gridCol w:w="1276"/>
        <w:gridCol w:w="11"/>
        <w:gridCol w:w="1123"/>
        <w:gridCol w:w="11"/>
        <w:gridCol w:w="1123"/>
        <w:gridCol w:w="11"/>
        <w:gridCol w:w="1123"/>
        <w:gridCol w:w="11"/>
        <w:gridCol w:w="863"/>
        <w:gridCol w:w="236"/>
      </w:tblGrid>
      <w:tr w:rsidR="00A559BD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 ный за исполнение мероприятия (ФИО)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Ожидаемый результат реализации 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реализации</w:t>
            </w:r>
          </w:p>
        </w:tc>
        <w:tc>
          <w:tcPr>
            <w:tcW w:w="55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Объемы финансового обеспечения, тыс. руб.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23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555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28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начало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окончание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2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23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краевой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местный бюджет</w:t>
            </w:r>
          </w:p>
        </w:tc>
        <w:tc>
          <w:tcPr>
            <w:tcW w:w="8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средства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23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45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Код главы (ГРБС)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Подраздел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Целевая статья 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Вид расходов </w:t>
            </w: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99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300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598 047,29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41 458,88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348 113,69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208 474,72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540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№1.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222 730,35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129 438,26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93 292,09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1800"/>
        </w:trPr>
        <w:tc>
          <w:tcPr>
            <w:tcW w:w="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0540120140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91 042,02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91 042,02</w:t>
            </w:r>
          </w:p>
        </w:tc>
        <w:tc>
          <w:tcPr>
            <w:tcW w:w="87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230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8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14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0540193070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611.13М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121 467,06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121 467,06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155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0540193090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313.26М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7 731,20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7 731,20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15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051Е193140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321.58М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159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  <w:p w:rsidR="00A559BD" w:rsidRDefault="00A559BD">
            <w:pPr>
              <w:rPr>
                <w:rFonts w:ascii="Times New Roman" w:hAnsi="Times New Roman"/>
                <w:sz w:val="20"/>
              </w:rPr>
            </w:pPr>
          </w:p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0540120150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Капитальный, текущий ремонт МБДОУ №5,№10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01.04.2023г.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2 250,07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2 250,07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600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4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331 576,98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41 458,88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216 383,34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73 734,76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21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0540220140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73 119,94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73 119,94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199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0540293060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611.24М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202 117,24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202 117,24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28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0540293150 / 05402R3040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612.59М / 23-53040-00000-00000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учащихся начальных классов (100%)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34 021,25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22 065,15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11 956,10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16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051Е193140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321.58М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184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0540253030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612.23-53030-00000-00000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1119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051Е250980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МБОУ СОШ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1 121,70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113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софинансирования (программа </w:t>
            </w:r>
            <w:r>
              <w:rPr>
                <w:rFonts w:ascii="Times New Roman" w:hAnsi="Times New Roman"/>
                <w:color w:val="FF0000"/>
                <w:sz w:val="20"/>
              </w:rPr>
              <w:t>00002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051Е2S0980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МБОУ СОШ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210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</w:t>
            </w:r>
            <w:r>
              <w:rPr>
                <w:rFonts w:ascii="Times New Roman" w:hAnsi="Times New Roman"/>
                <w:color w:val="FF0000"/>
                <w:sz w:val="20"/>
              </w:rPr>
              <w:t>00003)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0540220790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559BD">
        <w:trPr>
          <w:trHeight w:val="210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.052ЕВ51790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612..23-51790-00000-00000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371,03</w:t>
            </w:r>
          </w:p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559BD">
        <w:trPr>
          <w:trHeight w:val="707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Задача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21 510,86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19 218,77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59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21 510,86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19 218,77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184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0540320140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 учреждения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18 267,15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18 267,15 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42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0540393080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612.4М / 321.4М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информационно-методическое обеспечения отдыха, оздоровления и занятости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2 292,09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112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0540320200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951,62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105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проведение капитального и текущего ремонта, благоустройство территорий учреждений, </w:t>
            </w:r>
            <w:r>
              <w:rPr>
                <w:rFonts w:ascii="Times New Roman" w:hAnsi="Times New Roman"/>
                <w:sz w:val="20"/>
              </w:rPr>
              <w:lastRenderedPageBreak/>
              <w:t>организацию безопасности учреждений (программа 0040)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009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0530120150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Капитальный, текущий ремонт МБОУДО «ДЮСШ»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01.06.2023г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31.08.2023г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A559BD">
        <w:trPr>
          <w:trHeight w:val="36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A559B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A559BD"/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  <w:tc>
          <w:tcPr>
            <w:tcW w:w="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A559BD"/>
        </w:tc>
      </w:tr>
      <w:tr w:rsidR="00A559BD">
        <w:trPr>
          <w:trHeight w:val="1128"/>
        </w:trPr>
        <w:tc>
          <w:tcPr>
            <w:tcW w:w="99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Задача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3.1.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634,98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1351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0540320700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634,98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559BD">
        <w:trPr>
          <w:trHeight w:val="251"/>
        </w:trPr>
        <w:tc>
          <w:tcPr>
            <w:tcW w:w="9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21 594,12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21 594,12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" w:type="dxa"/>
          </w:tcPr>
          <w:p w:rsidR="00A559BD" w:rsidRDefault="00A559BD"/>
        </w:tc>
      </w:tr>
      <w:tr w:rsidR="00A559BD">
        <w:trPr>
          <w:trHeight w:val="28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0590420240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реализации управленческих функций в сфере образования, 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10.01.2023г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30.12.2023г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21 594,12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21 594,12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59BD" w:rsidRDefault="00E174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A559BD" w:rsidRDefault="00A559BD">
      <w:pPr>
        <w:widowControl w:val="0"/>
        <w:ind w:left="-567" w:right="11059"/>
        <w:jc w:val="center"/>
        <w:rPr>
          <w:rFonts w:ascii="Times New Roman" w:hAnsi="Times New Roman"/>
          <w:sz w:val="20"/>
        </w:rPr>
      </w:pPr>
    </w:p>
    <w:p w:rsidR="00A559BD" w:rsidRDefault="00A559BD">
      <w:pPr>
        <w:widowControl w:val="0"/>
        <w:ind w:left="-567" w:right="11059"/>
        <w:jc w:val="right"/>
        <w:rPr>
          <w:rFonts w:ascii="Times New Roman" w:hAnsi="Times New Roman"/>
          <w:sz w:val="20"/>
        </w:rPr>
      </w:pPr>
    </w:p>
    <w:p w:rsidR="00A559BD" w:rsidRDefault="00A559BD">
      <w:pPr>
        <w:widowControl w:val="0"/>
        <w:ind w:left="-567" w:right="11059"/>
        <w:rPr>
          <w:rFonts w:ascii="Times New Roman" w:hAnsi="Times New Roman"/>
          <w:sz w:val="20"/>
        </w:rPr>
      </w:pPr>
    </w:p>
    <w:sectPr w:rsidR="00A559BD" w:rsidSect="00A559BD">
      <w:headerReference w:type="default" r:id="rId8"/>
      <w:pgSz w:w="16834" w:h="11896" w:orient="landscape"/>
      <w:pgMar w:top="1702" w:right="709" w:bottom="284" w:left="709" w:header="680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02" w:rsidRDefault="00694902" w:rsidP="00A559BD">
      <w:r>
        <w:separator/>
      </w:r>
    </w:p>
  </w:endnote>
  <w:endnote w:type="continuationSeparator" w:id="0">
    <w:p w:rsidR="00694902" w:rsidRDefault="00694902" w:rsidP="00A5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02" w:rsidRDefault="00694902" w:rsidP="00A559BD">
      <w:r>
        <w:separator/>
      </w:r>
    </w:p>
  </w:footnote>
  <w:footnote w:type="continuationSeparator" w:id="0">
    <w:p w:rsidR="00694902" w:rsidRDefault="00694902" w:rsidP="00A55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BD" w:rsidRDefault="00A559BD">
    <w:pPr>
      <w:pStyle w:val="a4"/>
      <w:rPr>
        <w:rFonts w:ascii="Times New Roman" w:hAnsi="Times New Roman"/>
      </w:rPr>
    </w:pPr>
  </w:p>
  <w:p w:rsidR="00A559BD" w:rsidRDefault="00A559BD">
    <w:pPr>
      <w:pStyle w:val="a4"/>
      <w:rPr>
        <w:rFonts w:ascii="Times New Roman" w:hAnsi="Times New Roman"/>
      </w:rPr>
    </w:pPr>
  </w:p>
  <w:p w:rsidR="00A559BD" w:rsidRDefault="00A559BD">
    <w:pPr>
      <w:pStyle w:val="a4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BD" w:rsidRDefault="00A559BD">
    <w:pPr>
      <w:pStyle w:val="a4"/>
      <w:rPr>
        <w:rFonts w:ascii="Times New Roman" w:hAnsi="Times New Roman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9BD"/>
    <w:rsid w:val="001D7F06"/>
    <w:rsid w:val="00254584"/>
    <w:rsid w:val="00276B73"/>
    <w:rsid w:val="00313940"/>
    <w:rsid w:val="00694902"/>
    <w:rsid w:val="007E58F9"/>
    <w:rsid w:val="00964C24"/>
    <w:rsid w:val="00A559BD"/>
    <w:rsid w:val="00A9661C"/>
    <w:rsid w:val="00AA7768"/>
    <w:rsid w:val="00C32012"/>
    <w:rsid w:val="00CE4AA8"/>
    <w:rsid w:val="00D5237C"/>
    <w:rsid w:val="00E17421"/>
    <w:rsid w:val="00E27977"/>
    <w:rsid w:val="00E9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59BD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A559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A559BD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A559BD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A559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59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59BD"/>
    <w:rPr>
      <w:rFonts w:ascii="NTTimes/Cyrillic" w:hAnsi="NTTimes/Cyrillic"/>
      <w:sz w:val="24"/>
    </w:rPr>
  </w:style>
  <w:style w:type="paragraph" w:customStyle="1" w:styleId="xl85">
    <w:name w:val="xl85"/>
    <w:basedOn w:val="a"/>
    <w:link w:val="xl85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850">
    <w:name w:val="xl85"/>
    <w:basedOn w:val="1"/>
    <w:link w:val="xl85"/>
    <w:rsid w:val="00A559BD"/>
    <w:rPr>
      <w:rFonts w:ascii="Arial Narrow" w:hAnsi="Arial Narrow"/>
      <w:b/>
      <w:color w:val="000000"/>
    </w:rPr>
  </w:style>
  <w:style w:type="paragraph" w:customStyle="1" w:styleId="msobodytextindentcxsplast">
    <w:name w:val="msobodytextindentcxsplast"/>
    <w:basedOn w:val="a"/>
    <w:link w:val="msobodytextindentcxsplast0"/>
    <w:rsid w:val="00A559BD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0">
    <w:name w:val="msobodytextindentcxsplast"/>
    <w:basedOn w:val="1"/>
    <w:link w:val="msobodytextindentcxsplast"/>
    <w:rsid w:val="00A559BD"/>
    <w:rPr>
      <w:rFonts w:ascii="Times New Roman" w:hAnsi="Times New Roman"/>
    </w:rPr>
  </w:style>
  <w:style w:type="paragraph" w:customStyle="1" w:styleId="xl82">
    <w:name w:val="xl82"/>
    <w:basedOn w:val="a"/>
    <w:link w:val="xl82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820">
    <w:name w:val="xl82"/>
    <w:basedOn w:val="1"/>
    <w:link w:val="xl82"/>
    <w:rsid w:val="00A559BD"/>
    <w:rPr>
      <w:rFonts w:ascii="Arial Narrow" w:hAnsi="Arial Narrow"/>
      <w:b/>
    </w:rPr>
  </w:style>
  <w:style w:type="paragraph" w:styleId="21">
    <w:name w:val="toc 2"/>
    <w:next w:val="a"/>
    <w:link w:val="22"/>
    <w:uiPriority w:val="39"/>
    <w:rsid w:val="00A559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59BD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A559BD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0">
    <w:name w:val="xl87"/>
    <w:basedOn w:val="1"/>
    <w:link w:val="xl87"/>
    <w:rsid w:val="00A559BD"/>
    <w:rPr>
      <w:rFonts w:ascii="Arial Narrow" w:hAnsi="Arial Narrow"/>
      <w:sz w:val="16"/>
    </w:rPr>
  </w:style>
  <w:style w:type="paragraph" w:customStyle="1" w:styleId="xl124">
    <w:name w:val="xl124"/>
    <w:basedOn w:val="a"/>
    <w:link w:val="xl1240"/>
    <w:rsid w:val="00A559BD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0">
    <w:name w:val="xl124"/>
    <w:basedOn w:val="1"/>
    <w:link w:val="xl124"/>
    <w:rsid w:val="00A559BD"/>
    <w:rPr>
      <w:rFonts w:ascii="Times New Roman" w:hAnsi="Times New Roman"/>
      <w:i/>
      <w:sz w:val="20"/>
    </w:rPr>
  </w:style>
  <w:style w:type="paragraph" w:customStyle="1" w:styleId="xl68">
    <w:name w:val="xl68"/>
    <w:basedOn w:val="a"/>
    <w:link w:val="xl68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0">
    <w:name w:val="xl68"/>
    <w:basedOn w:val="1"/>
    <w:link w:val="xl68"/>
    <w:rsid w:val="00A559BD"/>
    <w:rPr>
      <w:rFonts w:ascii="Arial Narrow" w:hAnsi="Arial Narrow"/>
    </w:rPr>
  </w:style>
  <w:style w:type="paragraph" w:customStyle="1" w:styleId="xl126">
    <w:name w:val="xl126"/>
    <w:basedOn w:val="a"/>
    <w:link w:val="xl126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sid w:val="00A559BD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900">
    <w:name w:val="xl90"/>
    <w:basedOn w:val="1"/>
    <w:link w:val="xl90"/>
    <w:rsid w:val="00A559BD"/>
    <w:rPr>
      <w:rFonts w:ascii="Arial Narrow" w:hAnsi="Arial Narrow"/>
      <w:b/>
    </w:rPr>
  </w:style>
  <w:style w:type="paragraph" w:styleId="41">
    <w:name w:val="toc 4"/>
    <w:next w:val="a"/>
    <w:link w:val="42"/>
    <w:uiPriority w:val="39"/>
    <w:rsid w:val="00A559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59BD"/>
    <w:rPr>
      <w:rFonts w:ascii="XO Thames" w:hAnsi="XO Thames"/>
      <w:sz w:val="28"/>
    </w:rPr>
  </w:style>
  <w:style w:type="paragraph" w:customStyle="1" w:styleId="12">
    <w:name w:val="Строгий1"/>
    <w:link w:val="a3"/>
    <w:rsid w:val="00A559BD"/>
    <w:rPr>
      <w:b/>
    </w:rPr>
  </w:style>
  <w:style w:type="character" w:styleId="a3">
    <w:name w:val="Strong"/>
    <w:link w:val="12"/>
    <w:rsid w:val="00A559BD"/>
    <w:rPr>
      <w:b/>
    </w:rPr>
  </w:style>
  <w:style w:type="paragraph" w:customStyle="1" w:styleId="xl113">
    <w:name w:val="xl113"/>
    <w:basedOn w:val="a"/>
    <w:link w:val="xl113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1130">
    <w:name w:val="xl113"/>
    <w:basedOn w:val="1"/>
    <w:link w:val="xl113"/>
    <w:rsid w:val="00A559BD"/>
    <w:rPr>
      <w:rFonts w:ascii="Arial Narrow" w:hAnsi="Arial Narrow"/>
      <w:b/>
    </w:rPr>
  </w:style>
  <w:style w:type="paragraph" w:customStyle="1" w:styleId="13">
    <w:name w:val="Знак1"/>
    <w:basedOn w:val="a"/>
    <w:link w:val="14"/>
    <w:rsid w:val="00A559BD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sid w:val="00A559BD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A559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559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559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559BD"/>
    <w:rPr>
      <w:rFonts w:ascii="XO Thames" w:hAnsi="XO Thames"/>
      <w:sz w:val="28"/>
    </w:rPr>
  </w:style>
  <w:style w:type="paragraph" w:styleId="a4">
    <w:name w:val="header"/>
    <w:basedOn w:val="a"/>
    <w:link w:val="a5"/>
    <w:rsid w:val="00A55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A559BD"/>
  </w:style>
  <w:style w:type="paragraph" w:customStyle="1" w:styleId="xl122">
    <w:name w:val="xl122"/>
    <w:basedOn w:val="a"/>
    <w:link w:val="xl122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sid w:val="00A559BD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rsid w:val="00A559BD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0">
    <w:name w:val="xl99"/>
    <w:basedOn w:val="1"/>
    <w:link w:val="xl99"/>
    <w:rsid w:val="00A559BD"/>
    <w:rPr>
      <w:rFonts w:ascii="Arial Narrow" w:hAnsi="Arial Narrow"/>
    </w:rPr>
  </w:style>
  <w:style w:type="paragraph" w:styleId="a6">
    <w:name w:val="Body Text Indent"/>
    <w:basedOn w:val="a"/>
    <w:link w:val="a7"/>
    <w:rsid w:val="00A559BD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A559BD"/>
  </w:style>
  <w:style w:type="paragraph" w:customStyle="1" w:styleId="xl102">
    <w:name w:val="xl102"/>
    <w:basedOn w:val="a"/>
    <w:link w:val="xl1020"/>
    <w:rsid w:val="00A559BD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0">
    <w:name w:val="xl102"/>
    <w:basedOn w:val="1"/>
    <w:link w:val="xl102"/>
    <w:rsid w:val="00A559BD"/>
    <w:rPr>
      <w:rFonts w:ascii="Arial Narrow" w:hAnsi="Arial Narrow"/>
      <w:sz w:val="16"/>
    </w:rPr>
  </w:style>
  <w:style w:type="character" w:customStyle="1" w:styleId="30">
    <w:name w:val="Заголовок 3 Знак"/>
    <w:basedOn w:val="1"/>
    <w:link w:val="3"/>
    <w:rsid w:val="00A559BD"/>
    <w:rPr>
      <w:rFonts w:ascii="Times New Roman" w:hAnsi="Times New Roman"/>
      <w:b/>
      <w:sz w:val="27"/>
    </w:rPr>
  </w:style>
  <w:style w:type="paragraph" w:styleId="a8">
    <w:name w:val="List Paragraph"/>
    <w:basedOn w:val="a"/>
    <w:link w:val="a9"/>
    <w:rsid w:val="00A559BD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9">
    <w:name w:val="Абзац списка Знак"/>
    <w:basedOn w:val="1"/>
    <w:link w:val="a8"/>
    <w:rsid w:val="00A559BD"/>
    <w:rPr>
      <w:rFonts w:ascii="Times New Roman" w:hAnsi="Times New Roman"/>
    </w:rPr>
  </w:style>
  <w:style w:type="paragraph" w:customStyle="1" w:styleId="apple-style-span">
    <w:name w:val="apple-style-span"/>
    <w:basedOn w:val="15"/>
    <w:link w:val="apple-style-span0"/>
    <w:rsid w:val="00A559BD"/>
  </w:style>
  <w:style w:type="character" w:customStyle="1" w:styleId="apple-style-span0">
    <w:name w:val="apple-style-span"/>
    <w:basedOn w:val="a0"/>
    <w:link w:val="apple-style-span"/>
    <w:rsid w:val="00A559BD"/>
  </w:style>
  <w:style w:type="paragraph" w:customStyle="1" w:styleId="xl109">
    <w:name w:val="xl109"/>
    <w:basedOn w:val="a"/>
    <w:link w:val="xl109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1090">
    <w:name w:val="xl109"/>
    <w:basedOn w:val="1"/>
    <w:link w:val="xl109"/>
    <w:rsid w:val="00A559BD"/>
    <w:rPr>
      <w:rFonts w:ascii="Arial Narrow" w:hAnsi="Arial Narrow"/>
    </w:rPr>
  </w:style>
  <w:style w:type="paragraph" w:customStyle="1" w:styleId="xl75">
    <w:name w:val="xl75"/>
    <w:basedOn w:val="a"/>
    <w:link w:val="xl75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750">
    <w:name w:val="xl75"/>
    <w:basedOn w:val="1"/>
    <w:link w:val="xl75"/>
    <w:rsid w:val="00A559BD"/>
    <w:rPr>
      <w:rFonts w:ascii="Arial Narrow" w:hAnsi="Arial Narrow"/>
    </w:rPr>
  </w:style>
  <w:style w:type="paragraph" w:customStyle="1" w:styleId="xl129">
    <w:name w:val="xl129"/>
    <w:basedOn w:val="a"/>
    <w:link w:val="xl129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sid w:val="00A559BD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A559BD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b">
    <w:name w:val="Основной текст Знак"/>
    <w:basedOn w:val="1"/>
    <w:link w:val="aa"/>
    <w:rsid w:val="00A559BD"/>
    <w:rPr>
      <w:rFonts w:ascii="Times New Roman" w:hAnsi="Times New Roman"/>
      <w:spacing w:val="3"/>
      <w:sz w:val="25"/>
    </w:rPr>
  </w:style>
  <w:style w:type="paragraph" w:customStyle="1" w:styleId="xl78">
    <w:name w:val="xl78"/>
    <w:basedOn w:val="a"/>
    <w:link w:val="xl78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780">
    <w:name w:val="xl78"/>
    <w:basedOn w:val="1"/>
    <w:link w:val="xl78"/>
    <w:rsid w:val="00A559BD"/>
    <w:rPr>
      <w:rFonts w:ascii="Arial Narrow" w:hAnsi="Arial Narrow"/>
    </w:rPr>
  </w:style>
  <w:style w:type="paragraph" w:customStyle="1" w:styleId="xl133">
    <w:name w:val="xl133"/>
    <w:basedOn w:val="a"/>
    <w:link w:val="xl1330"/>
    <w:rsid w:val="00A559BD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0">
    <w:name w:val="xl133"/>
    <w:basedOn w:val="1"/>
    <w:link w:val="xl133"/>
    <w:rsid w:val="00A559BD"/>
    <w:rPr>
      <w:rFonts w:ascii="Times New Roman" w:hAnsi="Times New Roman"/>
      <w:b/>
      <w:sz w:val="20"/>
    </w:rPr>
  </w:style>
  <w:style w:type="paragraph" w:customStyle="1" w:styleId="xl91">
    <w:name w:val="xl91"/>
    <w:basedOn w:val="a"/>
    <w:link w:val="xl910"/>
    <w:rsid w:val="00A559BD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0">
    <w:name w:val="xl91"/>
    <w:basedOn w:val="1"/>
    <w:link w:val="xl91"/>
    <w:rsid w:val="00A559BD"/>
    <w:rPr>
      <w:rFonts w:ascii="Arial Narrow" w:hAnsi="Arial Narrow"/>
      <w:b/>
    </w:rPr>
  </w:style>
  <w:style w:type="paragraph" w:customStyle="1" w:styleId="xl69">
    <w:name w:val="xl69"/>
    <w:basedOn w:val="a"/>
    <w:link w:val="xl69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0">
    <w:name w:val="xl69"/>
    <w:basedOn w:val="1"/>
    <w:link w:val="xl69"/>
    <w:rsid w:val="00A559BD"/>
    <w:rPr>
      <w:rFonts w:ascii="Arial Narrow" w:hAnsi="Arial Narrow"/>
    </w:rPr>
  </w:style>
  <w:style w:type="paragraph" w:customStyle="1" w:styleId="xl96">
    <w:name w:val="xl96"/>
    <w:basedOn w:val="a"/>
    <w:link w:val="xl96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960">
    <w:name w:val="xl96"/>
    <w:basedOn w:val="1"/>
    <w:link w:val="xl96"/>
    <w:rsid w:val="00A559BD"/>
    <w:rPr>
      <w:rFonts w:ascii="Arial Narrow" w:hAnsi="Arial Narrow"/>
    </w:rPr>
  </w:style>
  <w:style w:type="paragraph" w:customStyle="1" w:styleId="xl114">
    <w:name w:val="xl114"/>
    <w:basedOn w:val="a"/>
    <w:link w:val="xl1140"/>
    <w:rsid w:val="00A559BD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0">
    <w:name w:val="xl114"/>
    <w:basedOn w:val="1"/>
    <w:link w:val="xl114"/>
    <w:rsid w:val="00A559BD"/>
    <w:rPr>
      <w:rFonts w:ascii="Arial Narrow" w:hAnsi="Arial Narrow"/>
      <w:b/>
      <w:sz w:val="16"/>
    </w:rPr>
  </w:style>
  <w:style w:type="paragraph" w:customStyle="1" w:styleId="xl97">
    <w:name w:val="xl97"/>
    <w:basedOn w:val="a"/>
    <w:link w:val="xl97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0">
    <w:name w:val="xl97"/>
    <w:basedOn w:val="1"/>
    <w:link w:val="xl97"/>
    <w:rsid w:val="00A559BD"/>
    <w:rPr>
      <w:rFonts w:ascii="Arial Narrow" w:hAnsi="Arial Narrow"/>
    </w:rPr>
  </w:style>
  <w:style w:type="paragraph" w:customStyle="1" w:styleId="xl66">
    <w:name w:val="xl66"/>
    <w:basedOn w:val="a"/>
    <w:link w:val="xl660"/>
    <w:rsid w:val="00A559BD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0">
    <w:name w:val="xl66"/>
    <w:basedOn w:val="1"/>
    <w:link w:val="xl66"/>
    <w:rsid w:val="00A559BD"/>
    <w:rPr>
      <w:rFonts w:ascii="Arial Narrow" w:hAnsi="Arial Narrow"/>
      <w:b/>
    </w:rPr>
  </w:style>
  <w:style w:type="paragraph" w:customStyle="1" w:styleId="16">
    <w:name w:val="Номер строки1"/>
    <w:link w:val="ac"/>
    <w:rsid w:val="00A559BD"/>
  </w:style>
  <w:style w:type="character" w:styleId="ac">
    <w:name w:val="line number"/>
    <w:link w:val="16"/>
    <w:rsid w:val="00A559BD"/>
  </w:style>
  <w:style w:type="paragraph" w:customStyle="1" w:styleId="xl74">
    <w:name w:val="xl74"/>
    <w:basedOn w:val="a"/>
    <w:link w:val="xl74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740">
    <w:name w:val="xl74"/>
    <w:basedOn w:val="1"/>
    <w:link w:val="xl74"/>
    <w:rsid w:val="00A559BD"/>
    <w:rPr>
      <w:rFonts w:ascii="Arial Narrow" w:hAnsi="Arial Narrow"/>
      <w:b/>
    </w:rPr>
  </w:style>
  <w:style w:type="paragraph" w:customStyle="1" w:styleId="xl104">
    <w:name w:val="xl104"/>
    <w:basedOn w:val="a"/>
    <w:link w:val="xl1040"/>
    <w:rsid w:val="00A559BD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0">
    <w:name w:val="xl104"/>
    <w:basedOn w:val="1"/>
    <w:link w:val="xl104"/>
    <w:rsid w:val="00A559BD"/>
    <w:rPr>
      <w:rFonts w:ascii="Arial Narrow" w:hAnsi="Arial Narrow"/>
    </w:rPr>
  </w:style>
  <w:style w:type="paragraph" w:customStyle="1" w:styleId="ConsPlusCell">
    <w:name w:val="ConsPlusCell"/>
    <w:link w:val="ConsPlusCell0"/>
    <w:rsid w:val="00A559BD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A559BD"/>
    <w:rPr>
      <w:sz w:val="28"/>
    </w:rPr>
  </w:style>
  <w:style w:type="paragraph" w:customStyle="1" w:styleId="xl76">
    <w:name w:val="xl76"/>
    <w:basedOn w:val="a"/>
    <w:link w:val="xl76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760">
    <w:name w:val="xl76"/>
    <w:basedOn w:val="1"/>
    <w:link w:val="xl76"/>
    <w:rsid w:val="00A559BD"/>
    <w:rPr>
      <w:rFonts w:ascii="Arial Narrow" w:hAnsi="Arial Narrow"/>
    </w:rPr>
  </w:style>
  <w:style w:type="paragraph" w:customStyle="1" w:styleId="xl118">
    <w:name w:val="xl118"/>
    <w:basedOn w:val="a"/>
    <w:link w:val="xl118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1180">
    <w:name w:val="xl118"/>
    <w:basedOn w:val="1"/>
    <w:link w:val="xl118"/>
    <w:rsid w:val="00A559BD"/>
    <w:rPr>
      <w:rFonts w:ascii="Arial Narrow" w:hAnsi="Arial Narrow"/>
      <w:b/>
    </w:rPr>
  </w:style>
  <w:style w:type="paragraph" w:customStyle="1" w:styleId="xl98">
    <w:name w:val="xl98"/>
    <w:basedOn w:val="a"/>
    <w:link w:val="xl980"/>
    <w:rsid w:val="00A559BD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0">
    <w:name w:val="xl98"/>
    <w:basedOn w:val="1"/>
    <w:link w:val="xl98"/>
    <w:rsid w:val="00A559BD"/>
    <w:rPr>
      <w:rFonts w:ascii="Arial Narrow" w:hAnsi="Arial Narrow"/>
    </w:rPr>
  </w:style>
  <w:style w:type="paragraph" w:styleId="31">
    <w:name w:val="toc 3"/>
    <w:next w:val="a"/>
    <w:link w:val="32"/>
    <w:uiPriority w:val="39"/>
    <w:rsid w:val="00A559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59B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0">
    <w:name w:val="xl86"/>
    <w:basedOn w:val="1"/>
    <w:link w:val="xl86"/>
    <w:rsid w:val="00A559BD"/>
    <w:rPr>
      <w:rFonts w:ascii="Arial Narrow" w:hAnsi="Arial Narrow"/>
    </w:rPr>
  </w:style>
  <w:style w:type="paragraph" w:customStyle="1" w:styleId="xl80">
    <w:name w:val="xl80"/>
    <w:basedOn w:val="a"/>
    <w:link w:val="xl80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800">
    <w:name w:val="xl80"/>
    <w:basedOn w:val="1"/>
    <w:link w:val="xl80"/>
    <w:rsid w:val="00A559BD"/>
    <w:rPr>
      <w:rFonts w:ascii="Arial Narrow" w:hAnsi="Arial Narrow"/>
      <w:b/>
    </w:rPr>
  </w:style>
  <w:style w:type="paragraph" w:customStyle="1" w:styleId="xl128">
    <w:name w:val="xl128"/>
    <w:basedOn w:val="a"/>
    <w:link w:val="xl128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0">
    <w:name w:val="xl128"/>
    <w:basedOn w:val="1"/>
    <w:link w:val="xl128"/>
    <w:rsid w:val="00A559BD"/>
    <w:rPr>
      <w:rFonts w:ascii="Times New Roman" w:hAnsi="Times New Roman"/>
      <w:sz w:val="20"/>
    </w:rPr>
  </w:style>
  <w:style w:type="paragraph" w:styleId="ad">
    <w:name w:val="footer"/>
    <w:basedOn w:val="a"/>
    <w:link w:val="ae"/>
    <w:rsid w:val="00A559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A559BD"/>
  </w:style>
  <w:style w:type="paragraph" w:customStyle="1" w:styleId="ConsPlusNormal">
    <w:name w:val="ConsPlusNormal"/>
    <w:link w:val="ConsPlusNormal0"/>
    <w:rsid w:val="00A559B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559BD"/>
    <w:rPr>
      <w:rFonts w:ascii="Arial" w:hAnsi="Arial"/>
    </w:rPr>
  </w:style>
  <w:style w:type="paragraph" w:customStyle="1" w:styleId="xl112">
    <w:name w:val="xl112"/>
    <w:basedOn w:val="a"/>
    <w:link w:val="xl112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1120">
    <w:name w:val="xl112"/>
    <w:basedOn w:val="1"/>
    <w:link w:val="xl112"/>
    <w:rsid w:val="00A559BD"/>
    <w:rPr>
      <w:rFonts w:ascii="Arial Narrow" w:hAnsi="Arial Narrow"/>
      <w:b/>
    </w:rPr>
  </w:style>
  <w:style w:type="paragraph" w:customStyle="1" w:styleId="xl106">
    <w:name w:val="xl106"/>
    <w:basedOn w:val="a"/>
    <w:link w:val="xl1060"/>
    <w:rsid w:val="00A559BD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0">
    <w:name w:val="xl106"/>
    <w:basedOn w:val="1"/>
    <w:link w:val="xl106"/>
    <w:rsid w:val="00A559BD"/>
    <w:rPr>
      <w:rFonts w:ascii="Arial Narrow" w:hAnsi="Arial Narrow"/>
      <w:sz w:val="16"/>
    </w:rPr>
  </w:style>
  <w:style w:type="paragraph" w:customStyle="1" w:styleId="xl130">
    <w:name w:val="xl130"/>
    <w:basedOn w:val="a"/>
    <w:link w:val="xl130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sid w:val="00A559BD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0">
    <w:name w:val="xl67"/>
    <w:basedOn w:val="1"/>
    <w:link w:val="xl67"/>
    <w:rsid w:val="00A559BD"/>
    <w:rPr>
      <w:rFonts w:ascii="Arial Narrow" w:hAnsi="Arial Narrow"/>
    </w:rPr>
  </w:style>
  <w:style w:type="paragraph" w:customStyle="1" w:styleId="xl63">
    <w:name w:val="xl63"/>
    <w:basedOn w:val="a"/>
    <w:link w:val="xl630"/>
    <w:rsid w:val="00A559BD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0">
    <w:name w:val="xl63"/>
    <w:basedOn w:val="1"/>
    <w:link w:val="xl63"/>
    <w:rsid w:val="00A559BD"/>
    <w:rPr>
      <w:rFonts w:ascii="Times New Roman" w:hAnsi="Times New Roman"/>
      <w:sz w:val="20"/>
    </w:rPr>
  </w:style>
  <w:style w:type="paragraph" w:customStyle="1" w:styleId="msonormalcxsplast">
    <w:name w:val="msonormalcxsplast"/>
    <w:basedOn w:val="a"/>
    <w:link w:val="msonormalcxsplast0"/>
    <w:rsid w:val="00A559BD"/>
    <w:pPr>
      <w:spacing w:beforeAutospacing="1" w:afterAutospacing="1"/>
    </w:pPr>
    <w:rPr>
      <w:rFonts w:ascii="Times New Roman" w:hAnsi="Times New Roman"/>
    </w:rPr>
  </w:style>
  <w:style w:type="character" w:customStyle="1" w:styleId="msonormalcxsplast0">
    <w:name w:val="msonormalcxsplast"/>
    <w:basedOn w:val="1"/>
    <w:link w:val="msonormalcxsplast"/>
    <w:rsid w:val="00A559BD"/>
    <w:rPr>
      <w:rFonts w:ascii="Times New Roman" w:hAnsi="Times New Roman"/>
    </w:rPr>
  </w:style>
  <w:style w:type="paragraph" w:customStyle="1" w:styleId="xl111">
    <w:name w:val="xl111"/>
    <w:basedOn w:val="a"/>
    <w:link w:val="xl1110"/>
    <w:rsid w:val="00A559BD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0">
    <w:name w:val="xl111"/>
    <w:basedOn w:val="1"/>
    <w:link w:val="xl111"/>
    <w:rsid w:val="00A559BD"/>
    <w:rPr>
      <w:rFonts w:ascii="Arial Narrow" w:hAnsi="Arial Narrow"/>
      <w:b/>
      <w:sz w:val="16"/>
    </w:rPr>
  </w:style>
  <w:style w:type="paragraph" w:customStyle="1" w:styleId="xl115">
    <w:name w:val="xl115"/>
    <w:basedOn w:val="a"/>
    <w:link w:val="xl1150"/>
    <w:rsid w:val="00A559BD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0">
    <w:name w:val="xl115"/>
    <w:basedOn w:val="1"/>
    <w:link w:val="xl115"/>
    <w:rsid w:val="00A559BD"/>
    <w:rPr>
      <w:rFonts w:ascii="Arial Narrow" w:hAnsi="Arial Narrow"/>
      <w:b/>
      <w:sz w:val="16"/>
    </w:rPr>
  </w:style>
  <w:style w:type="paragraph" w:customStyle="1" w:styleId="xl95">
    <w:name w:val="xl95"/>
    <w:basedOn w:val="a"/>
    <w:link w:val="xl95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950">
    <w:name w:val="xl95"/>
    <w:basedOn w:val="1"/>
    <w:link w:val="xl95"/>
    <w:rsid w:val="00A559BD"/>
    <w:rPr>
      <w:rFonts w:ascii="Arial Narrow" w:hAnsi="Arial Narrow"/>
    </w:rPr>
  </w:style>
  <w:style w:type="paragraph" w:customStyle="1" w:styleId="xl125">
    <w:name w:val="xl125"/>
    <w:basedOn w:val="a"/>
    <w:link w:val="xl125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0">
    <w:name w:val="xl125"/>
    <w:basedOn w:val="1"/>
    <w:link w:val="xl125"/>
    <w:rsid w:val="00A559BD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A559BD"/>
    <w:rPr>
      <w:rFonts w:ascii="XO Thames" w:hAnsi="XO Thames"/>
      <w:b/>
      <w:sz w:val="22"/>
    </w:rPr>
  </w:style>
  <w:style w:type="paragraph" w:customStyle="1" w:styleId="Style4">
    <w:name w:val="Style4"/>
    <w:basedOn w:val="a"/>
    <w:link w:val="Style40"/>
    <w:rsid w:val="00A559BD"/>
    <w:pPr>
      <w:widowControl w:val="0"/>
    </w:pPr>
    <w:rPr>
      <w:rFonts w:ascii="Times New Roman" w:hAnsi="Times New Roman"/>
    </w:rPr>
  </w:style>
  <w:style w:type="character" w:customStyle="1" w:styleId="Style40">
    <w:name w:val="Style4"/>
    <w:basedOn w:val="1"/>
    <w:link w:val="Style4"/>
    <w:rsid w:val="00A559BD"/>
    <w:rPr>
      <w:rFonts w:ascii="Times New Roman" w:hAnsi="Times New Roman"/>
    </w:rPr>
  </w:style>
  <w:style w:type="paragraph" w:customStyle="1" w:styleId="xl134">
    <w:name w:val="xl134"/>
    <w:basedOn w:val="a"/>
    <w:link w:val="xl1340"/>
    <w:rsid w:val="00A559BD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0">
    <w:name w:val="xl134"/>
    <w:basedOn w:val="1"/>
    <w:link w:val="xl134"/>
    <w:rsid w:val="00A559BD"/>
    <w:rPr>
      <w:rFonts w:ascii="Times New Roman" w:hAnsi="Times New Roman"/>
      <w:b/>
      <w:sz w:val="20"/>
    </w:rPr>
  </w:style>
  <w:style w:type="paragraph" w:customStyle="1" w:styleId="xl93">
    <w:name w:val="xl93"/>
    <w:basedOn w:val="a"/>
    <w:link w:val="xl93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930">
    <w:name w:val="xl93"/>
    <w:basedOn w:val="1"/>
    <w:link w:val="xl93"/>
    <w:rsid w:val="00A559BD"/>
    <w:rPr>
      <w:rFonts w:ascii="Arial Narrow" w:hAnsi="Arial Narrow"/>
      <w:b/>
    </w:rPr>
  </w:style>
  <w:style w:type="paragraph" w:styleId="af">
    <w:name w:val="Balloon Text"/>
    <w:basedOn w:val="a"/>
    <w:link w:val="af0"/>
    <w:rsid w:val="00A559BD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A559BD"/>
    <w:rPr>
      <w:rFonts w:ascii="Tahoma" w:hAnsi="Tahoma"/>
      <w:sz w:val="16"/>
    </w:rPr>
  </w:style>
  <w:style w:type="paragraph" w:customStyle="1" w:styleId="af1">
    <w:name w:val="Стиль Норма + не все прописные"/>
    <w:basedOn w:val="af2"/>
    <w:link w:val="af3"/>
    <w:rsid w:val="00A559BD"/>
    <w:rPr>
      <w:caps/>
    </w:rPr>
  </w:style>
  <w:style w:type="character" w:customStyle="1" w:styleId="af3">
    <w:name w:val="Стиль Норма + не все прописные"/>
    <w:basedOn w:val="af4"/>
    <w:link w:val="af1"/>
    <w:rsid w:val="00A559BD"/>
    <w:rPr>
      <w:caps/>
    </w:rPr>
  </w:style>
  <w:style w:type="paragraph" w:styleId="23">
    <w:name w:val="Body Text Indent 2"/>
    <w:basedOn w:val="a"/>
    <w:link w:val="24"/>
    <w:rsid w:val="00A559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559BD"/>
  </w:style>
  <w:style w:type="character" w:customStyle="1" w:styleId="11">
    <w:name w:val="Заголовок 1 Знак"/>
    <w:link w:val="10"/>
    <w:rsid w:val="00A559BD"/>
    <w:rPr>
      <w:rFonts w:ascii="XO Thames" w:hAnsi="XO Thames"/>
      <w:b/>
      <w:sz w:val="32"/>
    </w:rPr>
  </w:style>
  <w:style w:type="paragraph" w:customStyle="1" w:styleId="af2">
    <w:name w:val="Норма"/>
    <w:basedOn w:val="a"/>
    <w:link w:val="af4"/>
    <w:rsid w:val="00A559BD"/>
    <w:rPr>
      <w:rFonts w:ascii="Arial" w:hAnsi="Arial"/>
    </w:rPr>
  </w:style>
  <w:style w:type="character" w:customStyle="1" w:styleId="af4">
    <w:name w:val="Норма"/>
    <w:basedOn w:val="1"/>
    <w:link w:val="af2"/>
    <w:rsid w:val="00A559BD"/>
    <w:rPr>
      <w:rFonts w:ascii="Arial" w:hAnsi="Arial"/>
      <w:u w:val="none"/>
    </w:rPr>
  </w:style>
  <w:style w:type="paragraph" w:customStyle="1" w:styleId="30pt">
    <w:name w:val="Сноска (3) + Интервал 0 pt"/>
    <w:link w:val="30pt0"/>
    <w:rsid w:val="00A559BD"/>
    <w:rPr>
      <w:sz w:val="8"/>
    </w:rPr>
  </w:style>
  <w:style w:type="character" w:customStyle="1" w:styleId="30pt0">
    <w:name w:val="Сноска (3) + Интервал 0 pt"/>
    <w:link w:val="30pt"/>
    <w:rsid w:val="00A559BD"/>
    <w:rPr>
      <w:spacing w:val="0"/>
      <w:sz w:val="8"/>
    </w:rPr>
  </w:style>
  <w:style w:type="paragraph" w:customStyle="1" w:styleId="xl121">
    <w:name w:val="xl121"/>
    <w:basedOn w:val="a"/>
    <w:link w:val="xl121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1210">
    <w:name w:val="xl121"/>
    <w:basedOn w:val="1"/>
    <w:link w:val="xl121"/>
    <w:rsid w:val="00A559BD"/>
    <w:rPr>
      <w:rFonts w:ascii="Arial Narrow" w:hAnsi="Arial Narrow"/>
      <w:b/>
    </w:rPr>
  </w:style>
  <w:style w:type="paragraph" w:customStyle="1" w:styleId="17">
    <w:name w:val="Гиперссылка1"/>
    <w:link w:val="af5"/>
    <w:rsid w:val="00A559BD"/>
    <w:rPr>
      <w:color w:val="0000FF"/>
      <w:u w:val="single"/>
    </w:rPr>
  </w:style>
  <w:style w:type="character" w:styleId="af5">
    <w:name w:val="Hyperlink"/>
    <w:link w:val="17"/>
    <w:rsid w:val="00A559BD"/>
    <w:rPr>
      <w:color w:val="0000FF"/>
      <w:u w:val="single"/>
    </w:rPr>
  </w:style>
  <w:style w:type="paragraph" w:customStyle="1" w:styleId="Footnote">
    <w:name w:val="Footnote"/>
    <w:link w:val="Footnote0"/>
    <w:rsid w:val="00A559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559BD"/>
    <w:rPr>
      <w:rFonts w:ascii="XO Thames" w:hAnsi="XO Thames"/>
      <w:sz w:val="22"/>
    </w:rPr>
  </w:style>
  <w:style w:type="paragraph" w:customStyle="1" w:styleId="xl83">
    <w:name w:val="xl83"/>
    <w:basedOn w:val="a"/>
    <w:link w:val="xl83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0">
    <w:name w:val="xl83"/>
    <w:basedOn w:val="1"/>
    <w:link w:val="xl83"/>
    <w:rsid w:val="00A559BD"/>
    <w:rPr>
      <w:rFonts w:ascii="Arial Narrow" w:hAnsi="Arial Narrow"/>
    </w:rPr>
  </w:style>
  <w:style w:type="paragraph" w:customStyle="1" w:styleId="xl64">
    <w:name w:val="xl64"/>
    <w:basedOn w:val="a"/>
    <w:link w:val="xl640"/>
    <w:rsid w:val="00A559BD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0">
    <w:name w:val="xl64"/>
    <w:basedOn w:val="1"/>
    <w:link w:val="xl64"/>
    <w:rsid w:val="00A559BD"/>
    <w:rPr>
      <w:rFonts w:ascii="Times New Roman" w:hAnsi="Times New Roman"/>
      <w:b/>
      <w:sz w:val="20"/>
    </w:rPr>
  </w:style>
  <w:style w:type="paragraph" w:styleId="18">
    <w:name w:val="toc 1"/>
    <w:next w:val="a"/>
    <w:link w:val="19"/>
    <w:uiPriority w:val="39"/>
    <w:rsid w:val="00A559BD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559BD"/>
    <w:rPr>
      <w:rFonts w:ascii="XO Thames" w:hAnsi="XO Thames"/>
      <w:b/>
      <w:sz w:val="28"/>
    </w:rPr>
  </w:style>
  <w:style w:type="paragraph" w:customStyle="1" w:styleId="xl117">
    <w:name w:val="xl117"/>
    <w:basedOn w:val="a"/>
    <w:link w:val="xl117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1170">
    <w:name w:val="xl117"/>
    <w:basedOn w:val="1"/>
    <w:link w:val="xl117"/>
    <w:rsid w:val="00A559BD"/>
    <w:rPr>
      <w:rFonts w:ascii="Arial Narrow" w:hAnsi="Arial Narrow"/>
      <w:b/>
    </w:rPr>
  </w:style>
  <w:style w:type="paragraph" w:customStyle="1" w:styleId="apple-converted-space">
    <w:name w:val="apple-converted-space"/>
    <w:basedOn w:val="15"/>
    <w:link w:val="apple-converted-space0"/>
    <w:rsid w:val="00A559BD"/>
  </w:style>
  <w:style w:type="character" w:customStyle="1" w:styleId="apple-converted-space0">
    <w:name w:val="apple-converted-space"/>
    <w:basedOn w:val="a0"/>
    <w:link w:val="apple-converted-space"/>
    <w:rsid w:val="00A559BD"/>
  </w:style>
  <w:style w:type="paragraph" w:customStyle="1" w:styleId="xl108">
    <w:name w:val="xl108"/>
    <w:basedOn w:val="a"/>
    <w:link w:val="xl108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1080">
    <w:name w:val="xl108"/>
    <w:basedOn w:val="1"/>
    <w:link w:val="xl108"/>
    <w:rsid w:val="00A559BD"/>
    <w:rPr>
      <w:rFonts w:ascii="Arial Narrow" w:hAnsi="Arial Narrow"/>
    </w:rPr>
  </w:style>
  <w:style w:type="paragraph" w:customStyle="1" w:styleId="HeaderandFooter">
    <w:name w:val="Header and Footer"/>
    <w:link w:val="HeaderandFooter0"/>
    <w:rsid w:val="00A559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559BD"/>
    <w:rPr>
      <w:rFonts w:ascii="XO Thames" w:hAnsi="XO Thames"/>
      <w:sz w:val="20"/>
    </w:rPr>
  </w:style>
  <w:style w:type="paragraph" w:customStyle="1" w:styleId="1a">
    <w:name w:val="Номер страницы1"/>
    <w:basedOn w:val="15"/>
    <w:link w:val="af6"/>
    <w:rsid w:val="00A559BD"/>
  </w:style>
  <w:style w:type="character" w:styleId="af6">
    <w:name w:val="page number"/>
    <w:basedOn w:val="a0"/>
    <w:link w:val="1a"/>
    <w:rsid w:val="00A559BD"/>
  </w:style>
  <w:style w:type="paragraph" w:customStyle="1" w:styleId="xl94">
    <w:name w:val="xl94"/>
    <w:basedOn w:val="a"/>
    <w:link w:val="xl94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940">
    <w:name w:val="xl94"/>
    <w:basedOn w:val="1"/>
    <w:link w:val="xl94"/>
    <w:rsid w:val="00A559BD"/>
    <w:rPr>
      <w:rFonts w:ascii="Arial Narrow" w:hAnsi="Arial Narrow"/>
    </w:rPr>
  </w:style>
  <w:style w:type="paragraph" w:customStyle="1" w:styleId="af7">
    <w:name w:val="Знак"/>
    <w:basedOn w:val="a"/>
    <w:link w:val="af8"/>
    <w:rsid w:val="00A559BD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af8">
    <w:name w:val="Знак"/>
    <w:basedOn w:val="1"/>
    <w:link w:val="af7"/>
    <w:rsid w:val="00A559BD"/>
    <w:rPr>
      <w:rFonts w:ascii="Verdana" w:hAnsi="Verdana"/>
      <w:sz w:val="16"/>
    </w:rPr>
  </w:style>
  <w:style w:type="paragraph" w:customStyle="1" w:styleId="xl77">
    <w:name w:val="xl77"/>
    <w:basedOn w:val="a"/>
    <w:link w:val="xl77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770">
    <w:name w:val="xl77"/>
    <w:basedOn w:val="1"/>
    <w:link w:val="xl77"/>
    <w:rsid w:val="00A559BD"/>
    <w:rPr>
      <w:rFonts w:ascii="Arial Narrow" w:hAnsi="Arial Narrow"/>
      <w:color w:val="000000"/>
    </w:rPr>
  </w:style>
  <w:style w:type="paragraph" w:customStyle="1" w:styleId="msonormalcxspmiddle">
    <w:name w:val="msonormalcxspmiddle"/>
    <w:basedOn w:val="a"/>
    <w:link w:val="msonormalcxspmiddle0"/>
    <w:rsid w:val="00A559BD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0">
    <w:name w:val="msonormalcxspmiddle"/>
    <w:basedOn w:val="1"/>
    <w:link w:val="msonormalcxspmiddle"/>
    <w:rsid w:val="00A559BD"/>
    <w:rPr>
      <w:rFonts w:ascii="Times New Roman" w:hAnsi="Times New Roman"/>
    </w:rPr>
  </w:style>
  <w:style w:type="paragraph" w:customStyle="1" w:styleId="1b">
    <w:name w:val="Знак Знак Знак Знак1"/>
    <w:basedOn w:val="a"/>
    <w:link w:val="1c"/>
    <w:rsid w:val="00A559BD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 Знак Знак Знак1"/>
    <w:basedOn w:val="1"/>
    <w:link w:val="1b"/>
    <w:rsid w:val="00A559BD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A559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59BD"/>
    <w:rPr>
      <w:rFonts w:ascii="XO Thames" w:hAnsi="XO Thames"/>
      <w:sz w:val="28"/>
    </w:rPr>
  </w:style>
  <w:style w:type="paragraph" w:customStyle="1" w:styleId="xl89">
    <w:name w:val="xl89"/>
    <w:basedOn w:val="a"/>
    <w:link w:val="xl89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890">
    <w:name w:val="xl89"/>
    <w:basedOn w:val="1"/>
    <w:link w:val="xl89"/>
    <w:rsid w:val="00A559BD"/>
    <w:rPr>
      <w:rFonts w:ascii="Arial Narrow" w:hAnsi="Arial Narrow"/>
      <w:b/>
    </w:rPr>
  </w:style>
  <w:style w:type="paragraph" w:customStyle="1" w:styleId="15">
    <w:name w:val="Основной шрифт абзаца1"/>
    <w:link w:val="xl70"/>
    <w:rsid w:val="00A559BD"/>
  </w:style>
  <w:style w:type="paragraph" w:customStyle="1" w:styleId="xl70">
    <w:name w:val="xl70"/>
    <w:basedOn w:val="a"/>
    <w:link w:val="xl70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0">
    <w:name w:val="xl70"/>
    <w:basedOn w:val="1"/>
    <w:link w:val="xl70"/>
    <w:rsid w:val="00A559BD"/>
    <w:rPr>
      <w:rFonts w:ascii="Arial Narrow" w:hAnsi="Arial Narrow"/>
    </w:rPr>
  </w:style>
  <w:style w:type="paragraph" w:customStyle="1" w:styleId="xl73">
    <w:name w:val="xl73"/>
    <w:basedOn w:val="a"/>
    <w:link w:val="xl73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0">
    <w:name w:val="xl73"/>
    <w:basedOn w:val="1"/>
    <w:link w:val="xl73"/>
    <w:rsid w:val="00A559BD"/>
    <w:rPr>
      <w:rFonts w:ascii="Arial Narrow" w:hAnsi="Arial Narrow"/>
    </w:rPr>
  </w:style>
  <w:style w:type="paragraph" w:styleId="8">
    <w:name w:val="toc 8"/>
    <w:next w:val="a"/>
    <w:link w:val="80"/>
    <w:uiPriority w:val="39"/>
    <w:rsid w:val="00A559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59BD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1050">
    <w:name w:val="xl105"/>
    <w:basedOn w:val="1"/>
    <w:link w:val="xl105"/>
    <w:rsid w:val="00A559BD"/>
    <w:rPr>
      <w:rFonts w:ascii="Arial Narrow" w:hAnsi="Arial Narrow"/>
      <w:b/>
    </w:rPr>
  </w:style>
  <w:style w:type="paragraph" w:customStyle="1" w:styleId="xl79">
    <w:name w:val="xl79"/>
    <w:basedOn w:val="a"/>
    <w:link w:val="xl79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790">
    <w:name w:val="xl79"/>
    <w:basedOn w:val="1"/>
    <w:link w:val="xl79"/>
    <w:rsid w:val="00A559BD"/>
    <w:rPr>
      <w:rFonts w:ascii="Arial Narrow" w:hAnsi="Arial Narrow"/>
    </w:rPr>
  </w:style>
  <w:style w:type="paragraph" w:customStyle="1" w:styleId="xl131">
    <w:name w:val="xl131"/>
    <w:basedOn w:val="a"/>
    <w:link w:val="xl131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sid w:val="00A559BD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1070">
    <w:name w:val="xl107"/>
    <w:basedOn w:val="1"/>
    <w:link w:val="xl107"/>
    <w:rsid w:val="00A559BD"/>
    <w:rPr>
      <w:rFonts w:ascii="Arial Narrow" w:hAnsi="Arial Narrow"/>
    </w:rPr>
  </w:style>
  <w:style w:type="paragraph" w:customStyle="1" w:styleId="xl71">
    <w:name w:val="xl71"/>
    <w:basedOn w:val="a"/>
    <w:link w:val="xl71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0">
    <w:name w:val="xl71"/>
    <w:basedOn w:val="1"/>
    <w:link w:val="xl71"/>
    <w:rsid w:val="00A559BD"/>
    <w:rPr>
      <w:rFonts w:ascii="Arial Narrow" w:hAnsi="Arial Narrow"/>
    </w:rPr>
  </w:style>
  <w:style w:type="paragraph" w:customStyle="1" w:styleId="1d">
    <w:name w:val="Абзац списка1"/>
    <w:basedOn w:val="a"/>
    <w:link w:val="1e"/>
    <w:rsid w:val="00A559BD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e">
    <w:name w:val="Абзац списка1"/>
    <w:basedOn w:val="1"/>
    <w:link w:val="1d"/>
    <w:rsid w:val="00A559BD"/>
    <w:rPr>
      <w:rFonts w:ascii="Times New Roman" w:hAnsi="Times New Roman"/>
    </w:rPr>
  </w:style>
  <w:style w:type="paragraph" w:customStyle="1" w:styleId="af9">
    <w:name w:val="Сноска"/>
    <w:link w:val="afa"/>
    <w:rsid w:val="00A559BD"/>
    <w:rPr>
      <w:strike/>
      <w:spacing w:val="3"/>
      <w:sz w:val="25"/>
    </w:rPr>
  </w:style>
  <w:style w:type="character" w:customStyle="1" w:styleId="afa">
    <w:name w:val="Сноска"/>
    <w:link w:val="af9"/>
    <w:rsid w:val="00A559BD"/>
    <w:rPr>
      <w:strike/>
      <w:spacing w:val="3"/>
      <w:sz w:val="25"/>
    </w:rPr>
  </w:style>
  <w:style w:type="paragraph" w:customStyle="1" w:styleId="xl88">
    <w:name w:val="xl88"/>
    <w:basedOn w:val="a"/>
    <w:link w:val="xl88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880">
    <w:name w:val="xl88"/>
    <w:basedOn w:val="1"/>
    <w:link w:val="xl88"/>
    <w:rsid w:val="00A559BD"/>
    <w:rPr>
      <w:rFonts w:ascii="Arial Narrow" w:hAnsi="Arial Narrow"/>
      <w:b/>
    </w:rPr>
  </w:style>
  <w:style w:type="paragraph" w:styleId="51">
    <w:name w:val="toc 5"/>
    <w:next w:val="a"/>
    <w:link w:val="52"/>
    <w:uiPriority w:val="39"/>
    <w:rsid w:val="00A559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59BD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A55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559BD"/>
    <w:rPr>
      <w:rFonts w:ascii="Courier New" w:hAnsi="Courier New"/>
      <w:color w:val="000000"/>
      <w:sz w:val="20"/>
    </w:rPr>
  </w:style>
  <w:style w:type="paragraph" w:customStyle="1" w:styleId="1f">
    <w:name w:val="Просмотренная гиперссылка1"/>
    <w:link w:val="afb"/>
    <w:rsid w:val="00A559BD"/>
    <w:rPr>
      <w:color w:val="800080"/>
      <w:u w:val="single"/>
    </w:rPr>
  </w:style>
  <w:style w:type="character" w:styleId="afb">
    <w:name w:val="FollowedHyperlink"/>
    <w:link w:val="1f"/>
    <w:rsid w:val="00A559BD"/>
    <w:rPr>
      <w:color w:val="800080"/>
      <w:u w:val="single"/>
    </w:rPr>
  </w:style>
  <w:style w:type="paragraph" w:customStyle="1" w:styleId="xl110">
    <w:name w:val="xl110"/>
    <w:basedOn w:val="a"/>
    <w:link w:val="xl110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1100">
    <w:name w:val="xl110"/>
    <w:basedOn w:val="1"/>
    <w:link w:val="xl110"/>
    <w:rsid w:val="00A559BD"/>
    <w:rPr>
      <w:rFonts w:ascii="Arial Narrow" w:hAnsi="Arial Narrow"/>
    </w:rPr>
  </w:style>
  <w:style w:type="paragraph" w:customStyle="1" w:styleId="33">
    <w:name w:val="Сноска (3)"/>
    <w:basedOn w:val="a"/>
    <w:link w:val="34"/>
    <w:rsid w:val="00A559BD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4">
    <w:name w:val="Сноска (3)"/>
    <w:basedOn w:val="1"/>
    <w:link w:val="33"/>
    <w:rsid w:val="00A559BD"/>
    <w:rPr>
      <w:rFonts w:ascii="Times New Roman" w:hAnsi="Times New Roman"/>
      <w:spacing w:val="-9"/>
      <w:sz w:val="8"/>
    </w:rPr>
  </w:style>
  <w:style w:type="paragraph" w:customStyle="1" w:styleId="xl103">
    <w:name w:val="xl103"/>
    <w:basedOn w:val="a"/>
    <w:link w:val="xl103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1030">
    <w:name w:val="xl103"/>
    <w:basedOn w:val="1"/>
    <w:link w:val="xl103"/>
    <w:rsid w:val="00A559BD"/>
    <w:rPr>
      <w:rFonts w:ascii="Arial Narrow" w:hAnsi="Arial Narrow"/>
    </w:rPr>
  </w:style>
  <w:style w:type="paragraph" w:customStyle="1" w:styleId="xl84">
    <w:name w:val="xl84"/>
    <w:basedOn w:val="a"/>
    <w:link w:val="xl84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840">
    <w:name w:val="xl84"/>
    <w:basedOn w:val="1"/>
    <w:link w:val="xl84"/>
    <w:rsid w:val="00A559BD"/>
    <w:rPr>
      <w:rFonts w:ascii="Arial Narrow" w:hAnsi="Arial Narrow"/>
      <w:b/>
    </w:rPr>
  </w:style>
  <w:style w:type="paragraph" w:customStyle="1" w:styleId="1f0">
    <w:name w:val="Сноска1"/>
    <w:basedOn w:val="a"/>
    <w:link w:val="1f1"/>
    <w:rsid w:val="00A559BD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f1">
    <w:name w:val="Сноска1"/>
    <w:basedOn w:val="1"/>
    <w:link w:val="1f0"/>
    <w:rsid w:val="00A559BD"/>
    <w:rPr>
      <w:rFonts w:ascii="Times New Roman" w:hAnsi="Times New Roman"/>
      <w:spacing w:val="3"/>
      <w:sz w:val="25"/>
    </w:rPr>
  </w:style>
  <w:style w:type="paragraph" w:customStyle="1" w:styleId="xl116">
    <w:name w:val="xl116"/>
    <w:basedOn w:val="a"/>
    <w:link w:val="xl1160"/>
    <w:rsid w:val="00A559BD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0">
    <w:name w:val="xl116"/>
    <w:basedOn w:val="1"/>
    <w:link w:val="xl116"/>
    <w:rsid w:val="00A559BD"/>
    <w:rPr>
      <w:rFonts w:ascii="Arial Narrow" w:hAnsi="Arial Narrow"/>
      <w:b/>
      <w:sz w:val="16"/>
    </w:rPr>
  </w:style>
  <w:style w:type="paragraph" w:styleId="afc">
    <w:name w:val="Subtitle"/>
    <w:next w:val="a"/>
    <w:link w:val="afd"/>
    <w:uiPriority w:val="11"/>
    <w:qFormat/>
    <w:rsid w:val="00A559BD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A559BD"/>
    <w:rPr>
      <w:rFonts w:ascii="XO Thames" w:hAnsi="XO Thames"/>
      <w:i/>
      <w:sz w:val="24"/>
    </w:rPr>
  </w:style>
  <w:style w:type="paragraph" w:customStyle="1" w:styleId="xl123">
    <w:name w:val="xl123"/>
    <w:basedOn w:val="a"/>
    <w:link w:val="xl1230"/>
    <w:rsid w:val="00A559BD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0">
    <w:name w:val="xl123"/>
    <w:basedOn w:val="1"/>
    <w:link w:val="xl123"/>
    <w:rsid w:val="00A559BD"/>
    <w:rPr>
      <w:rFonts w:ascii="Times New Roman" w:hAnsi="Times New Roman"/>
      <w:i/>
      <w:sz w:val="20"/>
    </w:rPr>
  </w:style>
  <w:style w:type="paragraph" w:customStyle="1" w:styleId="xl65">
    <w:name w:val="xl65"/>
    <w:basedOn w:val="a"/>
    <w:link w:val="xl650"/>
    <w:rsid w:val="00A559BD"/>
    <w:pPr>
      <w:spacing w:beforeAutospacing="1" w:afterAutospacing="1"/>
    </w:pPr>
    <w:rPr>
      <w:rFonts w:ascii="Arial Narrow" w:hAnsi="Arial Narrow"/>
    </w:rPr>
  </w:style>
  <w:style w:type="character" w:customStyle="1" w:styleId="xl650">
    <w:name w:val="xl65"/>
    <w:basedOn w:val="1"/>
    <w:link w:val="xl65"/>
    <w:rsid w:val="00A559BD"/>
    <w:rPr>
      <w:rFonts w:ascii="Arial Narrow" w:hAnsi="Arial Narrow"/>
    </w:rPr>
  </w:style>
  <w:style w:type="paragraph" w:customStyle="1" w:styleId="xl119">
    <w:name w:val="xl119"/>
    <w:basedOn w:val="a"/>
    <w:link w:val="xl1190"/>
    <w:rsid w:val="00A559BD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0">
    <w:name w:val="xl119"/>
    <w:basedOn w:val="1"/>
    <w:link w:val="xl119"/>
    <w:rsid w:val="00A559BD"/>
    <w:rPr>
      <w:rFonts w:ascii="Arial Narrow" w:hAnsi="Arial Narrow"/>
    </w:rPr>
  </w:style>
  <w:style w:type="paragraph" w:customStyle="1" w:styleId="xl81">
    <w:name w:val="xl81"/>
    <w:basedOn w:val="a"/>
    <w:link w:val="xl81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810">
    <w:name w:val="xl81"/>
    <w:basedOn w:val="1"/>
    <w:link w:val="xl81"/>
    <w:rsid w:val="00A559BD"/>
    <w:rPr>
      <w:rFonts w:ascii="Arial Narrow" w:hAnsi="Arial Narrow"/>
      <w:b/>
    </w:rPr>
  </w:style>
  <w:style w:type="paragraph" w:styleId="afe">
    <w:name w:val="Normal (Web)"/>
    <w:basedOn w:val="a"/>
    <w:link w:val="aff"/>
    <w:rsid w:val="00A559BD"/>
    <w:pPr>
      <w:spacing w:beforeAutospacing="1" w:afterAutospacing="1"/>
    </w:pPr>
    <w:rPr>
      <w:rFonts w:ascii="Times New Roman" w:hAnsi="Times New Roman"/>
    </w:rPr>
  </w:style>
  <w:style w:type="character" w:customStyle="1" w:styleId="aff">
    <w:name w:val="Обычный (веб) Знак"/>
    <w:basedOn w:val="1"/>
    <w:link w:val="afe"/>
    <w:rsid w:val="00A559BD"/>
    <w:rPr>
      <w:rFonts w:ascii="Times New Roman" w:hAnsi="Times New Roman"/>
    </w:rPr>
  </w:style>
  <w:style w:type="paragraph" w:customStyle="1" w:styleId="25">
    <w:name w:val="Сноска (2)"/>
    <w:basedOn w:val="a"/>
    <w:link w:val="26"/>
    <w:rsid w:val="00A559BD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6">
    <w:name w:val="Сноска (2)"/>
    <w:basedOn w:val="1"/>
    <w:link w:val="25"/>
    <w:rsid w:val="00A559BD"/>
    <w:rPr>
      <w:rFonts w:ascii="Times New Roman" w:hAnsi="Times New Roman"/>
      <w:b/>
      <w:spacing w:val="5"/>
      <w:sz w:val="23"/>
    </w:rPr>
  </w:style>
  <w:style w:type="paragraph" w:styleId="aff0">
    <w:name w:val="Title"/>
    <w:next w:val="a"/>
    <w:link w:val="aff1"/>
    <w:uiPriority w:val="10"/>
    <w:qFormat/>
    <w:rsid w:val="00A559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A559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59BD"/>
    <w:rPr>
      <w:rFonts w:ascii="XO Thames" w:hAnsi="XO Thames"/>
      <w:b/>
      <w:sz w:val="24"/>
    </w:rPr>
  </w:style>
  <w:style w:type="paragraph" w:customStyle="1" w:styleId="xl92">
    <w:name w:val="xl92"/>
    <w:basedOn w:val="a"/>
    <w:link w:val="xl92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920">
    <w:name w:val="xl92"/>
    <w:basedOn w:val="1"/>
    <w:link w:val="xl92"/>
    <w:rsid w:val="00A559BD"/>
    <w:rPr>
      <w:rFonts w:ascii="Arial Narrow" w:hAnsi="Arial Narrow"/>
      <w:b/>
    </w:rPr>
  </w:style>
  <w:style w:type="paragraph" w:customStyle="1" w:styleId="xl132">
    <w:name w:val="xl132"/>
    <w:basedOn w:val="a"/>
    <w:link w:val="xl1320"/>
    <w:rsid w:val="00A559BD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0">
    <w:name w:val="xl132"/>
    <w:basedOn w:val="1"/>
    <w:link w:val="xl132"/>
    <w:rsid w:val="00A559BD"/>
    <w:rPr>
      <w:rFonts w:ascii="Times New Roman" w:hAnsi="Times New Roman"/>
      <w:b/>
      <w:sz w:val="20"/>
    </w:rPr>
  </w:style>
  <w:style w:type="paragraph" w:customStyle="1" w:styleId="1f2">
    <w:name w:val="Знак1"/>
    <w:basedOn w:val="a"/>
    <w:link w:val="1f3"/>
    <w:rsid w:val="00A559BD"/>
    <w:pPr>
      <w:spacing w:beforeAutospacing="1" w:afterAutospacing="1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sid w:val="00A559BD"/>
    <w:rPr>
      <w:rFonts w:ascii="Tahoma" w:hAnsi="Tahoma"/>
      <w:sz w:val="20"/>
    </w:rPr>
  </w:style>
  <w:style w:type="paragraph" w:customStyle="1" w:styleId="xl101">
    <w:name w:val="xl101"/>
    <w:basedOn w:val="a"/>
    <w:link w:val="xl1010"/>
    <w:rsid w:val="00A559BD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0">
    <w:name w:val="xl101"/>
    <w:basedOn w:val="1"/>
    <w:link w:val="xl101"/>
    <w:rsid w:val="00A559BD"/>
    <w:rPr>
      <w:rFonts w:ascii="Arial Narrow" w:hAnsi="Arial Narrow"/>
      <w:sz w:val="16"/>
    </w:rPr>
  </w:style>
  <w:style w:type="paragraph" w:customStyle="1" w:styleId="1f4">
    <w:name w:val="Основной текст Знак1"/>
    <w:link w:val="1f5"/>
    <w:rsid w:val="00A559BD"/>
    <w:rPr>
      <w:rFonts w:ascii="NTTimes/Cyrillic" w:hAnsi="NTTimes/Cyrillic"/>
      <w:sz w:val="24"/>
    </w:rPr>
  </w:style>
  <w:style w:type="character" w:customStyle="1" w:styleId="1f5">
    <w:name w:val="Основной текст Знак1"/>
    <w:link w:val="1f4"/>
    <w:rsid w:val="00A559BD"/>
    <w:rPr>
      <w:rFonts w:ascii="NTTimes/Cyrillic" w:hAnsi="NTTimes/Cyrillic"/>
      <w:sz w:val="24"/>
    </w:rPr>
  </w:style>
  <w:style w:type="paragraph" w:styleId="35">
    <w:name w:val="Body Text 3"/>
    <w:basedOn w:val="a"/>
    <w:link w:val="36"/>
    <w:rsid w:val="00A559BD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A559BD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A559BD"/>
    <w:rPr>
      <w:rFonts w:ascii="Times New Roman" w:hAnsi="Times New Roman"/>
      <w:b/>
      <w:sz w:val="36"/>
    </w:rPr>
  </w:style>
  <w:style w:type="paragraph" w:customStyle="1" w:styleId="xl127">
    <w:name w:val="xl127"/>
    <w:basedOn w:val="a"/>
    <w:link w:val="xl1270"/>
    <w:rsid w:val="00A559BD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sid w:val="00A559BD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rsid w:val="00A559BD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0">
    <w:name w:val="xl100"/>
    <w:basedOn w:val="1"/>
    <w:link w:val="xl100"/>
    <w:rsid w:val="00A559BD"/>
    <w:rPr>
      <w:rFonts w:ascii="Arial Narrow" w:hAnsi="Arial Narrow"/>
      <w:sz w:val="16"/>
    </w:rPr>
  </w:style>
  <w:style w:type="paragraph" w:customStyle="1" w:styleId="xl120">
    <w:name w:val="xl120"/>
    <w:basedOn w:val="a"/>
    <w:link w:val="xl1200"/>
    <w:rsid w:val="00A559BD"/>
    <w:pPr>
      <w:spacing w:beforeAutospacing="1" w:afterAutospacing="1"/>
    </w:pPr>
    <w:rPr>
      <w:rFonts w:ascii="Arial Narrow" w:hAnsi="Arial Narrow"/>
      <w:b/>
    </w:rPr>
  </w:style>
  <w:style w:type="character" w:customStyle="1" w:styleId="xl1200">
    <w:name w:val="xl120"/>
    <w:basedOn w:val="1"/>
    <w:link w:val="xl120"/>
    <w:rsid w:val="00A559BD"/>
    <w:rPr>
      <w:rFonts w:ascii="Arial Narrow" w:hAnsi="Arial Narrow"/>
      <w:b/>
    </w:rPr>
  </w:style>
  <w:style w:type="paragraph" w:customStyle="1" w:styleId="xl72">
    <w:name w:val="xl72"/>
    <w:basedOn w:val="a"/>
    <w:link w:val="xl720"/>
    <w:rsid w:val="00A559BD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0">
    <w:name w:val="xl72"/>
    <w:basedOn w:val="1"/>
    <w:link w:val="xl72"/>
    <w:rsid w:val="00A559BD"/>
    <w:rPr>
      <w:rFonts w:ascii="Arial Narrow" w:hAnsi="Arial Narrow"/>
    </w:rPr>
  </w:style>
  <w:style w:type="table" w:styleId="aff2">
    <w:name w:val="Table Grid"/>
    <w:basedOn w:val="a1"/>
    <w:rsid w:val="00A559B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A559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rsid w:val="00A559B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5889</Words>
  <Characters>33573</Characters>
  <Application>Microsoft Office Word</Application>
  <DocSecurity>0</DocSecurity>
  <Lines>279</Lines>
  <Paragraphs>78</Paragraphs>
  <ScaleCrop>false</ScaleCrop>
  <Company>sborka</Company>
  <LinksUpToDate>false</LinksUpToDate>
  <CharactersWithSpaces>39384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2025-07-28T00:30:00Z</dcterms:created>
  <dcterms:modified xsi:type="dcterms:W3CDTF">2025-07-28T00:30:00Z</dcterms:modified>
</cp:coreProperties>
</file>