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66" w:rsidRPr="00EF0178" w:rsidRDefault="00466CED">
      <w:pPr>
        <w:spacing w:line="360" w:lineRule="auto"/>
        <w:jc w:val="center"/>
        <w:rPr>
          <w:rFonts w:ascii="Times New Roman" w:hAnsi="Times New Roman"/>
          <w:color w:val="FF0000"/>
          <w:sz w:val="20"/>
        </w:rPr>
      </w:pPr>
      <w:r w:rsidRPr="00EF0178">
        <w:rPr>
          <w:rFonts w:ascii="Times New Roman" w:hAnsi="Times New Roman"/>
          <w:noProof/>
          <w:color w:val="FF0000"/>
          <w:sz w:val="20"/>
        </w:rPr>
        <w:drawing>
          <wp:inline distT="0" distB="0" distL="0" distR="0">
            <wp:extent cx="541020" cy="67792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41020" cy="677926"/>
                    </a:xfrm>
                    <a:prstGeom prst="rect">
                      <a:avLst/>
                    </a:prstGeom>
                  </pic:spPr>
                </pic:pic>
              </a:graphicData>
            </a:graphic>
          </wp:inline>
        </w:drawing>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АДМИНИСТРАЦИЯ</w:t>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ДАЛЬНЕРЕЧЕНСКОГО  ГОРОДСКОГО  ОКРУГА</w:t>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ПРИМОРСКОГО  КРАЯ</w:t>
      </w:r>
    </w:p>
    <w:p w:rsidR="00B50566" w:rsidRPr="003C15C7" w:rsidRDefault="00B50566">
      <w:pPr>
        <w:jc w:val="center"/>
        <w:rPr>
          <w:rFonts w:ascii="Times New Roman" w:hAnsi="Times New Roman"/>
          <w:b/>
          <w:color w:val="auto"/>
          <w:sz w:val="28"/>
        </w:rPr>
      </w:pPr>
    </w:p>
    <w:p w:rsidR="00B50566" w:rsidRPr="003C15C7" w:rsidRDefault="00B50566">
      <w:pPr>
        <w:jc w:val="center"/>
        <w:rPr>
          <w:rFonts w:ascii="Times New Roman" w:hAnsi="Times New Roman"/>
          <w:b/>
          <w:color w:val="auto"/>
          <w:sz w:val="28"/>
        </w:rPr>
      </w:pPr>
    </w:p>
    <w:p w:rsidR="00B50566" w:rsidRPr="003C15C7" w:rsidRDefault="00466CED">
      <w:pPr>
        <w:jc w:val="center"/>
        <w:rPr>
          <w:rFonts w:ascii="Times New Roman" w:hAnsi="Times New Roman"/>
          <w:color w:val="auto"/>
          <w:sz w:val="28"/>
        </w:rPr>
      </w:pPr>
      <w:r w:rsidRPr="003C15C7">
        <w:rPr>
          <w:rFonts w:ascii="Times New Roman" w:hAnsi="Times New Roman"/>
          <w:color w:val="auto"/>
          <w:sz w:val="28"/>
        </w:rPr>
        <w:t>ПОСТАНОВЛЕНИЕ</w:t>
      </w:r>
    </w:p>
    <w:p w:rsidR="00B50566" w:rsidRPr="003C15C7" w:rsidRDefault="00B50566">
      <w:pPr>
        <w:jc w:val="center"/>
        <w:rPr>
          <w:rFonts w:ascii="Times New Roman" w:hAnsi="Times New Roman"/>
          <w:color w:val="auto"/>
          <w:sz w:val="28"/>
        </w:rPr>
      </w:pPr>
    </w:p>
    <w:p w:rsidR="00B50566" w:rsidRPr="00E2134D" w:rsidRDefault="00815FCE">
      <w:pPr>
        <w:tabs>
          <w:tab w:val="left" w:pos="3544"/>
          <w:tab w:val="left" w:pos="3686"/>
          <w:tab w:val="left" w:pos="3828"/>
          <w:tab w:val="left" w:pos="7513"/>
        </w:tabs>
        <w:rPr>
          <w:rFonts w:ascii="Times New Roman" w:hAnsi="Times New Roman"/>
          <w:color w:val="auto"/>
          <w:sz w:val="28"/>
          <w:u w:val="single"/>
        </w:rPr>
      </w:pPr>
      <w:r>
        <w:rPr>
          <w:rFonts w:ascii="Times New Roman" w:hAnsi="Times New Roman"/>
          <w:color w:val="auto"/>
          <w:sz w:val="28"/>
        </w:rPr>
        <w:t>14</w:t>
      </w:r>
      <w:r w:rsidR="002F5614">
        <w:rPr>
          <w:rFonts w:ascii="Times New Roman" w:hAnsi="Times New Roman"/>
          <w:color w:val="auto"/>
          <w:sz w:val="28"/>
        </w:rPr>
        <w:t>.03.2025</w:t>
      </w:r>
      <w:r w:rsidR="00466CED" w:rsidRPr="003C15C7">
        <w:rPr>
          <w:rFonts w:ascii="Times New Roman" w:hAnsi="Times New Roman"/>
          <w:color w:val="auto"/>
          <w:sz w:val="28"/>
        </w:rPr>
        <w:t xml:space="preserve">            </w:t>
      </w:r>
      <w:r w:rsidR="00E62F6C">
        <w:rPr>
          <w:rFonts w:ascii="Times New Roman" w:hAnsi="Times New Roman"/>
          <w:color w:val="auto"/>
          <w:sz w:val="28"/>
        </w:rPr>
        <w:t xml:space="preserve">   </w:t>
      </w:r>
      <w:r>
        <w:rPr>
          <w:rFonts w:ascii="Times New Roman" w:hAnsi="Times New Roman"/>
          <w:color w:val="auto"/>
          <w:sz w:val="28"/>
        </w:rPr>
        <w:t xml:space="preserve">             </w:t>
      </w:r>
      <w:r w:rsidR="00E62F6C">
        <w:rPr>
          <w:rFonts w:ascii="Times New Roman" w:hAnsi="Times New Roman"/>
          <w:color w:val="auto"/>
          <w:sz w:val="28"/>
        </w:rPr>
        <w:t xml:space="preserve"> </w:t>
      </w:r>
      <w:r w:rsidR="00466CED" w:rsidRPr="003C15C7">
        <w:rPr>
          <w:rFonts w:ascii="Times New Roman" w:hAnsi="Times New Roman"/>
          <w:color w:val="auto"/>
          <w:sz w:val="28"/>
        </w:rPr>
        <w:t xml:space="preserve">     г. Дальнереченск                                  № </w:t>
      </w:r>
      <w:r w:rsidR="002F5614">
        <w:rPr>
          <w:rFonts w:ascii="Times New Roman" w:hAnsi="Times New Roman"/>
          <w:color w:val="auto"/>
          <w:sz w:val="28"/>
        </w:rPr>
        <w:t>444-па</w:t>
      </w:r>
      <w:r w:rsidR="00466CED" w:rsidRPr="00E2134D">
        <w:rPr>
          <w:rFonts w:ascii="Times New Roman" w:hAnsi="Times New Roman"/>
          <w:color w:val="auto"/>
          <w:sz w:val="28"/>
          <w:u w:val="single"/>
        </w:rPr>
        <w:t xml:space="preserve">   </w:t>
      </w:r>
    </w:p>
    <w:p w:rsidR="00B50566" w:rsidRPr="003C15C7" w:rsidRDefault="00B50566">
      <w:pPr>
        <w:tabs>
          <w:tab w:val="left" w:pos="3402"/>
          <w:tab w:val="left" w:pos="3686"/>
          <w:tab w:val="left" w:pos="7513"/>
        </w:tabs>
        <w:jc w:val="center"/>
        <w:rPr>
          <w:rFonts w:ascii="Times New Roman" w:hAnsi="Times New Roman"/>
          <w:color w:val="auto"/>
          <w:sz w:val="28"/>
        </w:rPr>
      </w:pPr>
    </w:p>
    <w:p w:rsidR="00B50566" w:rsidRPr="003C15C7" w:rsidRDefault="00B50566">
      <w:pPr>
        <w:tabs>
          <w:tab w:val="left" w:pos="3402"/>
          <w:tab w:val="left" w:pos="3686"/>
          <w:tab w:val="left" w:pos="7513"/>
        </w:tabs>
        <w:jc w:val="center"/>
        <w:rPr>
          <w:rFonts w:ascii="Times New Roman" w:hAnsi="Times New Roman"/>
          <w:color w:val="auto"/>
          <w:sz w:val="28"/>
        </w:rPr>
      </w:pPr>
    </w:p>
    <w:p w:rsidR="00B50566" w:rsidRPr="003C15C7" w:rsidRDefault="00466CED">
      <w:pPr>
        <w:pStyle w:val="27"/>
        <w:spacing w:before="0" w:line="240" w:lineRule="auto"/>
        <w:rPr>
          <w:color w:val="auto"/>
          <w:sz w:val="28"/>
        </w:rPr>
      </w:pPr>
      <w:r w:rsidRPr="003C15C7">
        <w:rPr>
          <w:rStyle w:val="210"/>
          <w:b/>
          <w:color w:val="auto"/>
          <w:sz w:val="28"/>
        </w:rPr>
        <w:t>О внесении изменений</w:t>
      </w:r>
      <w:r w:rsidRPr="003C15C7">
        <w:rPr>
          <w:rStyle w:val="210"/>
          <w:color w:val="auto"/>
          <w:sz w:val="28"/>
        </w:rPr>
        <w:t xml:space="preserve"> </w:t>
      </w:r>
      <w:r w:rsidRPr="003C15C7">
        <w:rPr>
          <w:color w:val="auto"/>
          <w:sz w:val="28"/>
        </w:rPr>
        <w:t>в муниципальную программу</w:t>
      </w:r>
    </w:p>
    <w:p w:rsidR="00B50566" w:rsidRPr="003C15C7" w:rsidRDefault="00466CED">
      <w:pPr>
        <w:pStyle w:val="27"/>
        <w:spacing w:before="0" w:line="240" w:lineRule="auto"/>
        <w:rPr>
          <w:rStyle w:val="112"/>
          <w:color w:val="auto"/>
          <w:sz w:val="28"/>
        </w:rPr>
      </w:pPr>
      <w:r w:rsidRPr="003C15C7">
        <w:rPr>
          <w:color w:val="auto"/>
          <w:sz w:val="28"/>
        </w:rPr>
        <w:t xml:space="preserve"> </w:t>
      </w:r>
      <w:r w:rsidRPr="003C15C7">
        <w:rPr>
          <w:rStyle w:val="112"/>
          <w:color w:val="auto"/>
          <w:sz w:val="28"/>
        </w:rPr>
        <w:t xml:space="preserve">«Развитие образования Дальнереченского городского округа» </w:t>
      </w:r>
    </w:p>
    <w:p w:rsidR="00B50566" w:rsidRPr="003C15C7" w:rsidRDefault="00466CED">
      <w:pPr>
        <w:pStyle w:val="27"/>
        <w:spacing w:before="0" w:line="240" w:lineRule="auto"/>
        <w:rPr>
          <w:color w:val="auto"/>
          <w:sz w:val="28"/>
        </w:rPr>
      </w:pPr>
      <w:r w:rsidRPr="003C15C7">
        <w:rPr>
          <w:rStyle w:val="112"/>
          <w:color w:val="auto"/>
          <w:sz w:val="28"/>
        </w:rPr>
        <w:t>на 2021 – 202</w:t>
      </w:r>
      <w:r w:rsidR="00884E0F">
        <w:rPr>
          <w:rStyle w:val="112"/>
          <w:color w:val="auto"/>
          <w:sz w:val="28"/>
        </w:rPr>
        <w:t>5</w:t>
      </w:r>
      <w:r w:rsidRPr="003C15C7">
        <w:rPr>
          <w:rStyle w:val="112"/>
          <w:color w:val="auto"/>
          <w:sz w:val="28"/>
        </w:rPr>
        <w:t xml:space="preserve"> годы, утвержденную </w:t>
      </w:r>
      <w:r w:rsidRPr="003C15C7">
        <w:rPr>
          <w:color w:val="auto"/>
          <w:sz w:val="28"/>
        </w:rPr>
        <w:t>постановлением администрации Дальнереченского городского округа от 23.03.2021 № 269-па</w:t>
      </w:r>
    </w:p>
    <w:p w:rsidR="00B50566" w:rsidRPr="003C15C7" w:rsidRDefault="00B50566">
      <w:pPr>
        <w:pStyle w:val="27"/>
        <w:spacing w:before="0" w:line="240" w:lineRule="auto"/>
        <w:rPr>
          <w:b w:val="0"/>
          <w:color w:val="auto"/>
          <w:sz w:val="28"/>
        </w:rPr>
      </w:pPr>
    </w:p>
    <w:p w:rsidR="00B50566" w:rsidRPr="003C15C7" w:rsidRDefault="00B50566">
      <w:pPr>
        <w:widowControl w:val="0"/>
        <w:jc w:val="center"/>
        <w:rPr>
          <w:rFonts w:ascii="Times New Roman" w:hAnsi="Times New Roman"/>
          <w:color w:val="auto"/>
          <w:spacing w:val="5"/>
          <w:sz w:val="28"/>
        </w:rPr>
      </w:pPr>
    </w:p>
    <w:p w:rsidR="00B50566" w:rsidRPr="00671B1D" w:rsidRDefault="00466CED" w:rsidP="001D3D06">
      <w:pPr>
        <w:spacing w:line="360" w:lineRule="auto"/>
        <w:ind w:firstLine="708"/>
        <w:jc w:val="both"/>
        <w:rPr>
          <w:rFonts w:ascii="Times New Roman" w:hAnsi="Times New Roman"/>
          <w:color w:val="auto"/>
          <w:sz w:val="28"/>
        </w:rPr>
      </w:pPr>
      <w:r w:rsidRPr="003C15C7">
        <w:rPr>
          <w:rFonts w:ascii="Times New Roman" w:hAnsi="Times New Roman"/>
          <w:color w:val="auto"/>
          <w:sz w:val="28"/>
        </w:rPr>
        <w:t xml:space="preserve">В соответствии с Федеральным законом от 06.10.2003 № 131-ФЗ «Об общих принципах организации местного самоуправления в Российской </w:t>
      </w:r>
      <w:r w:rsidR="00DD448F">
        <w:rPr>
          <w:rFonts w:ascii="Times New Roman" w:hAnsi="Times New Roman"/>
          <w:color w:val="auto"/>
          <w:sz w:val="28"/>
        </w:rPr>
        <w:t>Ф</w:t>
      </w:r>
      <w:r w:rsidRPr="003C15C7">
        <w:rPr>
          <w:rFonts w:ascii="Times New Roman" w:hAnsi="Times New Roman"/>
          <w:color w:val="auto"/>
          <w:sz w:val="28"/>
        </w:rPr>
        <w:t xml:space="preserve">едерации», руководствуясь Уставом Дальнереченского городского округа, </w:t>
      </w:r>
      <w:r w:rsidRPr="00671B1D">
        <w:rPr>
          <w:rFonts w:ascii="Times New Roman" w:hAnsi="Times New Roman"/>
          <w:color w:val="auto"/>
          <w:sz w:val="28"/>
        </w:rPr>
        <w:t xml:space="preserve">на основании </w:t>
      </w:r>
      <w:r w:rsidR="003622F8" w:rsidRPr="00671B1D">
        <w:rPr>
          <w:rFonts w:ascii="Times New Roman" w:hAnsi="Times New Roman"/>
          <w:color w:val="auto"/>
          <w:sz w:val="28"/>
        </w:rPr>
        <w:t xml:space="preserve">уведомления о бюджетных ассигнованиях от </w:t>
      </w:r>
      <w:r w:rsidR="00AB044A">
        <w:rPr>
          <w:rFonts w:ascii="Times New Roman" w:hAnsi="Times New Roman"/>
          <w:color w:val="auto"/>
          <w:sz w:val="28"/>
        </w:rPr>
        <w:t>04</w:t>
      </w:r>
      <w:r w:rsidR="00CD214B" w:rsidRPr="00671B1D">
        <w:rPr>
          <w:rFonts w:ascii="Times New Roman" w:hAnsi="Times New Roman"/>
          <w:color w:val="auto"/>
          <w:sz w:val="28"/>
        </w:rPr>
        <w:t>.</w:t>
      </w:r>
      <w:r w:rsidR="00AB044A">
        <w:rPr>
          <w:rFonts w:ascii="Times New Roman" w:hAnsi="Times New Roman"/>
          <w:color w:val="auto"/>
          <w:sz w:val="28"/>
        </w:rPr>
        <w:t>1</w:t>
      </w:r>
      <w:r w:rsidR="00CD214B" w:rsidRPr="00671B1D">
        <w:rPr>
          <w:rFonts w:ascii="Times New Roman" w:hAnsi="Times New Roman"/>
          <w:color w:val="auto"/>
          <w:sz w:val="28"/>
        </w:rPr>
        <w:t>0</w:t>
      </w:r>
      <w:r w:rsidR="003622F8" w:rsidRPr="00671B1D">
        <w:rPr>
          <w:rFonts w:ascii="Times New Roman" w:hAnsi="Times New Roman"/>
          <w:color w:val="auto"/>
          <w:sz w:val="28"/>
        </w:rPr>
        <w:t>.202</w:t>
      </w:r>
      <w:r w:rsidR="006B215D" w:rsidRPr="00671B1D">
        <w:rPr>
          <w:rFonts w:ascii="Times New Roman" w:hAnsi="Times New Roman"/>
          <w:color w:val="auto"/>
          <w:sz w:val="28"/>
        </w:rPr>
        <w:t>4</w:t>
      </w:r>
      <w:r w:rsidR="003622F8" w:rsidRPr="00671B1D">
        <w:rPr>
          <w:rFonts w:ascii="Times New Roman" w:hAnsi="Times New Roman"/>
          <w:color w:val="auto"/>
          <w:sz w:val="28"/>
        </w:rPr>
        <w:t xml:space="preserve"> №</w:t>
      </w:r>
      <w:r w:rsidR="00AB044A">
        <w:rPr>
          <w:rFonts w:ascii="Times New Roman" w:hAnsi="Times New Roman"/>
          <w:color w:val="auto"/>
          <w:sz w:val="28"/>
        </w:rPr>
        <w:t>158</w:t>
      </w:r>
      <w:r w:rsidR="00141801" w:rsidRPr="00671B1D">
        <w:rPr>
          <w:rFonts w:ascii="Times New Roman" w:hAnsi="Times New Roman"/>
          <w:color w:val="auto"/>
          <w:sz w:val="28"/>
        </w:rPr>
        <w:t>,</w:t>
      </w:r>
      <w:r w:rsidR="003622F8" w:rsidRPr="00671B1D">
        <w:rPr>
          <w:rFonts w:ascii="Times New Roman" w:hAnsi="Times New Roman"/>
          <w:color w:val="auto"/>
          <w:sz w:val="28"/>
        </w:rPr>
        <w:t xml:space="preserve"> </w:t>
      </w:r>
      <w:r w:rsidR="00096DED" w:rsidRPr="00671B1D">
        <w:rPr>
          <w:rFonts w:ascii="Times New Roman" w:hAnsi="Times New Roman"/>
          <w:color w:val="auto"/>
          <w:sz w:val="28"/>
        </w:rPr>
        <w:t xml:space="preserve">на основании уведомления о бюджетных ассигнованиях от </w:t>
      </w:r>
      <w:r w:rsidR="00AB044A">
        <w:rPr>
          <w:rFonts w:ascii="Times New Roman" w:hAnsi="Times New Roman"/>
          <w:color w:val="auto"/>
          <w:sz w:val="28"/>
        </w:rPr>
        <w:t>31</w:t>
      </w:r>
      <w:r w:rsidR="00096DED" w:rsidRPr="00671B1D">
        <w:rPr>
          <w:rFonts w:ascii="Times New Roman" w:hAnsi="Times New Roman"/>
          <w:color w:val="auto"/>
          <w:sz w:val="28"/>
        </w:rPr>
        <w:t>.</w:t>
      </w:r>
      <w:r w:rsidR="00AB044A">
        <w:rPr>
          <w:rFonts w:ascii="Times New Roman" w:hAnsi="Times New Roman"/>
          <w:color w:val="auto"/>
          <w:sz w:val="28"/>
        </w:rPr>
        <w:t>1</w:t>
      </w:r>
      <w:r w:rsidR="00096DED" w:rsidRPr="00671B1D">
        <w:rPr>
          <w:rFonts w:ascii="Times New Roman" w:hAnsi="Times New Roman"/>
          <w:color w:val="auto"/>
          <w:sz w:val="28"/>
        </w:rPr>
        <w:t>0.2024 №</w:t>
      </w:r>
      <w:r w:rsidR="00AB044A">
        <w:rPr>
          <w:rFonts w:ascii="Times New Roman" w:hAnsi="Times New Roman"/>
          <w:color w:val="auto"/>
          <w:sz w:val="28"/>
        </w:rPr>
        <w:t>171</w:t>
      </w:r>
      <w:r w:rsidR="00096DED" w:rsidRPr="00671B1D">
        <w:rPr>
          <w:rFonts w:ascii="Times New Roman" w:hAnsi="Times New Roman"/>
          <w:color w:val="auto"/>
          <w:sz w:val="28"/>
        </w:rPr>
        <w:t xml:space="preserve">, </w:t>
      </w:r>
      <w:r w:rsidR="00CD214B" w:rsidRPr="00671B1D">
        <w:rPr>
          <w:rFonts w:ascii="Times New Roman" w:hAnsi="Times New Roman"/>
          <w:color w:val="auto"/>
          <w:sz w:val="28"/>
        </w:rPr>
        <w:t xml:space="preserve">на основании уведомления о бюджетных ассигнованиях от </w:t>
      </w:r>
      <w:r w:rsidR="00AB044A">
        <w:rPr>
          <w:rFonts w:ascii="Times New Roman" w:hAnsi="Times New Roman"/>
          <w:color w:val="auto"/>
          <w:sz w:val="28"/>
        </w:rPr>
        <w:t>22</w:t>
      </w:r>
      <w:r w:rsidR="00CD214B" w:rsidRPr="00671B1D">
        <w:rPr>
          <w:rFonts w:ascii="Times New Roman" w:hAnsi="Times New Roman"/>
          <w:color w:val="auto"/>
          <w:sz w:val="28"/>
        </w:rPr>
        <w:t>.</w:t>
      </w:r>
      <w:r w:rsidR="00AB044A">
        <w:rPr>
          <w:rFonts w:ascii="Times New Roman" w:hAnsi="Times New Roman"/>
          <w:color w:val="auto"/>
          <w:sz w:val="28"/>
        </w:rPr>
        <w:t>11</w:t>
      </w:r>
      <w:r w:rsidR="00CD214B" w:rsidRPr="00671B1D">
        <w:rPr>
          <w:rFonts w:ascii="Times New Roman" w:hAnsi="Times New Roman"/>
          <w:color w:val="auto"/>
          <w:sz w:val="28"/>
        </w:rPr>
        <w:t>.2024 №</w:t>
      </w:r>
      <w:r w:rsidR="00884E0F" w:rsidRPr="00671B1D">
        <w:rPr>
          <w:rFonts w:ascii="Times New Roman" w:hAnsi="Times New Roman"/>
          <w:color w:val="auto"/>
          <w:sz w:val="28"/>
        </w:rPr>
        <w:t>1</w:t>
      </w:r>
      <w:r w:rsidR="00AB044A">
        <w:rPr>
          <w:rFonts w:ascii="Times New Roman" w:hAnsi="Times New Roman"/>
          <w:color w:val="auto"/>
          <w:sz w:val="28"/>
        </w:rPr>
        <w:t>92</w:t>
      </w:r>
      <w:r w:rsidR="00CD214B" w:rsidRPr="00671B1D">
        <w:rPr>
          <w:rFonts w:ascii="Times New Roman" w:hAnsi="Times New Roman"/>
          <w:color w:val="auto"/>
          <w:sz w:val="28"/>
        </w:rPr>
        <w:t xml:space="preserve">, на основании уведомления о бюджетных ассигнованиях от </w:t>
      </w:r>
      <w:r w:rsidR="00AB044A">
        <w:rPr>
          <w:rFonts w:ascii="Times New Roman" w:hAnsi="Times New Roman"/>
          <w:color w:val="auto"/>
          <w:sz w:val="28"/>
        </w:rPr>
        <w:t>29</w:t>
      </w:r>
      <w:r w:rsidR="00CD214B" w:rsidRPr="00671B1D">
        <w:rPr>
          <w:rFonts w:ascii="Times New Roman" w:hAnsi="Times New Roman"/>
          <w:color w:val="auto"/>
          <w:sz w:val="28"/>
        </w:rPr>
        <w:t>.</w:t>
      </w:r>
      <w:r w:rsidR="00AB044A">
        <w:rPr>
          <w:rFonts w:ascii="Times New Roman" w:hAnsi="Times New Roman"/>
          <w:color w:val="auto"/>
          <w:sz w:val="28"/>
        </w:rPr>
        <w:t>11</w:t>
      </w:r>
      <w:r w:rsidR="00CD214B" w:rsidRPr="00671B1D">
        <w:rPr>
          <w:rFonts w:ascii="Times New Roman" w:hAnsi="Times New Roman"/>
          <w:color w:val="auto"/>
          <w:sz w:val="28"/>
        </w:rPr>
        <w:t>.2024 №</w:t>
      </w:r>
      <w:r w:rsidR="00AB044A">
        <w:rPr>
          <w:rFonts w:ascii="Times New Roman" w:hAnsi="Times New Roman"/>
          <w:color w:val="auto"/>
          <w:sz w:val="28"/>
        </w:rPr>
        <w:t>201</w:t>
      </w:r>
      <w:r w:rsidR="00CD214B" w:rsidRPr="00671B1D">
        <w:rPr>
          <w:rFonts w:ascii="Times New Roman" w:hAnsi="Times New Roman"/>
          <w:color w:val="auto"/>
          <w:sz w:val="28"/>
        </w:rPr>
        <w:t>,</w:t>
      </w:r>
      <w:r w:rsidR="00AB044A" w:rsidRPr="00AB044A">
        <w:rPr>
          <w:rFonts w:ascii="Times New Roman" w:hAnsi="Times New Roman"/>
          <w:color w:val="auto"/>
          <w:sz w:val="28"/>
        </w:rPr>
        <w:t xml:space="preserve"> </w:t>
      </w:r>
      <w:r w:rsidR="00AB044A" w:rsidRPr="00671B1D">
        <w:rPr>
          <w:rFonts w:ascii="Times New Roman" w:hAnsi="Times New Roman"/>
          <w:color w:val="auto"/>
          <w:sz w:val="28"/>
        </w:rPr>
        <w:t xml:space="preserve">на основании уведомления о бюджетных ассигнованиях от </w:t>
      </w:r>
      <w:r w:rsidR="00AB044A">
        <w:rPr>
          <w:rFonts w:ascii="Times New Roman" w:hAnsi="Times New Roman"/>
          <w:color w:val="auto"/>
          <w:sz w:val="28"/>
        </w:rPr>
        <w:t>16</w:t>
      </w:r>
      <w:r w:rsidR="00AB044A" w:rsidRPr="00671B1D">
        <w:rPr>
          <w:rFonts w:ascii="Times New Roman" w:hAnsi="Times New Roman"/>
          <w:color w:val="auto"/>
          <w:sz w:val="28"/>
        </w:rPr>
        <w:t>.</w:t>
      </w:r>
      <w:r w:rsidR="00AB044A">
        <w:rPr>
          <w:rFonts w:ascii="Times New Roman" w:hAnsi="Times New Roman"/>
          <w:color w:val="auto"/>
          <w:sz w:val="28"/>
        </w:rPr>
        <w:t>12</w:t>
      </w:r>
      <w:r w:rsidR="00AB044A" w:rsidRPr="00671B1D">
        <w:rPr>
          <w:rFonts w:ascii="Times New Roman" w:hAnsi="Times New Roman"/>
          <w:color w:val="auto"/>
          <w:sz w:val="28"/>
        </w:rPr>
        <w:t>.2024 №</w:t>
      </w:r>
      <w:r w:rsidR="00AB044A">
        <w:rPr>
          <w:rFonts w:ascii="Times New Roman" w:hAnsi="Times New Roman"/>
          <w:color w:val="auto"/>
          <w:sz w:val="28"/>
        </w:rPr>
        <w:t>216</w:t>
      </w:r>
      <w:r w:rsidR="00AB044A" w:rsidRPr="00671B1D">
        <w:rPr>
          <w:rFonts w:ascii="Times New Roman" w:hAnsi="Times New Roman"/>
          <w:color w:val="auto"/>
          <w:sz w:val="28"/>
        </w:rPr>
        <w:t>,</w:t>
      </w:r>
      <w:r w:rsidR="00AB044A" w:rsidRPr="00AB044A">
        <w:rPr>
          <w:rFonts w:ascii="Times New Roman" w:hAnsi="Times New Roman"/>
          <w:color w:val="auto"/>
          <w:sz w:val="28"/>
        </w:rPr>
        <w:t xml:space="preserve"> </w:t>
      </w:r>
      <w:r w:rsidR="00AB044A" w:rsidRPr="00671B1D">
        <w:rPr>
          <w:rFonts w:ascii="Times New Roman" w:hAnsi="Times New Roman"/>
          <w:color w:val="auto"/>
          <w:sz w:val="28"/>
        </w:rPr>
        <w:t xml:space="preserve">на основании уведомления о бюджетных ассигнованиях от </w:t>
      </w:r>
      <w:r w:rsidR="00AB044A">
        <w:rPr>
          <w:rFonts w:ascii="Times New Roman" w:hAnsi="Times New Roman"/>
          <w:color w:val="auto"/>
          <w:sz w:val="28"/>
        </w:rPr>
        <w:t>19</w:t>
      </w:r>
      <w:r w:rsidR="00AB044A" w:rsidRPr="00671B1D">
        <w:rPr>
          <w:rFonts w:ascii="Times New Roman" w:hAnsi="Times New Roman"/>
          <w:color w:val="auto"/>
          <w:sz w:val="28"/>
        </w:rPr>
        <w:t>.</w:t>
      </w:r>
      <w:r w:rsidR="00AB044A">
        <w:rPr>
          <w:rFonts w:ascii="Times New Roman" w:hAnsi="Times New Roman"/>
          <w:color w:val="auto"/>
          <w:sz w:val="28"/>
        </w:rPr>
        <w:t>12</w:t>
      </w:r>
      <w:r w:rsidR="00AB044A" w:rsidRPr="00671B1D">
        <w:rPr>
          <w:rFonts w:ascii="Times New Roman" w:hAnsi="Times New Roman"/>
          <w:color w:val="auto"/>
          <w:sz w:val="28"/>
        </w:rPr>
        <w:t>.2024 №</w:t>
      </w:r>
      <w:r w:rsidR="00AB044A">
        <w:rPr>
          <w:rFonts w:ascii="Times New Roman" w:hAnsi="Times New Roman"/>
          <w:color w:val="auto"/>
          <w:sz w:val="28"/>
        </w:rPr>
        <w:t>221</w:t>
      </w:r>
      <w:r w:rsidR="00AB044A" w:rsidRPr="00671B1D">
        <w:rPr>
          <w:rFonts w:ascii="Times New Roman" w:hAnsi="Times New Roman"/>
          <w:color w:val="auto"/>
          <w:sz w:val="28"/>
        </w:rPr>
        <w:t>,</w:t>
      </w:r>
      <w:r w:rsidR="009B12B6" w:rsidRPr="009B12B6">
        <w:rPr>
          <w:rFonts w:ascii="Times New Roman" w:hAnsi="Times New Roman"/>
          <w:color w:val="auto"/>
          <w:sz w:val="28"/>
        </w:rPr>
        <w:t xml:space="preserve"> </w:t>
      </w:r>
      <w:r w:rsidR="009B12B6" w:rsidRPr="00671B1D">
        <w:rPr>
          <w:rFonts w:ascii="Times New Roman" w:hAnsi="Times New Roman"/>
          <w:color w:val="auto"/>
          <w:sz w:val="28"/>
        </w:rPr>
        <w:t xml:space="preserve">на основании </w:t>
      </w:r>
      <w:r w:rsidR="008A603F">
        <w:rPr>
          <w:rFonts w:ascii="Times New Roman" w:hAnsi="Times New Roman"/>
          <w:color w:val="auto"/>
          <w:sz w:val="28"/>
        </w:rPr>
        <w:t>решения Думы ДГО</w:t>
      </w:r>
      <w:r w:rsidR="009B12B6" w:rsidRPr="00671B1D">
        <w:rPr>
          <w:rFonts w:ascii="Times New Roman" w:hAnsi="Times New Roman"/>
          <w:color w:val="auto"/>
          <w:sz w:val="28"/>
        </w:rPr>
        <w:t xml:space="preserve"> от </w:t>
      </w:r>
      <w:r w:rsidR="009B12B6">
        <w:rPr>
          <w:rFonts w:ascii="Times New Roman" w:hAnsi="Times New Roman"/>
          <w:color w:val="auto"/>
          <w:sz w:val="28"/>
        </w:rPr>
        <w:t>1</w:t>
      </w:r>
      <w:r w:rsidR="001D3D06">
        <w:rPr>
          <w:rFonts w:ascii="Times New Roman" w:hAnsi="Times New Roman"/>
          <w:color w:val="auto"/>
          <w:sz w:val="28"/>
        </w:rPr>
        <w:t>6</w:t>
      </w:r>
      <w:r w:rsidR="009B12B6" w:rsidRPr="00671B1D">
        <w:rPr>
          <w:rFonts w:ascii="Times New Roman" w:hAnsi="Times New Roman"/>
          <w:color w:val="auto"/>
          <w:sz w:val="28"/>
        </w:rPr>
        <w:t>.</w:t>
      </w:r>
      <w:r w:rsidR="009B12B6">
        <w:rPr>
          <w:rFonts w:ascii="Times New Roman" w:hAnsi="Times New Roman"/>
          <w:color w:val="auto"/>
          <w:sz w:val="28"/>
        </w:rPr>
        <w:t>12</w:t>
      </w:r>
      <w:r w:rsidR="009B12B6" w:rsidRPr="00671B1D">
        <w:rPr>
          <w:rFonts w:ascii="Times New Roman" w:hAnsi="Times New Roman"/>
          <w:color w:val="auto"/>
          <w:sz w:val="28"/>
        </w:rPr>
        <w:t>.2024 №</w:t>
      </w:r>
      <w:r w:rsidR="001D3D06">
        <w:rPr>
          <w:rFonts w:ascii="Times New Roman" w:hAnsi="Times New Roman"/>
          <w:color w:val="auto"/>
          <w:sz w:val="28"/>
        </w:rPr>
        <w:t xml:space="preserve"> </w:t>
      </w:r>
      <w:r w:rsidR="008A603F">
        <w:rPr>
          <w:rFonts w:ascii="Times New Roman" w:hAnsi="Times New Roman"/>
          <w:color w:val="auto"/>
          <w:sz w:val="28"/>
        </w:rPr>
        <w:t>1</w:t>
      </w:r>
      <w:r w:rsidR="006565D6">
        <w:rPr>
          <w:rFonts w:ascii="Times New Roman" w:hAnsi="Times New Roman"/>
          <w:color w:val="auto"/>
          <w:sz w:val="28"/>
        </w:rPr>
        <w:t>2</w:t>
      </w:r>
      <w:r w:rsidR="008A603F">
        <w:rPr>
          <w:rFonts w:ascii="Times New Roman" w:hAnsi="Times New Roman"/>
          <w:color w:val="auto"/>
          <w:sz w:val="28"/>
        </w:rPr>
        <w:t>6-МПА «О бюджете ДГО на 2025 год и плановый период 2026 и 2027 годов»</w:t>
      </w:r>
      <w:r w:rsidR="009B12B6" w:rsidRPr="00671B1D">
        <w:rPr>
          <w:rFonts w:ascii="Times New Roman" w:hAnsi="Times New Roman"/>
          <w:color w:val="auto"/>
          <w:sz w:val="28"/>
        </w:rPr>
        <w:t>,</w:t>
      </w:r>
      <w:r w:rsidR="001D3D06">
        <w:rPr>
          <w:rFonts w:ascii="Times New Roman" w:hAnsi="Times New Roman"/>
          <w:color w:val="auto"/>
          <w:sz w:val="28"/>
        </w:rPr>
        <w:t xml:space="preserve"> </w:t>
      </w:r>
      <w:r w:rsidR="008A603F">
        <w:rPr>
          <w:rFonts w:ascii="Times New Roman" w:hAnsi="Times New Roman"/>
          <w:color w:val="auto"/>
          <w:sz w:val="28"/>
        </w:rPr>
        <w:t xml:space="preserve">на </w:t>
      </w:r>
      <w:r w:rsidR="008A603F" w:rsidRPr="00671B1D">
        <w:rPr>
          <w:rFonts w:ascii="Times New Roman" w:hAnsi="Times New Roman"/>
          <w:color w:val="auto"/>
          <w:sz w:val="28"/>
        </w:rPr>
        <w:t xml:space="preserve">основании уведомления о бюджетных ассигнованиях от </w:t>
      </w:r>
      <w:r w:rsidR="008A603F">
        <w:rPr>
          <w:rFonts w:ascii="Times New Roman" w:hAnsi="Times New Roman"/>
          <w:color w:val="auto"/>
          <w:sz w:val="28"/>
        </w:rPr>
        <w:t>09</w:t>
      </w:r>
      <w:r w:rsidR="008A603F" w:rsidRPr="00671B1D">
        <w:rPr>
          <w:rFonts w:ascii="Times New Roman" w:hAnsi="Times New Roman"/>
          <w:color w:val="auto"/>
          <w:sz w:val="28"/>
        </w:rPr>
        <w:t>.</w:t>
      </w:r>
      <w:r w:rsidR="008A603F">
        <w:rPr>
          <w:rFonts w:ascii="Times New Roman" w:hAnsi="Times New Roman"/>
          <w:color w:val="auto"/>
          <w:sz w:val="28"/>
        </w:rPr>
        <w:t>01</w:t>
      </w:r>
      <w:r w:rsidR="008A603F" w:rsidRPr="00671B1D">
        <w:rPr>
          <w:rFonts w:ascii="Times New Roman" w:hAnsi="Times New Roman"/>
          <w:color w:val="auto"/>
          <w:sz w:val="28"/>
        </w:rPr>
        <w:t>.202</w:t>
      </w:r>
      <w:r w:rsidR="008A603F">
        <w:rPr>
          <w:rFonts w:ascii="Times New Roman" w:hAnsi="Times New Roman"/>
          <w:color w:val="auto"/>
          <w:sz w:val="28"/>
        </w:rPr>
        <w:t>5</w:t>
      </w:r>
      <w:r w:rsidR="008A603F" w:rsidRPr="00671B1D">
        <w:rPr>
          <w:rFonts w:ascii="Times New Roman" w:hAnsi="Times New Roman"/>
          <w:color w:val="auto"/>
          <w:sz w:val="28"/>
        </w:rPr>
        <w:t xml:space="preserve"> №</w:t>
      </w:r>
      <w:r w:rsidR="008A603F">
        <w:rPr>
          <w:rFonts w:ascii="Times New Roman" w:hAnsi="Times New Roman"/>
          <w:color w:val="auto"/>
          <w:sz w:val="28"/>
        </w:rPr>
        <w:t>1</w:t>
      </w:r>
      <w:r w:rsidR="008A603F" w:rsidRPr="00671B1D">
        <w:rPr>
          <w:rFonts w:ascii="Times New Roman" w:hAnsi="Times New Roman"/>
          <w:color w:val="auto"/>
          <w:sz w:val="28"/>
        </w:rPr>
        <w:t>,</w:t>
      </w:r>
      <w:r w:rsidR="008A603F" w:rsidRPr="009B12B6">
        <w:rPr>
          <w:rFonts w:ascii="Times New Roman" w:hAnsi="Times New Roman"/>
          <w:color w:val="auto"/>
          <w:sz w:val="28"/>
        </w:rPr>
        <w:t xml:space="preserve"> </w:t>
      </w:r>
      <w:r w:rsidR="00077474">
        <w:rPr>
          <w:rFonts w:ascii="Times New Roman" w:hAnsi="Times New Roman"/>
          <w:color w:val="auto"/>
          <w:sz w:val="28"/>
        </w:rPr>
        <w:t xml:space="preserve">на </w:t>
      </w:r>
      <w:r w:rsidR="00077474" w:rsidRPr="00671B1D">
        <w:rPr>
          <w:rFonts w:ascii="Times New Roman" w:hAnsi="Times New Roman"/>
          <w:color w:val="auto"/>
          <w:sz w:val="28"/>
        </w:rPr>
        <w:t xml:space="preserve">основании уведомления о бюджетных ассигнованиях от </w:t>
      </w:r>
      <w:r w:rsidR="00077474">
        <w:rPr>
          <w:rFonts w:ascii="Times New Roman" w:hAnsi="Times New Roman"/>
          <w:color w:val="auto"/>
          <w:sz w:val="28"/>
        </w:rPr>
        <w:t>16</w:t>
      </w:r>
      <w:r w:rsidR="00077474" w:rsidRPr="00671B1D">
        <w:rPr>
          <w:rFonts w:ascii="Times New Roman" w:hAnsi="Times New Roman"/>
          <w:color w:val="auto"/>
          <w:sz w:val="28"/>
        </w:rPr>
        <w:t>.</w:t>
      </w:r>
      <w:r w:rsidR="00077474">
        <w:rPr>
          <w:rFonts w:ascii="Times New Roman" w:hAnsi="Times New Roman"/>
          <w:color w:val="auto"/>
          <w:sz w:val="28"/>
        </w:rPr>
        <w:t>01</w:t>
      </w:r>
      <w:r w:rsidR="00077474" w:rsidRPr="00671B1D">
        <w:rPr>
          <w:rFonts w:ascii="Times New Roman" w:hAnsi="Times New Roman"/>
          <w:color w:val="auto"/>
          <w:sz w:val="28"/>
        </w:rPr>
        <w:t>.202</w:t>
      </w:r>
      <w:r w:rsidR="00077474">
        <w:rPr>
          <w:rFonts w:ascii="Times New Roman" w:hAnsi="Times New Roman"/>
          <w:color w:val="auto"/>
          <w:sz w:val="28"/>
        </w:rPr>
        <w:t>5</w:t>
      </w:r>
      <w:r w:rsidR="00077474" w:rsidRPr="00671B1D">
        <w:rPr>
          <w:rFonts w:ascii="Times New Roman" w:hAnsi="Times New Roman"/>
          <w:color w:val="auto"/>
          <w:sz w:val="28"/>
        </w:rPr>
        <w:t xml:space="preserve"> №</w:t>
      </w:r>
      <w:r w:rsidR="00077474">
        <w:rPr>
          <w:rFonts w:ascii="Times New Roman" w:hAnsi="Times New Roman"/>
          <w:color w:val="auto"/>
          <w:sz w:val="28"/>
        </w:rPr>
        <w:t>7</w:t>
      </w:r>
      <w:r w:rsidR="00077474" w:rsidRPr="00671B1D">
        <w:rPr>
          <w:rFonts w:ascii="Times New Roman" w:hAnsi="Times New Roman"/>
          <w:color w:val="auto"/>
          <w:sz w:val="28"/>
        </w:rPr>
        <w:t>,</w:t>
      </w:r>
      <w:r w:rsidR="008A603F">
        <w:rPr>
          <w:rFonts w:ascii="Times New Roman" w:hAnsi="Times New Roman"/>
          <w:color w:val="auto"/>
          <w:sz w:val="28"/>
        </w:rPr>
        <w:t xml:space="preserve">на </w:t>
      </w:r>
      <w:r w:rsidR="008A603F" w:rsidRPr="00671B1D">
        <w:rPr>
          <w:rFonts w:ascii="Times New Roman" w:hAnsi="Times New Roman"/>
          <w:color w:val="auto"/>
          <w:sz w:val="28"/>
        </w:rPr>
        <w:t xml:space="preserve">основании уведомления о бюджетных ассигнованиях от </w:t>
      </w:r>
      <w:r w:rsidR="008A603F">
        <w:rPr>
          <w:rFonts w:ascii="Times New Roman" w:hAnsi="Times New Roman"/>
          <w:color w:val="auto"/>
          <w:sz w:val="28"/>
        </w:rPr>
        <w:t>20</w:t>
      </w:r>
      <w:r w:rsidR="008A603F" w:rsidRPr="00671B1D">
        <w:rPr>
          <w:rFonts w:ascii="Times New Roman" w:hAnsi="Times New Roman"/>
          <w:color w:val="auto"/>
          <w:sz w:val="28"/>
        </w:rPr>
        <w:t>.</w:t>
      </w:r>
      <w:r w:rsidR="008A603F">
        <w:rPr>
          <w:rFonts w:ascii="Times New Roman" w:hAnsi="Times New Roman"/>
          <w:color w:val="auto"/>
          <w:sz w:val="28"/>
        </w:rPr>
        <w:t>01</w:t>
      </w:r>
      <w:r w:rsidR="008A603F" w:rsidRPr="00671B1D">
        <w:rPr>
          <w:rFonts w:ascii="Times New Roman" w:hAnsi="Times New Roman"/>
          <w:color w:val="auto"/>
          <w:sz w:val="28"/>
        </w:rPr>
        <w:t>.202</w:t>
      </w:r>
      <w:r w:rsidR="008A603F">
        <w:rPr>
          <w:rFonts w:ascii="Times New Roman" w:hAnsi="Times New Roman"/>
          <w:color w:val="auto"/>
          <w:sz w:val="28"/>
        </w:rPr>
        <w:t>5</w:t>
      </w:r>
      <w:r w:rsidR="008A603F" w:rsidRPr="00671B1D">
        <w:rPr>
          <w:rFonts w:ascii="Times New Roman" w:hAnsi="Times New Roman"/>
          <w:color w:val="auto"/>
          <w:sz w:val="28"/>
        </w:rPr>
        <w:t xml:space="preserve"> №</w:t>
      </w:r>
      <w:r w:rsidR="008A603F">
        <w:rPr>
          <w:rFonts w:ascii="Times New Roman" w:hAnsi="Times New Roman"/>
          <w:color w:val="auto"/>
          <w:sz w:val="28"/>
        </w:rPr>
        <w:t>10</w:t>
      </w:r>
      <w:r w:rsidR="008A603F" w:rsidRPr="00671B1D">
        <w:rPr>
          <w:rFonts w:ascii="Times New Roman" w:hAnsi="Times New Roman"/>
          <w:color w:val="auto"/>
          <w:sz w:val="28"/>
        </w:rPr>
        <w:t>,</w:t>
      </w:r>
      <w:r w:rsidR="008A603F" w:rsidRPr="009B12B6">
        <w:rPr>
          <w:rFonts w:ascii="Times New Roman" w:hAnsi="Times New Roman"/>
          <w:color w:val="auto"/>
          <w:sz w:val="28"/>
        </w:rPr>
        <w:t xml:space="preserve"> </w:t>
      </w:r>
      <w:r w:rsidR="00715B26">
        <w:rPr>
          <w:rFonts w:ascii="Times New Roman" w:hAnsi="Times New Roman"/>
          <w:color w:val="auto"/>
          <w:sz w:val="28"/>
        </w:rPr>
        <w:t xml:space="preserve">на </w:t>
      </w:r>
      <w:r w:rsidR="00715B26" w:rsidRPr="00671B1D">
        <w:rPr>
          <w:rFonts w:ascii="Times New Roman" w:hAnsi="Times New Roman"/>
          <w:color w:val="auto"/>
          <w:sz w:val="28"/>
        </w:rPr>
        <w:t xml:space="preserve">основании уведомления о бюджетных ассигнованиях от </w:t>
      </w:r>
      <w:r w:rsidR="00715B26">
        <w:rPr>
          <w:rFonts w:ascii="Times New Roman" w:hAnsi="Times New Roman"/>
          <w:color w:val="auto"/>
          <w:sz w:val="28"/>
        </w:rPr>
        <w:t>27</w:t>
      </w:r>
      <w:r w:rsidR="00715B26" w:rsidRPr="00671B1D">
        <w:rPr>
          <w:rFonts w:ascii="Times New Roman" w:hAnsi="Times New Roman"/>
          <w:color w:val="auto"/>
          <w:sz w:val="28"/>
        </w:rPr>
        <w:t>.</w:t>
      </w:r>
      <w:r w:rsidR="00715B26">
        <w:rPr>
          <w:rFonts w:ascii="Times New Roman" w:hAnsi="Times New Roman"/>
          <w:color w:val="auto"/>
          <w:sz w:val="28"/>
        </w:rPr>
        <w:t>02</w:t>
      </w:r>
      <w:r w:rsidR="00715B26" w:rsidRPr="00671B1D">
        <w:rPr>
          <w:rFonts w:ascii="Times New Roman" w:hAnsi="Times New Roman"/>
          <w:color w:val="auto"/>
          <w:sz w:val="28"/>
        </w:rPr>
        <w:t>.202</w:t>
      </w:r>
      <w:r w:rsidR="00715B26">
        <w:rPr>
          <w:rFonts w:ascii="Times New Roman" w:hAnsi="Times New Roman"/>
          <w:color w:val="auto"/>
          <w:sz w:val="28"/>
        </w:rPr>
        <w:t>5</w:t>
      </w:r>
      <w:r w:rsidR="00715B26" w:rsidRPr="00671B1D">
        <w:rPr>
          <w:rFonts w:ascii="Times New Roman" w:hAnsi="Times New Roman"/>
          <w:color w:val="auto"/>
          <w:sz w:val="28"/>
        </w:rPr>
        <w:t xml:space="preserve"> №</w:t>
      </w:r>
      <w:r w:rsidR="00715B26">
        <w:rPr>
          <w:rFonts w:ascii="Times New Roman" w:hAnsi="Times New Roman"/>
          <w:color w:val="auto"/>
          <w:sz w:val="28"/>
        </w:rPr>
        <w:t xml:space="preserve">37, </w:t>
      </w:r>
      <w:r w:rsidRPr="00671B1D">
        <w:rPr>
          <w:rFonts w:ascii="Times New Roman" w:hAnsi="Times New Roman"/>
          <w:color w:val="auto"/>
          <w:sz w:val="28"/>
        </w:rPr>
        <w:t>администраци</w:t>
      </w:r>
      <w:r w:rsidR="004F3B54" w:rsidRPr="00671B1D">
        <w:rPr>
          <w:rFonts w:ascii="Times New Roman" w:hAnsi="Times New Roman"/>
          <w:color w:val="auto"/>
          <w:sz w:val="28"/>
        </w:rPr>
        <w:t>я</w:t>
      </w:r>
      <w:r w:rsidRPr="00671B1D">
        <w:rPr>
          <w:rFonts w:ascii="Times New Roman" w:hAnsi="Times New Roman"/>
          <w:color w:val="auto"/>
          <w:sz w:val="28"/>
        </w:rPr>
        <w:t xml:space="preserve"> Дальнереченского городского округа</w:t>
      </w:r>
    </w:p>
    <w:p w:rsidR="00AB3E83" w:rsidRPr="003C15C7" w:rsidRDefault="00AB3E83">
      <w:pPr>
        <w:spacing w:line="360" w:lineRule="auto"/>
        <w:jc w:val="both"/>
        <w:rPr>
          <w:rFonts w:ascii="Times New Roman" w:hAnsi="Times New Roman"/>
          <w:color w:val="auto"/>
          <w:sz w:val="28"/>
        </w:rPr>
      </w:pPr>
    </w:p>
    <w:p w:rsidR="00B50566" w:rsidRPr="003C15C7" w:rsidRDefault="00CD214B">
      <w:pPr>
        <w:spacing w:line="360" w:lineRule="auto"/>
        <w:jc w:val="both"/>
        <w:rPr>
          <w:rFonts w:ascii="Times New Roman" w:hAnsi="Times New Roman"/>
          <w:color w:val="auto"/>
          <w:sz w:val="28"/>
        </w:rPr>
      </w:pPr>
      <w:r>
        <w:rPr>
          <w:rFonts w:ascii="Times New Roman" w:hAnsi="Times New Roman"/>
          <w:color w:val="auto"/>
          <w:sz w:val="28"/>
        </w:rPr>
        <w:lastRenderedPageBreak/>
        <w:t xml:space="preserve"> </w:t>
      </w:r>
      <w:r w:rsidR="00466CED" w:rsidRPr="003C15C7">
        <w:rPr>
          <w:rFonts w:ascii="Times New Roman" w:hAnsi="Times New Roman"/>
          <w:color w:val="auto"/>
          <w:sz w:val="28"/>
        </w:rPr>
        <w:t xml:space="preserve">ПОСТАНОВЛЯЕТ: </w:t>
      </w:r>
    </w:p>
    <w:p w:rsidR="00B50566" w:rsidRPr="003C15C7" w:rsidRDefault="00B50566">
      <w:pPr>
        <w:widowControl w:val="0"/>
        <w:tabs>
          <w:tab w:val="left" w:pos="709"/>
        </w:tabs>
        <w:spacing w:line="360" w:lineRule="auto"/>
        <w:ind w:firstLine="709"/>
        <w:jc w:val="both"/>
        <w:rPr>
          <w:rFonts w:ascii="Times New Roman" w:hAnsi="Times New Roman"/>
          <w:color w:val="auto"/>
          <w:spacing w:val="3"/>
          <w:sz w:val="28"/>
        </w:rPr>
      </w:pPr>
    </w:p>
    <w:p w:rsidR="00B50566" w:rsidRPr="003C15C7" w:rsidRDefault="00466CED">
      <w:pPr>
        <w:widowControl w:val="0"/>
        <w:tabs>
          <w:tab w:val="left" w:pos="709"/>
        </w:tabs>
        <w:spacing w:line="360" w:lineRule="auto"/>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rPr>
        <w:t xml:space="preserve">1. Внести в муниципальную программу </w:t>
      </w:r>
      <w:r w:rsidRPr="003C15C7">
        <w:rPr>
          <w:rFonts w:ascii="Times New Roman" w:hAnsi="Times New Roman"/>
          <w:color w:val="auto"/>
          <w:spacing w:val="3"/>
          <w:sz w:val="28"/>
          <w:highlight w:val="white"/>
        </w:rPr>
        <w:t>«Развитие образования Дальнереченского городского округа» на 2021–202</w:t>
      </w:r>
      <w:r w:rsidR="00F845B3">
        <w:rPr>
          <w:rFonts w:ascii="Times New Roman" w:hAnsi="Times New Roman"/>
          <w:color w:val="auto"/>
          <w:spacing w:val="3"/>
          <w:sz w:val="28"/>
          <w:highlight w:val="white"/>
        </w:rPr>
        <w:t>5</w:t>
      </w:r>
      <w:r w:rsidRPr="003C15C7">
        <w:rPr>
          <w:rFonts w:ascii="Times New Roman" w:hAnsi="Times New Roman"/>
          <w:color w:val="auto"/>
          <w:spacing w:val="3"/>
          <w:sz w:val="28"/>
          <w:highlight w:val="white"/>
        </w:rPr>
        <w:t xml:space="preserve"> годы, утвержденную </w:t>
      </w:r>
      <w:r w:rsidRPr="003C15C7">
        <w:rPr>
          <w:rFonts w:ascii="Times New Roman" w:hAnsi="Times New Roman"/>
          <w:color w:val="auto"/>
          <w:spacing w:val="3"/>
          <w:sz w:val="28"/>
        </w:rPr>
        <w:t xml:space="preserve">постановлением администрации Дальнереченского городского округа от 23.03.2021 № 269-па </w:t>
      </w:r>
      <w:r w:rsidRPr="003C15C7">
        <w:rPr>
          <w:rFonts w:ascii="Times New Roman" w:hAnsi="Times New Roman"/>
          <w:color w:val="auto"/>
          <w:spacing w:val="3"/>
          <w:sz w:val="28"/>
          <w:highlight w:val="white"/>
        </w:rPr>
        <w:t>следующие изменения:</w:t>
      </w:r>
    </w:p>
    <w:p w:rsidR="003B6624" w:rsidRPr="003F224A" w:rsidRDefault="0057095D" w:rsidP="003B6624">
      <w:pPr>
        <w:widowControl w:val="0"/>
        <w:tabs>
          <w:tab w:val="left" w:pos="0"/>
          <w:tab w:val="left" w:pos="709"/>
        </w:tabs>
        <w:spacing w:line="360" w:lineRule="auto"/>
        <w:ind w:firstLine="709"/>
        <w:jc w:val="both"/>
        <w:rPr>
          <w:rFonts w:ascii="Times New Roman" w:eastAsia="Calibri" w:hAnsi="Times New Roman"/>
          <w:color w:val="auto"/>
          <w:spacing w:val="3"/>
          <w:sz w:val="28"/>
          <w:szCs w:val="28"/>
          <w:lang w:eastAsia="en-US"/>
        </w:rPr>
      </w:pPr>
      <w:r w:rsidRPr="006D5B56">
        <w:rPr>
          <w:rFonts w:ascii="Times New Roman" w:eastAsia="Calibri" w:hAnsi="Times New Roman"/>
          <w:spacing w:val="3"/>
          <w:sz w:val="28"/>
          <w:szCs w:val="28"/>
          <w:lang w:eastAsia="en-US"/>
        </w:rPr>
        <w:t>1.</w:t>
      </w:r>
      <w:r w:rsidR="00F845B3">
        <w:rPr>
          <w:rFonts w:ascii="Times New Roman" w:eastAsia="Calibri" w:hAnsi="Times New Roman"/>
          <w:spacing w:val="3"/>
          <w:sz w:val="28"/>
          <w:szCs w:val="28"/>
          <w:lang w:eastAsia="en-US"/>
        </w:rPr>
        <w:t>1</w:t>
      </w:r>
      <w:r w:rsidRPr="006D5B56">
        <w:rPr>
          <w:rFonts w:ascii="Times New Roman" w:eastAsia="Calibri" w:hAnsi="Times New Roman"/>
          <w:spacing w:val="3"/>
          <w:sz w:val="28"/>
          <w:szCs w:val="28"/>
          <w:lang w:eastAsia="en-US"/>
        </w:rPr>
        <w:t>. В паспорте муниципальной программы «Развитие образования Дальнереченского городского округа» на 2021-202</w:t>
      </w:r>
      <w:r>
        <w:rPr>
          <w:rFonts w:ascii="Times New Roman" w:eastAsia="Calibri" w:hAnsi="Times New Roman"/>
          <w:spacing w:val="3"/>
          <w:sz w:val="28"/>
          <w:szCs w:val="28"/>
          <w:lang w:eastAsia="en-US"/>
        </w:rPr>
        <w:t>5</w:t>
      </w:r>
      <w:r w:rsidRPr="006D5B56">
        <w:rPr>
          <w:rFonts w:ascii="Times New Roman" w:eastAsia="Calibri" w:hAnsi="Times New Roman"/>
          <w:spacing w:val="3"/>
          <w:sz w:val="28"/>
          <w:szCs w:val="28"/>
          <w:lang w:eastAsia="en-US"/>
        </w:rPr>
        <w:t xml:space="preserve"> годы </w:t>
      </w:r>
      <w:r w:rsidR="000D0EBF">
        <w:rPr>
          <w:rFonts w:ascii="Times New Roman" w:eastAsia="Calibri" w:hAnsi="Times New Roman"/>
          <w:spacing w:val="3"/>
          <w:sz w:val="28"/>
          <w:szCs w:val="28"/>
          <w:lang w:eastAsia="en-US"/>
        </w:rPr>
        <w:t xml:space="preserve">приложения № 1 позицию </w:t>
      </w:r>
      <w:r w:rsidR="003B6624" w:rsidRPr="003F224A">
        <w:rPr>
          <w:rFonts w:ascii="Times New Roman" w:eastAsia="Calibri" w:hAnsi="Times New Roman"/>
          <w:color w:val="auto"/>
          <w:spacing w:val="3"/>
          <w:sz w:val="28"/>
          <w:szCs w:val="28"/>
          <w:lang w:eastAsia="en-US"/>
        </w:rPr>
        <w:t>«Объем бюджетных ассигнований муниципальной программы</w:t>
      </w:r>
      <w:r w:rsidR="000D0EBF" w:rsidRPr="003F224A">
        <w:rPr>
          <w:rFonts w:ascii="Times New Roman" w:eastAsia="Calibri" w:hAnsi="Times New Roman"/>
          <w:color w:val="auto"/>
          <w:spacing w:val="3"/>
          <w:sz w:val="28"/>
          <w:szCs w:val="28"/>
          <w:lang w:eastAsia="en-US"/>
        </w:rPr>
        <w:t xml:space="preserve"> (с расшифровкой по годам и источникам финансирования)</w:t>
      </w:r>
      <w:r w:rsidR="003B6624" w:rsidRPr="003F224A">
        <w:rPr>
          <w:rFonts w:ascii="Times New Roman" w:eastAsia="Calibri" w:hAnsi="Times New Roman"/>
          <w:color w:val="auto"/>
          <w:spacing w:val="3"/>
          <w:sz w:val="28"/>
          <w:szCs w:val="28"/>
          <w:lang w:eastAsia="en-US"/>
        </w:rPr>
        <w:t xml:space="preserve">» </w:t>
      </w:r>
      <w:r w:rsidR="00E62F6C">
        <w:rPr>
          <w:rFonts w:ascii="Times New Roman" w:eastAsia="Calibri" w:hAnsi="Times New Roman"/>
          <w:color w:val="auto"/>
          <w:spacing w:val="3"/>
          <w:sz w:val="28"/>
          <w:szCs w:val="28"/>
          <w:lang w:eastAsia="en-US"/>
        </w:rPr>
        <w:t>изложить</w:t>
      </w:r>
      <w:r w:rsidR="003B6624" w:rsidRPr="003F224A">
        <w:rPr>
          <w:rFonts w:ascii="Times New Roman" w:eastAsia="Calibri" w:hAnsi="Times New Roman"/>
          <w:color w:val="auto"/>
          <w:spacing w:val="3"/>
          <w:sz w:val="28"/>
          <w:szCs w:val="28"/>
          <w:lang w:eastAsia="en-US"/>
        </w:rPr>
        <w:t xml:space="preserve"> в следующей редакции:</w:t>
      </w:r>
    </w:p>
    <w:p w:rsidR="00B50566" w:rsidRPr="003C15C7" w:rsidRDefault="00416A2C">
      <w:pPr>
        <w:widowControl w:val="0"/>
        <w:tabs>
          <w:tab w:val="left" w:pos="0"/>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z w:val="28"/>
        </w:rPr>
        <w:t xml:space="preserve"> </w:t>
      </w:r>
      <w:r w:rsidR="00466CED" w:rsidRPr="003C15C7">
        <w:rPr>
          <w:rFonts w:ascii="Times New Roman" w:hAnsi="Times New Roman"/>
          <w:color w:val="auto"/>
          <w:sz w:val="28"/>
        </w:rPr>
        <w:t xml:space="preserve">«Общий объем бюджетных ассигнований местного бюджета на реализацию программы составит </w:t>
      </w:r>
      <w:r w:rsidR="003F72A2">
        <w:rPr>
          <w:rFonts w:ascii="Times New Roman" w:hAnsi="Times New Roman"/>
          <w:color w:val="auto"/>
          <w:sz w:val="28"/>
        </w:rPr>
        <w:t>1</w:t>
      </w:r>
      <w:r w:rsidR="00730C2A">
        <w:rPr>
          <w:rFonts w:ascii="Times New Roman" w:hAnsi="Times New Roman"/>
          <w:color w:val="auto"/>
          <w:sz w:val="28"/>
        </w:rPr>
        <w:t> 0</w:t>
      </w:r>
      <w:r w:rsidR="00715B26">
        <w:rPr>
          <w:rFonts w:ascii="Times New Roman" w:hAnsi="Times New Roman"/>
          <w:color w:val="auto"/>
          <w:sz w:val="28"/>
        </w:rPr>
        <w:t>80</w:t>
      </w:r>
      <w:r w:rsidR="001F4DF4">
        <w:rPr>
          <w:rFonts w:ascii="Times New Roman" w:hAnsi="Times New Roman"/>
          <w:color w:val="auto"/>
          <w:sz w:val="28"/>
        </w:rPr>
        <w:t> 578,5</w:t>
      </w:r>
      <w:r w:rsidR="00857AF2">
        <w:rPr>
          <w:rFonts w:ascii="Times New Roman" w:hAnsi="Times New Roman"/>
          <w:color w:val="auto"/>
          <w:sz w:val="28"/>
        </w:rPr>
        <w:t>3</w:t>
      </w:r>
      <w:r w:rsidR="00466CED" w:rsidRPr="003C15C7">
        <w:rPr>
          <w:rFonts w:ascii="Times New Roman" w:hAnsi="Times New Roman"/>
          <w:color w:val="auto"/>
          <w:sz w:val="28"/>
        </w:rPr>
        <w:t xml:space="preserve"> тыс. рублей, в том числе:</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2021 год – 177 195,31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2022 год – 201 343,51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2023 год – 2</w:t>
      </w:r>
      <w:r w:rsidR="00FD059F" w:rsidRPr="003C15C7">
        <w:rPr>
          <w:rFonts w:ascii="Times New Roman" w:hAnsi="Times New Roman"/>
          <w:color w:val="auto"/>
          <w:sz w:val="28"/>
        </w:rPr>
        <w:t>20</w:t>
      </w:r>
      <w:r w:rsidR="00345418" w:rsidRPr="003C15C7">
        <w:rPr>
          <w:rFonts w:ascii="Times New Roman" w:hAnsi="Times New Roman"/>
          <w:color w:val="auto"/>
          <w:sz w:val="28"/>
        </w:rPr>
        <w:t> </w:t>
      </w:r>
      <w:r w:rsidR="00FD059F" w:rsidRPr="003C15C7">
        <w:rPr>
          <w:rFonts w:ascii="Times New Roman" w:hAnsi="Times New Roman"/>
          <w:color w:val="auto"/>
          <w:sz w:val="28"/>
        </w:rPr>
        <w:t>5</w:t>
      </w:r>
      <w:r w:rsidR="00594F4D" w:rsidRPr="003C15C7">
        <w:rPr>
          <w:rFonts w:ascii="Times New Roman" w:hAnsi="Times New Roman"/>
          <w:color w:val="auto"/>
          <w:sz w:val="28"/>
        </w:rPr>
        <w:t>9</w:t>
      </w:r>
      <w:r w:rsidR="00FD059F" w:rsidRPr="003C15C7">
        <w:rPr>
          <w:rFonts w:ascii="Times New Roman" w:hAnsi="Times New Roman"/>
          <w:color w:val="auto"/>
          <w:sz w:val="28"/>
        </w:rPr>
        <w:t>3</w:t>
      </w:r>
      <w:r w:rsidRPr="003C15C7">
        <w:rPr>
          <w:rFonts w:ascii="Times New Roman" w:hAnsi="Times New Roman"/>
          <w:color w:val="auto"/>
          <w:sz w:val="28"/>
        </w:rPr>
        <w:t>,</w:t>
      </w:r>
      <w:r w:rsidR="005D70D2" w:rsidRPr="003C15C7">
        <w:rPr>
          <w:rFonts w:ascii="Times New Roman" w:hAnsi="Times New Roman"/>
          <w:color w:val="auto"/>
          <w:sz w:val="28"/>
        </w:rPr>
        <w:t>80</w:t>
      </w:r>
      <w:r w:rsidRPr="003C15C7">
        <w:rPr>
          <w:rFonts w:ascii="Times New Roman" w:hAnsi="Times New Roman"/>
          <w:color w:val="auto"/>
          <w:sz w:val="28"/>
        </w:rPr>
        <w:t xml:space="preserve"> тыс. руб.,</w:t>
      </w:r>
    </w:p>
    <w:p w:rsidR="00B50566"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 xml:space="preserve">2024 год – </w:t>
      </w:r>
      <w:r w:rsidR="00DE7ED6" w:rsidRPr="003C15C7">
        <w:rPr>
          <w:rFonts w:ascii="Times New Roman" w:hAnsi="Times New Roman"/>
          <w:color w:val="auto"/>
          <w:sz w:val="28"/>
        </w:rPr>
        <w:t>2</w:t>
      </w:r>
      <w:r w:rsidR="00941839">
        <w:rPr>
          <w:rFonts w:ascii="Times New Roman" w:hAnsi="Times New Roman"/>
          <w:color w:val="auto"/>
          <w:sz w:val="28"/>
        </w:rPr>
        <w:t>2</w:t>
      </w:r>
      <w:r w:rsidR="003F72A2">
        <w:rPr>
          <w:rFonts w:ascii="Times New Roman" w:hAnsi="Times New Roman"/>
          <w:color w:val="auto"/>
          <w:sz w:val="28"/>
        </w:rPr>
        <w:t>7 088,24</w:t>
      </w:r>
      <w:r w:rsidRPr="003C15C7">
        <w:rPr>
          <w:rFonts w:ascii="Times New Roman" w:hAnsi="Times New Roman"/>
          <w:color w:val="auto"/>
          <w:sz w:val="28"/>
        </w:rPr>
        <w:t xml:space="preserve"> тыс. руб.</w:t>
      </w:r>
      <w:r w:rsidR="00416A2C">
        <w:rPr>
          <w:rFonts w:ascii="Times New Roman" w:hAnsi="Times New Roman"/>
          <w:color w:val="auto"/>
          <w:sz w:val="28"/>
        </w:rPr>
        <w:t>,</w:t>
      </w:r>
    </w:p>
    <w:p w:rsidR="004B4000" w:rsidRDefault="00416A2C" w:rsidP="004B4000">
      <w:pPr>
        <w:tabs>
          <w:tab w:val="left" w:pos="916"/>
        </w:tabs>
        <w:spacing w:line="360" w:lineRule="auto"/>
        <w:ind w:right="57" w:firstLine="709"/>
        <w:contextualSpacing/>
        <w:rPr>
          <w:rFonts w:ascii="Times New Roman" w:hAnsi="Times New Roman"/>
          <w:color w:val="auto"/>
          <w:sz w:val="28"/>
        </w:rPr>
      </w:pPr>
      <w:r>
        <w:rPr>
          <w:rFonts w:ascii="Times New Roman" w:hAnsi="Times New Roman"/>
          <w:color w:val="auto"/>
          <w:sz w:val="28"/>
        </w:rPr>
        <w:t xml:space="preserve">2025 год </w:t>
      </w:r>
      <w:r w:rsidR="00941839">
        <w:rPr>
          <w:rFonts w:ascii="Times New Roman" w:hAnsi="Times New Roman"/>
          <w:color w:val="auto"/>
          <w:sz w:val="28"/>
        </w:rPr>
        <w:t>–</w:t>
      </w:r>
      <w:r>
        <w:rPr>
          <w:rFonts w:ascii="Times New Roman" w:hAnsi="Times New Roman"/>
          <w:color w:val="auto"/>
          <w:sz w:val="28"/>
        </w:rPr>
        <w:t xml:space="preserve"> </w:t>
      </w:r>
      <w:r w:rsidR="00715B26" w:rsidRPr="00715B26">
        <w:rPr>
          <w:rFonts w:ascii="Times New Roman" w:hAnsi="Times New Roman"/>
          <w:color w:val="auto"/>
          <w:sz w:val="28"/>
        </w:rPr>
        <w:t>25</w:t>
      </w:r>
      <w:r w:rsidR="001F4DF4">
        <w:rPr>
          <w:rFonts w:ascii="Times New Roman" w:hAnsi="Times New Roman"/>
          <w:color w:val="auto"/>
          <w:sz w:val="28"/>
        </w:rPr>
        <w:t>4 357,67</w:t>
      </w:r>
      <w:r w:rsidR="00715B26">
        <w:rPr>
          <w:rFonts w:ascii="Times New Roman" w:hAnsi="Times New Roman"/>
          <w:color w:val="auto"/>
          <w:sz w:val="28"/>
        </w:rPr>
        <w:t xml:space="preserve"> </w:t>
      </w:r>
      <w:r w:rsidR="00941839">
        <w:rPr>
          <w:rFonts w:ascii="Times New Roman" w:hAnsi="Times New Roman"/>
          <w:color w:val="auto"/>
          <w:sz w:val="28"/>
        </w:rPr>
        <w:t xml:space="preserve">тыс.руб. </w:t>
      </w:r>
    </w:p>
    <w:p w:rsidR="00B50566" w:rsidRPr="003C15C7" w:rsidRDefault="00466CED" w:rsidP="00E62F6C">
      <w:pPr>
        <w:tabs>
          <w:tab w:val="left" w:pos="916"/>
        </w:tabs>
        <w:spacing w:line="360" w:lineRule="auto"/>
        <w:ind w:right="57" w:firstLine="709"/>
        <w:contextualSpacing/>
        <w:jc w:val="both"/>
        <w:rPr>
          <w:rFonts w:ascii="Times New Roman" w:hAnsi="Times New Roman"/>
          <w:color w:val="auto"/>
          <w:sz w:val="28"/>
        </w:rPr>
      </w:pPr>
      <w:r w:rsidRPr="003C15C7">
        <w:rPr>
          <w:rFonts w:ascii="Times New Roman" w:hAnsi="Times New Roman"/>
          <w:color w:val="auto"/>
          <w:sz w:val="28"/>
        </w:rPr>
        <w:t>Прогнозная оценка объемов финансирования реализаци</w:t>
      </w:r>
      <w:r w:rsidR="00DE23E7" w:rsidRPr="003C15C7">
        <w:rPr>
          <w:rFonts w:ascii="Times New Roman" w:hAnsi="Times New Roman"/>
          <w:color w:val="auto"/>
          <w:sz w:val="28"/>
        </w:rPr>
        <w:t>и</w:t>
      </w:r>
      <w:r w:rsidRPr="003C15C7">
        <w:rPr>
          <w:rFonts w:ascii="Times New Roman" w:hAnsi="Times New Roman"/>
          <w:color w:val="auto"/>
          <w:sz w:val="28"/>
        </w:rPr>
        <w:t xml:space="preserve"> программы за счет средств краевого бюджета составляет </w:t>
      </w:r>
      <w:r w:rsidR="00DE7ED6" w:rsidRPr="003C15C7">
        <w:rPr>
          <w:rFonts w:ascii="Times New Roman" w:hAnsi="Times New Roman"/>
          <w:color w:val="auto"/>
          <w:sz w:val="28"/>
        </w:rPr>
        <w:t>1</w:t>
      </w:r>
      <w:r w:rsidR="00D225A4">
        <w:rPr>
          <w:rFonts w:ascii="Times New Roman" w:hAnsi="Times New Roman"/>
          <w:color w:val="auto"/>
          <w:sz w:val="28"/>
        </w:rPr>
        <w:t> </w:t>
      </w:r>
      <w:r w:rsidR="007171B5">
        <w:rPr>
          <w:rFonts w:ascii="Times New Roman" w:hAnsi="Times New Roman"/>
          <w:color w:val="auto"/>
          <w:sz w:val="28"/>
        </w:rPr>
        <w:t>80</w:t>
      </w:r>
      <w:r w:rsidR="00D225A4">
        <w:rPr>
          <w:rFonts w:ascii="Times New Roman" w:hAnsi="Times New Roman"/>
          <w:color w:val="auto"/>
          <w:sz w:val="28"/>
        </w:rPr>
        <w:t>5 604</w:t>
      </w:r>
      <w:r w:rsidR="007171B5">
        <w:rPr>
          <w:rFonts w:ascii="Times New Roman" w:hAnsi="Times New Roman"/>
          <w:color w:val="auto"/>
          <w:sz w:val="28"/>
        </w:rPr>
        <w:t xml:space="preserve">,23 </w:t>
      </w:r>
      <w:r w:rsidRPr="003C15C7">
        <w:rPr>
          <w:rFonts w:ascii="Times New Roman" w:hAnsi="Times New Roman"/>
          <w:color w:val="auto"/>
          <w:sz w:val="28"/>
        </w:rPr>
        <w:t>тыс. рублей, в том числе:</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2021 год – 280 196,91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2022 год – 316 172,06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2023 год – 3</w:t>
      </w:r>
      <w:r w:rsidR="00C73541" w:rsidRPr="003C15C7">
        <w:rPr>
          <w:rFonts w:ascii="Times New Roman" w:hAnsi="Times New Roman"/>
          <w:color w:val="auto"/>
          <w:sz w:val="28"/>
        </w:rPr>
        <w:t>4</w:t>
      </w:r>
      <w:r w:rsidR="000971F0" w:rsidRPr="003C15C7">
        <w:rPr>
          <w:rFonts w:ascii="Times New Roman" w:hAnsi="Times New Roman"/>
          <w:color w:val="auto"/>
          <w:sz w:val="28"/>
        </w:rPr>
        <w:t>7 </w:t>
      </w:r>
      <w:r w:rsidR="00CE691F" w:rsidRPr="003C15C7">
        <w:rPr>
          <w:rFonts w:ascii="Times New Roman" w:hAnsi="Times New Roman"/>
          <w:color w:val="auto"/>
          <w:sz w:val="28"/>
        </w:rPr>
        <w:t>006</w:t>
      </w:r>
      <w:r w:rsidR="000971F0" w:rsidRPr="003C15C7">
        <w:rPr>
          <w:rFonts w:ascii="Times New Roman" w:hAnsi="Times New Roman"/>
          <w:color w:val="auto"/>
          <w:sz w:val="28"/>
        </w:rPr>
        <w:t>,</w:t>
      </w:r>
      <w:r w:rsidR="00CE691F" w:rsidRPr="003C15C7">
        <w:rPr>
          <w:rFonts w:ascii="Times New Roman" w:hAnsi="Times New Roman"/>
          <w:color w:val="auto"/>
          <w:sz w:val="28"/>
        </w:rPr>
        <w:t>0</w:t>
      </w:r>
      <w:r w:rsidR="000971F0" w:rsidRPr="003C15C7">
        <w:rPr>
          <w:rFonts w:ascii="Times New Roman" w:hAnsi="Times New Roman"/>
          <w:color w:val="auto"/>
          <w:sz w:val="28"/>
        </w:rPr>
        <w:t>8</w:t>
      </w:r>
      <w:r w:rsidRPr="003C15C7">
        <w:rPr>
          <w:rFonts w:ascii="Times New Roman" w:hAnsi="Times New Roman"/>
          <w:color w:val="auto"/>
          <w:sz w:val="28"/>
        </w:rPr>
        <w:t xml:space="preserve"> тыс. руб.,</w:t>
      </w:r>
    </w:p>
    <w:p w:rsidR="00B50566"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 xml:space="preserve">2024 год – </w:t>
      </w:r>
      <w:r w:rsidR="00374A17">
        <w:rPr>
          <w:rFonts w:ascii="Times New Roman" w:hAnsi="Times New Roman"/>
          <w:color w:val="auto"/>
          <w:sz w:val="28"/>
        </w:rPr>
        <w:t>48</w:t>
      </w:r>
      <w:r w:rsidR="003F72A2">
        <w:rPr>
          <w:rFonts w:ascii="Times New Roman" w:hAnsi="Times New Roman"/>
          <w:color w:val="auto"/>
          <w:sz w:val="28"/>
        </w:rPr>
        <w:t>5 582,9</w:t>
      </w:r>
      <w:r w:rsidR="00374A17">
        <w:rPr>
          <w:rFonts w:ascii="Times New Roman" w:hAnsi="Times New Roman"/>
          <w:color w:val="auto"/>
          <w:sz w:val="28"/>
        </w:rPr>
        <w:t>7</w:t>
      </w:r>
      <w:r w:rsidRPr="003C15C7">
        <w:rPr>
          <w:rFonts w:ascii="Times New Roman" w:hAnsi="Times New Roman"/>
          <w:color w:val="auto"/>
          <w:sz w:val="28"/>
        </w:rPr>
        <w:t xml:space="preserve"> тыс. руб.</w:t>
      </w:r>
      <w:r w:rsidR="00416A2C">
        <w:rPr>
          <w:rFonts w:ascii="Times New Roman" w:hAnsi="Times New Roman"/>
          <w:color w:val="auto"/>
          <w:sz w:val="28"/>
        </w:rPr>
        <w:t>,</w:t>
      </w:r>
    </w:p>
    <w:p w:rsidR="00416A2C" w:rsidRPr="003C15C7" w:rsidRDefault="00416A2C">
      <w:pPr>
        <w:tabs>
          <w:tab w:val="left" w:pos="916"/>
        </w:tabs>
        <w:spacing w:line="360" w:lineRule="auto"/>
        <w:ind w:right="57" w:firstLine="709"/>
        <w:contextualSpacing/>
        <w:rPr>
          <w:rFonts w:ascii="Times New Roman" w:hAnsi="Times New Roman"/>
          <w:color w:val="auto"/>
          <w:sz w:val="28"/>
        </w:rPr>
      </w:pPr>
      <w:r>
        <w:rPr>
          <w:rFonts w:ascii="Times New Roman" w:hAnsi="Times New Roman"/>
          <w:color w:val="auto"/>
          <w:sz w:val="28"/>
        </w:rPr>
        <w:t xml:space="preserve">2025 год </w:t>
      </w:r>
      <w:r w:rsidR="00941839">
        <w:rPr>
          <w:rFonts w:ascii="Times New Roman" w:hAnsi="Times New Roman"/>
          <w:color w:val="auto"/>
          <w:sz w:val="28"/>
        </w:rPr>
        <w:t>–</w:t>
      </w:r>
      <w:r>
        <w:rPr>
          <w:rFonts w:ascii="Times New Roman" w:hAnsi="Times New Roman"/>
          <w:color w:val="auto"/>
          <w:sz w:val="28"/>
        </w:rPr>
        <w:t xml:space="preserve"> </w:t>
      </w:r>
      <w:r w:rsidR="00D225A4">
        <w:rPr>
          <w:rFonts w:ascii="Times New Roman" w:hAnsi="Times New Roman"/>
          <w:color w:val="auto"/>
          <w:sz w:val="28"/>
        </w:rPr>
        <w:t>376 646,21</w:t>
      </w:r>
      <w:r w:rsidR="00941839">
        <w:rPr>
          <w:rFonts w:ascii="Times New Roman" w:hAnsi="Times New Roman"/>
          <w:color w:val="auto"/>
          <w:sz w:val="28"/>
        </w:rPr>
        <w:t xml:space="preserve"> тыс.руб.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Объемов финансирования реализаци</w:t>
      </w:r>
      <w:r w:rsidR="00426F0C" w:rsidRPr="003C15C7">
        <w:rPr>
          <w:rFonts w:ascii="Times New Roman" w:hAnsi="Times New Roman"/>
          <w:color w:val="auto"/>
          <w:sz w:val="28"/>
        </w:rPr>
        <w:t>и</w:t>
      </w:r>
      <w:r w:rsidRPr="003C15C7">
        <w:rPr>
          <w:rFonts w:ascii="Times New Roman" w:hAnsi="Times New Roman"/>
          <w:color w:val="auto"/>
          <w:sz w:val="28"/>
        </w:rPr>
        <w:t xml:space="preserve"> программы за счет средств федерального бюджета  – </w:t>
      </w:r>
      <w:r w:rsidR="007171B5">
        <w:rPr>
          <w:rFonts w:ascii="Times New Roman" w:hAnsi="Times New Roman"/>
          <w:color w:val="auto"/>
          <w:sz w:val="28"/>
        </w:rPr>
        <w:t xml:space="preserve">232 611,03 </w:t>
      </w:r>
      <w:r w:rsidRPr="003C15C7">
        <w:rPr>
          <w:rFonts w:ascii="Times New Roman" w:hAnsi="Times New Roman"/>
          <w:color w:val="auto"/>
          <w:sz w:val="28"/>
        </w:rPr>
        <w:t>тыс. руб., в том числе:</w:t>
      </w:r>
    </w:p>
    <w:p w:rsidR="00B50566" w:rsidRPr="008564FB" w:rsidRDefault="00466CED">
      <w:pPr>
        <w:widowControl w:val="0"/>
        <w:spacing w:line="360" w:lineRule="auto"/>
        <w:ind w:firstLine="709"/>
        <w:jc w:val="both"/>
        <w:outlineLvl w:val="1"/>
        <w:rPr>
          <w:rFonts w:ascii="Times New Roman" w:hAnsi="Times New Roman"/>
          <w:color w:val="auto"/>
          <w:sz w:val="28"/>
        </w:rPr>
      </w:pPr>
      <w:r w:rsidRPr="008564FB">
        <w:rPr>
          <w:rFonts w:ascii="Times New Roman" w:hAnsi="Times New Roman"/>
          <w:color w:val="auto"/>
          <w:sz w:val="28"/>
        </w:rPr>
        <w:t>2021 год – 33 755,98 тыс. руб.,</w:t>
      </w:r>
    </w:p>
    <w:p w:rsidR="00B50566" w:rsidRPr="008564FB" w:rsidRDefault="00466CED">
      <w:pPr>
        <w:widowControl w:val="0"/>
        <w:spacing w:line="360" w:lineRule="auto"/>
        <w:ind w:firstLine="709"/>
        <w:jc w:val="both"/>
        <w:outlineLvl w:val="1"/>
        <w:rPr>
          <w:rFonts w:ascii="Times New Roman" w:hAnsi="Times New Roman"/>
          <w:color w:val="auto"/>
          <w:sz w:val="28"/>
        </w:rPr>
      </w:pPr>
      <w:r w:rsidRPr="008564FB">
        <w:rPr>
          <w:rFonts w:ascii="Times New Roman" w:hAnsi="Times New Roman"/>
          <w:color w:val="auto"/>
          <w:sz w:val="28"/>
        </w:rPr>
        <w:t>2022 год – 34 173,60 тыс. руб.,</w:t>
      </w:r>
    </w:p>
    <w:p w:rsidR="00B50566" w:rsidRPr="008564FB" w:rsidRDefault="00466CED">
      <w:pPr>
        <w:widowControl w:val="0"/>
        <w:spacing w:line="360" w:lineRule="auto"/>
        <w:ind w:firstLine="709"/>
        <w:jc w:val="both"/>
        <w:outlineLvl w:val="1"/>
        <w:rPr>
          <w:rFonts w:ascii="Times New Roman" w:hAnsi="Times New Roman"/>
          <w:color w:val="auto"/>
          <w:sz w:val="28"/>
        </w:rPr>
      </w:pPr>
      <w:r w:rsidRPr="008564FB">
        <w:rPr>
          <w:rFonts w:ascii="Times New Roman" w:hAnsi="Times New Roman"/>
          <w:color w:val="auto"/>
          <w:sz w:val="28"/>
        </w:rPr>
        <w:lastRenderedPageBreak/>
        <w:t>2023 год – 41 </w:t>
      </w:r>
      <w:r w:rsidR="00C73541" w:rsidRPr="008564FB">
        <w:rPr>
          <w:rFonts w:ascii="Times New Roman" w:hAnsi="Times New Roman"/>
          <w:color w:val="auto"/>
          <w:sz w:val="28"/>
        </w:rPr>
        <w:t>623</w:t>
      </w:r>
      <w:r w:rsidRPr="008564FB">
        <w:rPr>
          <w:rFonts w:ascii="Times New Roman" w:hAnsi="Times New Roman"/>
          <w:color w:val="auto"/>
          <w:sz w:val="28"/>
        </w:rPr>
        <w:t>,</w:t>
      </w:r>
      <w:r w:rsidR="00C73541" w:rsidRPr="008564FB">
        <w:rPr>
          <w:rFonts w:ascii="Times New Roman" w:hAnsi="Times New Roman"/>
          <w:color w:val="auto"/>
          <w:sz w:val="28"/>
        </w:rPr>
        <w:t>3</w:t>
      </w:r>
      <w:r w:rsidR="00AB71AA" w:rsidRPr="008564FB">
        <w:rPr>
          <w:rFonts w:ascii="Times New Roman" w:hAnsi="Times New Roman"/>
          <w:color w:val="auto"/>
          <w:sz w:val="28"/>
        </w:rPr>
        <w:t>4</w:t>
      </w:r>
      <w:r w:rsidRPr="008564FB">
        <w:rPr>
          <w:rFonts w:ascii="Times New Roman" w:hAnsi="Times New Roman"/>
          <w:color w:val="auto"/>
          <w:sz w:val="28"/>
        </w:rPr>
        <w:t xml:space="preserve"> тыс. руб.,</w:t>
      </w:r>
    </w:p>
    <w:p w:rsidR="00416A2C" w:rsidRPr="008564FB" w:rsidRDefault="00466CED">
      <w:pPr>
        <w:widowControl w:val="0"/>
        <w:spacing w:line="360" w:lineRule="auto"/>
        <w:ind w:firstLine="709"/>
        <w:jc w:val="both"/>
        <w:outlineLvl w:val="1"/>
        <w:rPr>
          <w:rFonts w:ascii="Times New Roman" w:hAnsi="Times New Roman"/>
          <w:color w:val="auto"/>
          <w:sz w:val="28"/>
        </w:rPr>
      </w:pPr>
      <w:r w:rsidRPr="008564FB">
        <w:rPr>
          <w:rFonts w:ascii="Times New Roman" w:hAnsi="Times New Roman"/>
          <w:color w:val="auto"/>
          <w:sz w:val="28"/>
        </w:rPr>
        <w:t xml:space="preserve">2024 год – </w:t>
      </w:r>
      <w:r w:rsidR="00AF65A0">
        <w:rPr>
          <w:rFonts w:ascii="Times New Roman" w:hAnsi="Times New Roman"/>
          <w:color w:val="auto"/>
          <w:sz w:val="28"/>
        </w:rPr>
        <w:t>63 99</w:t>
      </w:r>
      <w:r w:rsidR="00BC5D1B">
        <w:rPr>
          <w:rFonts w:ascii="Times New Roman" w:hAnsi="Times New Roman"/>
          <w:color w:val="auto"/>
          <w:sz w:val="28"/>
        </w:rPr>
        <w:t>0</w:t>
      </w:r>
      <w:r w:rsidR="00AF65A0">
        <w:rPr>
          <w:rFonts w:ascii="Times New Roman" w:hAnsi="Times New Roman"/>
          <w:color w:val="auto"/>
          <w:sz w:val="28"/>
        </w:rPr>
        <w:t>,21</w:t>
      </w:r>
      <w:r w:rsidRPr="008564FB">
        <w:rPr>
          <w:rFonts w:ascii="Times New Roman" w:hAnsi="Times New Roman"/>
          <w:color w:val="auto"/>
          <w:sz w:val="28"/>
        </w:rPr>
        <w:t xml:space="preserve"> тыс. руб.</w:t>
      </w:r>
      <w:r w:rsidR="00416A2C" w:rsidRPr="008564FB">
        <w:rPr>
          <w:rFonts w:ascii="Times New Roman" w:hAnsi="Times New Roman"/>
          <w:color w:val="auto"/>
          <w:sz w:val="28"/>
        </w:rPr>
        <w:t>,</w:t>
      </w:r>
    </w:p>
    <w:p w:rsidR="00B50566" w:rsidRPr="008564FB" w:rsidRDefault="00416A2C">
      <w:pPr>
        <w:widowControl w:val="0"/>
        <w:spacing w:line="360" w:lineRule="auto"/>
        <w:ind w:firstLine="709"/>
        <w:jc w:val="both"/>
        <w:outlineLvl w:val="1"/>
        <w:rPr>
          <w:rFonts w:ascii="Times New Roman" w:hAnsi="Times New Roman"/>
          <w:color w:val="auto"/>
          <w:sz w:val="28"/>
        </w:rPr>
      </w:pPr>
      <w:r w:rsidRPr="008564FB">
        <w:rPr>
          <w:rFonts w:ascii="Times New Roman" w:hAnsi="Times New Roman"/>
          <w:color w:val="auto"/>
          <w:sz w:val="28"/>
        </w:rPr>
        <w:t xml:space="preserve">2025 год </w:t>
      </w:r>
      <w:r w:rsidR="00BA1036" w:rsidRPr="008564FB">
        <w:rPr>
          <w:rFonts w:ascii="Times New Roman" w:hAnsi="Times New Roman"/>
          <w:color w:val="auto"/>
          <w:sz w:val="28"/>
        </w:rPr>
        <w:t xml:space="preserve"> </w:t>
      </w:r>
      <w:r w:rsidR="00510A37" w:rsidRPr="008564FB">
        <w:rPr>
          <w:rFonts w:ascii="Times New Roman" w:hAnsi="Times New Roman"/>
          <w:color w:val="auto"/>
          <w:sz w:val="28"/>
        </w:rPr>
        <w:t>-</w:t>
      </w:r>
      <w:r w:rsidRPr="008564FB">
        <w:rPr>
          <w:rFonts w:ascii="Times New Roman" w:hAnsi="Times New Roman"/>
          <w:color w:val="auto"/>
          <w:sz w:val="28"/>
        </w:rPr>
        <w:t xml:space="preserve"> </w:t>
      </w:r>
      <w:r w:rsidR="007171B5">
        <w:rPr>
          <w:rFonts w:ascii="Times New Roman" w:hAnsi="Times New Roman"/>
          <w:color w:val="auto"/>
          <w:sz w:val="28"/>
        </w:rPr>
        <w:t>59 067,90</w:t>
      </w:r>
      <w:r w:rsidR="00BA1036" w:rsidRPr="008564FB">
        <w:rPr>
          <w:rFonts w:ascii="Times New Roman" w:hAnsi="Times New Roman"/>
          <w:color w:val="auto"/>
          <w:sz w:val="28"/>
        </w:rPr>
        <w:t xml:space="preserve"> тыс. руб</w:t>
      </w:r>
      <w:r w:rsidR="00E62F6C">
        <w:rPr>
          <w:rFonts w:ascii="Times New Roman" w:hAnsi="Times New Roman"/>
          <w:color w:val="auto"/>
          <w:sz w:val="28"/>
        </w:rPr>
        <w:t>.</w:t>
      </w:r>
      <w:r w:rsidR="00466CED" w:rsidRPr="008564FB">
        <w:rPr>
          <w:rFonts w:ascii="Times New Roman" w:hAnsi="Times New Roman"/>
          <w:color w:val="auto"/>
          <w:sz w:val="28"/>
        </w:rPr>
        <w:t>».</w:t>
      </w:r>
    </w:p>
    <w:p w:rsidR="00B50566" w:rsidRPr="003C15C7" w:rsidRDefault="00466CED">
      <w:pPr>
        <w:widowControl w:val="0"/>
        <w:spacing w:line="360" w:lineRule="auto"/>
        <w:ind w:firstLine="709"/>
        <w:jc w:val="both"/>
        <w:outlineLvl w:val="1"/>
        <w:rPr>
          <w:rFonts w:ascii="Times New Roman" w:hAnsi="Times New Roman"/>
          <w:color w:val="auto"/>
          <w:spacing w:val="3"/>
          <w:sz w:val="28"/>
        </w:rPr>
      </w:pPr>
      <w:r w:rsidRPr="003C15C7">
        <w:rPr>
          <w:rFonts w:ascii="Times New Roman" w:hAnsi="Times New Roman"/>
          <w:color w:val="auto"/>
          <w:spacing w:val="3"/>
          <w:sz w:val="28"/>
        </w:rPr>
        <w:t>1.</w:t>
      </w:r>
      <w:r w:rsidR="00374A17">
        <w:rPr>
          <w:rFonts w:ascii="Times New Roman" w:hAnsi="Times New Roman"/>
          <w:color w:val="auto"/>
          <w:spacing w:val="3"/>
          <w:sz w:val="28"/>
        </w:rPr>
        <w:t>2</w:t>
      </w:r>
      <w:r w:rsidRPr="003C15C7">
        <w:rPr>
          <w:rFonts w:ascii="Times New Roman" w:hAnsi="Times New Roman"/>
          <w:color w:val="auto"/>
          <w:spacing w:val="3"/>
          <w:sz w:val="28"/>
        </w:rPr>
        <w:t xml:space="preserve">. В паспорте подпрограммы «Развитие системы дошкольного образования» приложения № 2 к муниципальной программе «Развитие образования Дальнереченского городского округа» на </w:t>
      </w:r>
      <w:r w:rsidRPr="003C15C7">
        <w:rPr>
          <w:rFonts w:ascii="Times New Roman" w:hAnsi="Times New Roman"/>
          <w:color w:val="auto"/>
          <w:sz w:val="28"/>
        </w:rPr>
        <w:t>2021-202</w:t>
      </w:r>
      <w:r w:rsidR="000047FC">
        <w:rPr>
          <w:rFonts w:ascii="Times New Roman" w:hAnsi="Times New Roman"/>
          <w:color w:val="auto"/>
          <w:sz w:val="28"/>
        </w:rPr>
        <w:t xml:space="preserve">5 </w:t>
      </w:r>
      <w:r w:rsidRPr="003C15C7">
        <w:rPr>
          <w:rFonts w:ascii="Times New Roman" w:hAnsi="Times New Roman"/>
          <w:color w:val="auto"/>
          <w:spacing w:val="3"/>
          <w:sz w:val="28"/>
        </w:rPr>
        <w:t>годы позици</w:t>
      </w:r>
      <w:r w:rsidR="00F356BA">
        <w:rPr>
          <w:rFonts w:ascii="Times New Roman" w:hAnsi="Times New Roman"/>
          <w:color w:val="auto"/>
          <w:spacing w:val="3"/>
          <w:sz w:val="28"/>
        </w:rPr>
        <w:t xml:space="preserve">ю </w:t>
      </w:r>
      <w:r w:rsidR="000047FC">
        <w:rPr>
          <w:rFonts w:ascii="Times New Roman" w:hAnsi="Times New Roman"/>
          <w:color w:val="auto"/>
          <w:spacing w:val="3"/>
          <w:sz w:val="28"/>
        </w:rPr>
        <w:t xml:space="preserve"> </w:t>
      </w:r>
      <w:r w:rsidRPr="003C15C7">
        <w:rPr>
          <w:rFonts w:ascii="Times New Roman" w:hAnsi="Times New Roman"/>
          <w:color w:val="auto"/>
          <w:spacing w:val="3"/>
          <w:sz w:val="28"/>
        </w:rPr>
        <w:t>«Объем бюджетных ассигнований муниципальной подпрограммы (с расшифровкой по годам и источникам финансирования)» изложить в следующей редакции:</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pacing w:val="3"/>
          <w:sz w:val="28"/>
        </w:rPr>
        <w:t>«Общий объем бюджетных ассигнований местного бюджета на реализацию подпрограммы составляет</w:t>
      </w:r>
      <w:r w:rsidRPr="003C15C7">
        <w:rPr>
          <w:rFonts w:ascii="Times New Roman" w:hAnsi="Times New Roman"/>
          <w:color w:val="auto"/>
          <w:sz w:val="28"/>
        </w:rPr>
        <w:t xml:space="preserve"> </w:t>
      </w:r>
      <w:r w:rsidR="00970333">
        <w:rPr>
          <w:rFonts w:ascii="Times New Roman" w:hAnsi="Times New Roman"/>
          <w:color w:val="auto"/>
          <w:sz w:val="28"/>
        </w:rPr>
        <w:t>42</w:t>
      </w:r>
      <w:r w:rsidR="00715B26">
        <w:rPr>
          <w:rFonts w:ascii="Times New Roman" w:hAnsi="Times New Roman"/>
          <w:color w:val="auto"/>
          <w:sz w:val="28"/>
        </w:rPr>
        <w:t>7 855,13</w:t>
      </w:r>
      <w:r w:rsidR="00510A37">
        <w:rPr>
          <w:rFonts w:ascii="Times New Roman" w:hAnsi="Times New Roman"/>
          <w:color w:val="auto"/>
          <w:sz w:val="28"/>
        </w:rPr>
        <w:t xml:space="preserve"> </w:t>
      </w:r>
      <w:r w:rsidRPr="003C15C7">
        <w:rPr>
          <w:rFonts w:ascii="Times New Roman" w:hAnsi="Times New Roman"/>
          <w:color w:val="auto"/>
          <w:sz w:val="28"/>
        </w:rPr>
        <w:t>тыс. рублей,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70 832,63</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83 081,27</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9</w:t>
      </w:r>
      <w:r w:rsidR="00C73541" w:rsidRPr="003C15C7">
        <w:rPr>
          <w:rFonts w:ascii="Times New Roman" w:hAnsi="Times New Roman"/>
          <w:color w:val="auto"/>
          <w:sz w:val="28"/>
        </w:rPr>
        <w:t>6 413</w:t>
      </w:r>
      <w:r w:rsidR="00FD059F" w:rsidRPr="003C15C7">
        <w:rPr>
          <w:rFonts w:ascii="Times New Roman" w:hAnsi="Times New Roman"/>
          <w:color w:val="auto"/>
          <w:sz w:val="28"/>
        </w:rPr>
        <w:t>,</w:t>
      </w:r>
      <w:r w:rsidR="00C73541" w:rsidRPr="003C15C7">
        <w:rPr>
          <w:rFonts w:ascii="Times New Roman" w:hAnsi="Times New Roman"/>
          <w:color w:val="auto"/>
          <w:sz w:val="28"/>
        </w:rPr>
        <w:t>54</w:t>
      </w:r>
      <w:r w:rsidRPr="003C15C7">
        <w:rPr>
          <w:color w:val="auto"/>
          <w:sz w:val="28"/>
        </w:rPr>
        <w:t xml:space="preserve"> </w:t>
      </w:r>
      <w:r w:rsidRPr="003C15C7">
        <w:rPr>
          <w:rFonts w:ascii="Times New Roman" w:hAnsi="Times New Roman"/>
          <w:color w:val="auto"/>
          <w:sz w:val="28"/>
        </w:rPr>
        <w:t>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3F72A2">
        <w:rPr>
          <w:rFonts w:ascii="Times New Roman" w:hAnsi="Times New Roman"/>
          <w:color w:val="auto"/>
          <w:sz w:val="28"/>
        </w:rPr>
        <w:t>81 566</w:t>
      </w:r>
      <w:r w:rsidR="00BA1036">
        <w:rPr>
          <w:rFonts w:ascii="Times New Roman" w:hAnsi="Times New Roman"/>
          <w:color w:val="auto"/>
          <w:sz w:val="28"/>
        </w:rPr>
        <w:t>,</w:t>
      </w:r>
      <w:r w:rsidR="00F356BA">
        <w:rPr>
          <w:rFonts w:ascii="Times New Roman" w:hAnsi="Times New Roman"/>
          <w:color w:val="auto"/>
          <w:sz w:val="28"/>
        </w:rPr>
        <w:t>1</w:t>
      </w:r>
      <w:r w:rsidR="00BA1036">
        <w:rPr>
          <w:rFonts w:ascii="Times New Roman" w:hAnsi="Times New Roman"/>
          <w:color w:val="auto"/>
          <w:sz w:val="28"/>
        </w:rPr>
        <w:t>1</w:t>
      </w:r>
      <w:r w:rsidRPr="003C15C7">
        <w:rPr>
          <w:color w:val="auto"/>
          <w:sz w:val="28"/>
        </w:rPr>
        <w:t xml:space="preserve"> </w:t>
      </w:r>
      <w:r w:rsidRPr="003C15C7">
        <w:rPr>
          <w:rFonts w:ascii="Times New Roman" w:hAnsi="Times New Roman"/>
          <w:color w:val="auto"/>
          <w:sz w:val="28"/>
        </w:rPr>
        <w:t>тыс. руб.</w:t>
      </w:r>
      <w:r w:rsidR="000047FC">
        <w:rPr>
          <w:rFonts w:ascii="Times New Roman" w:hAnsi="Times New Roman"/>
          <w:color w:val="auto"/>
          <w:sz w:val="28"/>
        </w:rPr>
        <w:t>,</w:t>
      </w:r>
    </w:p>
    <w:p w:rsidR="000047FC" w:rsidRPr="003C15C7" w:rsidRDefault="000047FC">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BA1036">
        <w:rPr>
          <w:rFonts w:ascii="Times New Roman" w:hAnsi="Times New Roman"/>
          <w:color w:val="auto"/>
          <w:sz w:val="28"/>
        </w:rPr>
        <w:t>–</w:t>
      </w:r>
      <w:r>
        <w:rPr>
          <w:rFonts w:ascii="Times New Roman" w:hAnsi="Times New Roman"/>
          <w:color w:val="auto"/>
          <w:sz w:val="28"/>
        </w:rPr>
        <w:t xml:space="preserve"> </w:t>
      </w:r>
      <w:r w:rsidR="00715B26">
        <w:rPr>
          <w:rFonts w:ascii="Times New Roman" w:hAnsi="Times New Roman"/>
          <w:color w:val="auto"/>
          <w:sz w:val="28"/>
        </w:rPr>
        <w:t>95 961,58</w:t>
      </w:r>
      <w:r w:rsidR="00BA1036">
        <w:rPr>
          <w:rFonts w:ascii="Times New Roman" w:hAnsi="Times New Roman"/>
          <w:color w:val="auto"/>
          <w:sz w:val="28"/>
        </w:rPr>
        <w:t xml:space="preserve"> тыс. </w:t>
      </w:r>
      <w:r w:rsidR="00510A37">
        <w:rPr>
          <w:rFonts w:ascii="Times New Roman" w:hAnsi="Times New Roman"/>
          <w:color w:val="auto"/>
          <w:sz w:val="28"/>
        </w:rPr>
        <w:t>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объемов финансирования реализации подпрограммы за счет средств</w:t>
      </w:r>
      <w:r w:rsidR="00426F0C" w:rsidRPr="003C15C7">
        <w:rPr>
          <w:rFonts w:ascii="Times New Roman" w:hAnsi="Times New Roman"/>
          <w:color w:val="auto"/>
          <w:sz w:val="28"/>
        </w:rPr>
        <w:t xml:space="preserve"> </w:t>
      </w:r>
      <w:r w:rsidR="00C73541" w:rsidRPr="003C15C7">
        <w:rPr>
          <w:rFonts w:ascii="Times New Roman" w:hAnsi="Times New Roman"/>
          <w:color w:val="auto"/>
          <w:sz w:val="28"/>
        </w:rPr>
        <w:t xml:space="preserve"> </w:t>
      </w:r>
      <w:r w:rsidRPr="003C15C7">
        <w:rPr>
          <w:rFonts w:ascii="Times New Roman" w:hAnsi="Times New Roman"/>
          <w:color w:val="auto"/>
          <w:sz w:val="28"/>
        </w:rPr>
        <w:t xml:space="preserve">краевого бюджета  составляет </w:t>
      </w:r>
      <w:r w:rsidR="00970333">
        <w:rPr>
          <w:rFonts w:ascii="Times New Roman" w:hAnsi="Times New Roman"/>
          <w:color w:val="auto"/>
          <w:sz w:val="28"/>
        </w:rPr>
        <w:t>588 505,01</w:t>
      </w:r>
      <w:r w:rsidRPr="003C15C7">
        <w:rPr>
          <w:rFonts w:ascii="Times New Roman" w:hAnsi="Times New Roman"/>
          <w:color w:val="auto"/>
          <w:sz w:val="28"/>
        </w:rPr>
        <w:t xml:space="preserve"> тыс. рублей, в том числе:      </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113 891,67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103 662,22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1</w:t>
      </w:r>
      <w:r w:rsidR="00C73541" w:rsidRPr="003C15C7">
        <w:rPr>
          <w:rFonts w:ascii="Times New Roman" w:hAnsi="Times New Roman"/>
          <w:color w:val="auto"/>
          <w:sz w:val="28"/>
        </w:rPr>
        <w:t>2</w:t>
      </w:r>
      <w:r w:rsidR="00AB71AA" w:rsidRPr="003C15C7">
        <w:rPr>
          <w:rFonts w:ascii="Times New Roman" w:hAnsi="Times New Roman"/>
          <w:color w:val="auto"/>
          <w:sz w:val="28"/>
        </w:rPr>
        <w:t>0 424</w:t>
      </w:r>
      <w:r w:rsidRPr="003C15C7">
        <w:rPr>
          <w:rFonts w:ascii="Times New Roman" w:hAnsi="Times New Roman"/>
          <w:color w:val="auto"/>
          <w:sz w:val="28"/>
        </w:rPr>
        <w:t>,</w:t>
      </w:r>
      <w:r w:rsidR="00AB71AA" w:rsidRPr="003C15C7">
        <w:rPr>
          <w:rFonts w:ascii="Times New Roman" w:hAnsi="Times New Roman"/>
          <w:color w:val="auto"/>
          <w:sz w:val="28"/>
        </w:rPr>
        <w:t>5</w:t>
      </w:r>
      <w:r w:rsidR="00C73541" w:rsidRPr="003C15C7">
        <w:rPr>
          <w:rFonts w:ascii="Times New Roman" w:hAnsi="Times New Roman"/>
          <w:color w:val="auto"/>
          <w:sz w:val="28"/>
        </w:rPr>
        <w:t>5</w:t>
      </w:r>
      <w:r w:rsidRPr="003C15C7">
        <w:rPr>
          <w:rFonts w:ascii="Times New Roman" w:hAnsi="Times New Roman"/>
          <w:color w:val="auto"/>
          <w:sz w:val="28"/>
        </w:rPr>
        <w:t xml:space="preserve"> тыс. руб.,</w:t>
      </w:r>
    </w:p>
    <w:p w:rsidR="00604450"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2024 год – 1</w:t>
      </w:r>
      <w:r w:rsidR="003F72A2">
        <w:rPr>
          <w:rFonts w:ascii="Times New Roman" w:hAnsi="Times New Roman"/>
          <w:color w:val="auto"/>
          <w:sz w:val="28"/>
        </w:rPr>
        <w:t>19 503,82</w:t>
      </w:r>
      <w:r w:rsidRPr="003C15C7">
        <w:rPr>
          <w:rFonts w:ascii="Times New Roman" w:hAnsi="Times New Roman"/>
          <w:color w:val="auto"/>
          <w:sz w:val="28"/>
        </w:rPr>
        <w:t xml:space="preserve"> тыс. руб.</w:t>
      </w:r>
      <w:r w:rsidR="00604450">
        <w:rPr>
          <w:rFonts w:ascii="Times New Roman" w:hAnsi="Times New Roman"/>
          <w:color w:val="auto"/>
          <w:sz w:val="28"/>
        </w:rPr>
        <w:t>,</w:t>
      </w:r>
    </w:p>
    <w:p w:rsidR="00B50566" w:rsidRPr="003C15C7" w:rsidRDefault="00604450">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  </w:t>
      </w:r>
      <w:r w:rsidR="00970333">
        <w:rPr>
          <w:rFonts w:ascii="Times New Roman" w:hAnsi="Times New Roman"/>
          <w:color w:val="auto"/>
          <w:sz w:val="28"/>
        </w:rPr>
        <w:t>131 022,75</w:t>
      </w:r>
      <w:r w:rsidR="00510A37">
        <w:rPr>
          <w:rFonts w:ascii="Times New Roman" w:hAnsi="Times New Roman"/>
          <w:color w:val="auto"/>
          <w:sz w:val="28"/>
        </w:rPr>
        <w:t xml:space="preserve"> тыс. руб.</w:t>
      </w:r>
      <w:r w:rsidR="00466CED" w:rsidRPr="003C15C7">
        <w:rPr>
          <w:rFonts w:ascii="Times New Roman" w:hAnsi="Times New Roman"/>
          <w:color w:val="auto"/>
          <w:sz w:val="28"/>
        </w:rPr>
        <w:t>».</w:t>
      </w:r>
    </w:p>
    <w:p w:rsidR="00B50566" w:rsidRPr="003C15C7" w:rsidRDefault="00F356BA">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pacing w:val="3"/>
          <w:sz w:val="28"/>
        </w:rPr>
        <w:t xml:space="preserve">1.3. </w:t>
      </w:r>
      <w:r w:rsidR="005A7602">
        <w:rPr>
          <w:rFonts w:ascii="Times New Roman" w:hAnsi="Times New Roman"/>
          <w:color w:val="auto"/>
          <w:spacing w:val="3"/>
          <w:sz w:val="28"/>
        </w:rPr>
        <w:t>В р</w:t>
      </w:r>
      <w:r w:rsidR="00466CED" w:rsidRPr="003C15C7">
        <w:rPr>
          <w:rFonts w:ascii="Times New Roman" w:hAnsi="Times New Roman"/>
          <w:color w:val="auto"/>
          <w:spacing w:val="3"/>
          <w:sz w:val="28"/>
        </w:rPr>
        <w:t>аздел</w:t>
      </w:r>
      <w:r w:rsidR="005A7602">
        <w:rPr>
          <w:rFonts w:ascii="Times New Roman" w:hAnsi="Times New Roman"/>
          <w:color w:val="auto"/>
          <w:spacing w:val="3"/>
          <w:sz w:val="28"/>
        </w:rPr>
        <w:t>е</w:t>
      </w:r>
      <w:r w:rsidR="00466CED" w:rsidRPr="003C15C7">
        <w:rPr>
          <w:rFonts w:ascii="Times New Roman" w:hAnsi="Times New Roman"/>
          <w:color w:val="auto"/>
          <w:spacing w:val="3"/>
          <w:sz w:val="28"/>
        </w:rPr>
        <w:t xml:space="preserve"> 6 «Финансовое обеспечение муниципальной подпрограммы» </w:t>
      </w:r>
      <w:r w:rsidR="00466CED" w:rsidRPr="003C15C7">
        <w:rPr>
          <w:rFonts w:ascii="Times New Roman" w:hAnsi="Times New Roman"/>
          <w:color w:val="auto"/>
          <w:sz w:val="28"/>
        </w:rPr>
        <w:t>подпрограммы «Развитие системы дошкольного образования» приложения № 2 к муниципальной программе «Развитие образования Дальнереченского городского округа» на 2021-202</w:t>
      </w:r>
      <w:r w:rsidR="00612BFE">
        <w:rPr>
          <w:rFonts w:ascii="Times New Roman" w:hAnsi="Times New Roman"/>
          <w:color w:val="auto"/>
          <w:sz w:val="28"/>
        </w:rPr>
        <w:t>5</w:t>
      </w:r>
      <w:r w:rsidR="00466CED" w:rsidRPr="003C15C7">
        <w:rPr>
          <w:rFonts w:ascii="Times New Roman" w:hAnsi="Times New Roman"/>
          <w:color w:val="auto"/>
          <w:sz w:val="28"/>
        </w:rPr>
        <w:t xml:space="preserve"> годы </w:t>
      </w:r>
      <w:r w:rsidR="00612BFE">
        <w:rPr>
          <w:rFonts w:ascii="Times New Roman" w:hAnsi="Times New Roman"/>
          <w:color w:val="auto"/>
          <w:sz w:val="28"/>
        </w:rPr>
        <w:t xml:space="preserve">первый и второй абзац </w:t>
      </w:r>
      <w:r w:rsidR="00466CED" w:rsidRPr="003C15C7">
        <w:rPr>
          <w:rFonts w:ascii="Times New Roman" w:hAnsi="Times New Roman"/>
          <w:color w:val="auto"/>
          <w:spacing w:val="3"/>
          <w:sz w:val="28"/>
        </w:rPr>
        <w:t>изложить в следующей редакции:</w:t>
      </w:r>
    </w:p>
    <w:p w:rsidR="00B50566" w:rsidRPr="003C15C7" w:rsidRDefault="00466CED">
      <w:pPr>
        <w:widowControl w:val="0"/>
        <w:spacing w:line="360" w:lineRule="auto"/>
        <w:ind w:firstLine="708"/>
        <w:jc w:val="both"/>
        <w:outlineLvl w:val="1"/>
        <w:rPr>
          <w:rFonts w:ascii="Times New Roman" w:hAnsi="Times New Roman"/>
          <w:color w:val="auto"/>
          <w:sz w:val="28"/>
        </w:rPr>
      </w:pPr>
      <w:r w:rsidRPr="003C15C7">
        <w:rPr>
          <w:rFonts w:ascii="Times New Roman" w:hAnsi="Times New Roman"/>
          <w:color w:val="auto"/>
          <w:sz w:val="28"/>
        </w:rPr>
        <w:t xml:space="preserve">«Общий объем бюджетных ассигнований местного бюджета на </w:t>
      </w:r>
      <w:r w:rsidRPr="003C15C7">
        <w:rPr>
          <w:rFonts w:ascii="Times New Roman" w:hAnsi="Times New Roman"/>
          <w:color w:val="auto"/>
          <w:sz w:val="28"/>
        </w:rPr>
        <w:lastRenderedPageBreak/>
        <w:t xml:space="preserve">реализацию подпрограммы составит </w:t>
      </w:r>
      <w:r w:rsidR="00970333">
        <w:rPr>
          <w:rFonts w:ascii="Times New Roman" w:hAnsi="Times New Roman"/>
          <w:color w:val="auto"/>
          <w:sz w:val="28"/>
        </w:rPr>
        <w:t>42</w:t>
      </w:r>
      <w:r w:rsidR="00715B26">
        <w:rPr>
          <w:rFonts w:ascii="Times New Roman" w:hAnsi="Times New Roman"/>
          <w:color w:val="auto"/>
          <w:sz w:val="28"/>
        </w:rPr>
        <w:t>7 855,13</w:t>
      </w:r>
      <w:r w:rsidR="00970333">
        <w:rPr>
          <w:rFonts w:ascii="Times New Roman" w:hAnsi="Times New Roman"/>
          <w:color w:val="auto"/>
          <w:sz w:val="28"/>
        </w:rPr>
        <w:t xml:space="preserve"> </w:t>
      </w:r>
      <w:r w:rsidRPr="003C15C7">
        <w:rPr>
          <w:rFonts w:ascii="Times New Roman" w:hAnsi="Times New Roman"/>
          <w:color w:val="auto"/>
          <w:sz w:val="28"/>
        </w:rPr>
        <w:t xml:space="preserve"> тыс. рублей,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70 832,63</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83 081,27</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w:t>
      </w:r>
      <w:r w:rsidR="00FD059F" w:rsidRPr="003C15C7">
        <w:rPr>
          <w:rFonts w:ascii="Times New Roman" w:hAnsi="Times New Roman"/>
          <w:color w:val="auto"/>
          <w:sz w:val="28"/>
        </w:rPr>
        <w:t>9</w:t>
      </w:r>
      <w:r w:rsidR="00C73541" w:rsidRPr="003C15C7">
        <w:rPr>
          <w:rFonts w:ascii="Times New Roman" w:hAnsi="Times New Roman"/>
          <w:color w:val="auto"/>
          <w:sz w:val="28"/>
        </w:rPr>
        <w:t>6 413,54</w:t>
      </w:r>
      <w:r w:rsidR="00FD059F" w:rsidRPr="003C15C7">
        <w:rPr>
          <w:color w:val="auto"/>
          <w:sz w:val="28"/>
        </w:rPr>
        <w:t xml:space="preserve"> </w:t>
      </w:r>
      <w:r w:rsidRPr="003C15C7">
        <w:rPr>
          <w:rFonts w:ascii="Times New Roman" w:hAnsi="Times New Roman"/>
          <w:color w:val="auto"/>
          <w:sz w:val="28"/>
        </w:rPr>
        <w:t>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3F72A2">
        <w:rPr>
          <w:rFonts w:ascii="Times New Roman" w:hAnsi="Times New Roman"/>
          <w:color w:val="auto"/>
          <w:sz w:val="28"/>
        </w:rPr>
        <w:t>8</w:t>
      </w:r>
      <w:r w:rsidR="00D225A4">
        <w:rPr>
          <w:rFonts w:ascii="Times New Roman" w:hAnsi="Times New Roman"/>
          <w:color w:val="auto"/>
          <w:sz w:val="28"/>
        </w:rPr>
        <w:t>1</w:t>
      </w:r>
      <w:r w:rsidR="003F72A2">
        <w:rPr>
          <w:rFonts w:ascii="Times New Roman" w:hAnsi="Times New Roman"/>
          <w:color w:val="auto"/>
          <w:sz w:val="28"/>
        </w:rPr>
        <w:t> 566,11</w:t>
      </w:r>
      <w:r w:rsidRPr="003C15C7">
        <w:rPr>
          <w:color w:val="auto"/>
          <w:sz w:val="28"/>
        </w:rPr>
        <w:t xml:space="preserve"> </w:t>
      </w:r>
      <w:r w:rsidRPr="003C15C7">
        <w:rPr>
          <w:rFonts w:ascii="Times New Roman" w:hAnsi="Times New Roman"/>
          <w:color w:val="auto"/>
          <w:sz w:val="28"/>
        </w:rPr>
        <w:t>тыс. руб.</w:t>
      </w:r>
      <w:r w:rsidR="00612BFE">
        <w:rPr>
          <w:rFonts w:ascii="Times New Roman" w:hAnsi="Times New Roman"/>
          <w:color w:val="auto"/>
          <w:sz w:val="28"/>
        </w:rPr>
        <w:t>,</w:t>
      </w:r>
    </w:p>
    <w:p w:rsidR="00612BFE" w:rsidRPr="003C15C7" w:rsidRDefault="00612BFE">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w:t>
      </w:r>
      <w:r>
        <w:rPr>
          <w:rFonts w:ascii="Times New Roman" w:hAnsi="Times New Roman"/>
          <w:color w:val="auto"/>
          <w:sz w:val="28"/>
        </w:rPr>
        <w:t xml:space="preserve"> </w:t>
      </w:r>
      <w:r w:rsidR="00715B26">
        <w:rPr>
          <w:rFonts w:ascii="Times New Roman" w:hAnsi="Times New Roman"/>
          <w:color w:val="auto"/>
          <w:sz w:val="28"/>
        </w:rPr>
        <w:t>95 961,58</w:t>
      </w:r>
      <w:r w:rsidR="00510A37">
        <w:rPr>
          <w:rFonts w:ascii="Times New Roman" w:hAnsi="Times New Roman"/>
          <w:color w:val="auto"/>
          <w:sz w:val="28"/>
        </w:rPr>
        <w:t xml:space="preserve"> тыс. руб.</w:t>
      </w:r>
    </w:p>
    <w:p w:rsidR="00B50566" w:rsidRPr="003C15C7" w:rsidRDefault="00466CED">
      <w:pPr>
        <w:widowControl w:val="0"/>
        <w:spacing w:line="360" w:lineRule="auto"/>
        <w:ind w:firstLine="708"/>
        <w:jc w:val="both"/>
        <w:outlineLvl w:val="1"/>
        <w:rPr>
          <w:rFonts w:ascii="Times New Roman" w:hAnsi="Times New Roman"/>
          <w:color w:val="auto"/>
          <w:sz w:val="28"/>
        </w:rPr>
      </w:pPr>
      <w:r w:rsidRPr="003C15C7">
        <w:rPr>
          <w:rFonts w:ascii="Times New Roman" w:hAnsi="Times New Roman"/>
          <w:color w:val="auto"/>
          <w:sz w:val="28"/>
        </w:rPr>
        <w:t xml:space="preserve">Прогнозная оценка объемов финансирования реализации подпрограммы за счет средств </w:t>
      </w:r>
      <w:r w:rsidR="00FD059F" w:rsidRPr="003C15C7">
        <w:rPr>
          <w:rFonts w:ascii="Times New Roman" w:hAnsi="Times New Roman"/>
          <w:color w:val="auto"/>
          <w:sz w:val="28"/>
        </w:rPr>
        <w:t xml:space="preserve"> </w:t>
      </w:r>
      <w:r w:rsidRPr="003C15C7">
        <w:rPr>
          <w:rFonts w:ascii="Times New Roman" w:hAnsi="Times New Roman"/>
          <w:color w:val="auto"/>
          <w:sz w:val="28"/>
        </w:rPr>
        <w:t xml:space="preserve">краевого бюджета  составляет </w:t>
      </w:r>
      <w:r w:rsidR="00970333">
        <w:rPr>
          <w:rFonts w:ascii="Times New Roman" w:hAnsi="Times New Roman"/>
          <w:color w:val="auto"/>
          <w:sz w:val="28"/>
        </w:rPr>
        <w:t>588 505,01</w:t>
      </w:r>
      <w:r w:rsidRPr="003C15C7">
        <w:rPr>
          <w:rFonts w:ascii="Times New Roman" w:hAnsi="Times New Roman"/>
          <w:color w:val="auto"/>
          <w:sz w:val="28"/>
        </w:rPr>
        <w:t xml:space="preserve"> тыс. рублей, в том числе:      </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113 891,67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103 662,22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1</w:t>
      </w:r>
      <w:r w:rsidR="00C73541" w:rsidRPr="003C15C7">
        <w:rPr>
          <w:rFonts w:ascii="Times New Roman" w:hAnsi="Times New Roman"/>
          <w:color w:val="auto"/>
          <w:sz w:val="28"/>
        </w:rPr>
        <w:t>2</w:t>
      </w:r>
      <w:r w:rsidR="00AB71AA" w:rsidRPr="003C15C7">
        <w:rPr>
          <w:rFonts w:ascii="Times New Roman" w:hAnsi="Times New Roman"/>
          <w:color w:val="auto"/>
          <w:sz w:val="28"/>
        </w:rPr>
        <w:t>0 424,55</w:t>
      </w:r>
      <w:r w:rsidRPr="003C15C7">
        <w:rPr>
          <w:rFonts w:ascii="Times New Roman" w:hAnsi="Times New Roman"/>
          <w:color w:val="auto"/>
          <w:sz w:val="28"/>
        </w:rPr>
        <w:t xml:space="preserve"> 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2024 год –</w:t>
      </w:r>
      <w:r w:rsidR="001D54C7">
        <w:rPr>
          <w:rFonts w:ascii="Times New Roman" w:hAnsi="Times New Roman"/>
          <w:color w:val="auto"/>
          <w:sz w:val="28"/>
        </w:rPr>
        <w:t>119 503</w:t>
      </w:r>
      <w:r w:rsidR="00675260" w:rsidRPr="003C15C7">
        <w:rPr>
          <w:rFonts w:ascii="Times New Roman" w:hAnsi="Times New Roman"/>
          <w:color w:val="auto"/>
          <w:sz w:val="28"/>
        </w:rPr>
        <w:t>,</w:t>
      </w:r>
      <w:r w:rsidR="001D54C7">
        <w:rPr>
          <w:rFonts w:ascii="Times New Roman" w:hAnsi="Times New Roman"/>
          <w:color w:val="auto"/>
          <w:sz w:val="28"/>
        </w:rPr>
        <w:t>82</w:t>
      </w:r>
      <w:r w:rsidRPr="003C15C7">
        <w:rPr>
          <w:rFonts w:ascii="Times New Roman" w:hAnsi="Times New Roman"/>
          <w:color w:val="auto"/>
          <w:sz w:val="28"/>
        </w:rPr>
        <w:t xml:space="preserve"> тыс. руб.</w:t>
      </w:r>
      <w:r w:rsidR="00612BFE">
        <w:rPr>
          <w:rFonts w:ascii="Times New Roman" w:hAnsi="Times New Roman"/>
          <w:color w:val="auto"/>
          <w:sz w:val="28"/>
        </w:rPr>
        <w:t>,</w:t>
      </w:r>
    </w:p>
    <w:p w:rsidR="00B50566" w:rsidRDefault="00612BFE" w:rsidP="00612BFE">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w:t>
      </w:r>
      <w:r w:rsidR="00970333">
        <w:rPr>
          <w:rFonts w:ascii="Times New Roman" w:hAnsi="Times New Roman"/>
          <w:color w:val="auto"/>
          <w:sz w:val="28"/>
        </w:rPr>
        <w:t>131 022,75</w:t>
      </w:r>
      <w:r>
        <w:rPr>
          <w:rFonts w:ascii="Times New Roman" w:hAnsi="Times New Roman"/>
          <w:color w:val="auto"/>
          <w:sz w:val="28"/>
        </w:rPr>
        <w:t xml:space="preserve"> </w:t>
      </w:r>
      <w:r w:rsidR="00411DE0">
        <w:rPr>
          <w:rFonts w:ascii="Times New Roman" w:hAnsi="Times New Roman"/>
          <w:color w:val="auto"/>
          <w:sz w:val="28"/>
        </w:rPr>
        <w:t>т</w:t>
      </w:r>
      <w:r w:rsidR="00510A37">
        <w:rPr>
          <w:rFonts w:ascii="Times New Roman" w:hAnsi="Times New Roman"/>
          <w:color w:val="auto"/>
          <w:sz w:val="28"/>
        </w:rPr>
        <w:t>ыс.руб.</w:t>
      </w:r>
    </w:p>
    <w:p w:rsidR="008564FB" w:rsidRPr="003C15C7" w:rsidRDefault="008564FB" w:rsidP="008564FB">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Объемы</w:t>
      </w:r>
      <w:r w:rsidRPr="003C15C7">
        <w:rPr>
          <w:rFonts w:ascii="Times New Roman" w:hAnsi="Times New Roman"/>
          <w:b/>
          <w:color w:val="auto"/>
          <w:sz w:val="28"/>
        </w:rPr>
        <w:t xml:space="preserve"> </w:t>
      </w:r>
      <w:r w:rsidRPr="003C15C7">
        <w:rPr>
          <w:rFonts w:ascii="Times New Roman" w:hAnsi="Times New Roman"/>
          <w:color w:val="auto"/>
          <w:sz w:val="28"/>
        </w:rPr>
        <w:t xml:space="preserve">финансовых средств, предусмотренных на реализацию мероприятий подпрограммы, подлежат ежегодному уточнению при формировании местного и краевого бюджета на очередной финансовый год и плановый период на основе анализа полученных результатов и с учетом возможностей местного и краевого бюджета. </w:t>
      </w:r>
    </w:p>
    <w:p w:rsidR="008564FB" w:rsidRPr="00896DE3" w:rsidRDefault="008564FB" w:rsidP="008564FB">
      <w:pPr>
        <w:widowControl w:val="0"/>
        <w:spacing w:line="360" w:lineRule="auto"/>
        <w:ind w:firstLine="709"/>
        <w:jc w:val="both"/>
        <w:rPr>
          <w:rFonts w:ascii="Times New Roman" w:hAnsi="Times New Roman"/>
          <w:color w:val="auto"/>
          <w:sz w:val="28"/>
        </w:rPr>
      </w:pPr>
      <w:r w:rsidRPr="00896DE3">
        <w:rPr>
          <w:rFonts w:ascii="Times New Roman" w:hAnsi="Times New Roman"/>
          <w:color w:val="auto"/>
          <w:sz w:val="28"/>
        </w:rPr>
        <w:t>В ходе реализации подпрограммы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и краевого бюджета.».</w:t>
      </w:r>
    </w:p>
    <w:p w:rsidR="00B50566" w:rsidRPr="003C15C7" w:rsidRDefault="00466CED">
      <w:pPr>
        <w:widowControl w:val="0"/>
        <w:spacing w:line="360" w:lineRule="auto"/>
        <w:ind w:firstLine="709"/>
        <w:jc w:val="both"/>
        <w:outlineLvl w:val="1"/>
        <w:rPr>
          <w:rFonts w:ascii="Times New Roman" w:hAnsi="Times New Roman"/>
          <w:color w:val="auto"/>
          <w:spacing w:val="3"/>
          <w:sz w:val="28"/>
        </w:rPr>
      </w:pPr>
      <w:r w:rsidRPr="003C15C7">
        <w:rPr>
          <w:rFonts w:ascii="Times New Roman" w:hAnsi="Times New Roman"/>
          <w:color w:val="auto"/>
          <w:spacing w:val="3"/>
          <w:sz w:val="28"/>
        </w:rPr>
        <w:t>1.</w:t>
      </w:r>
      <w:r w:rsidR="00870B14" w:rsidRPr="003C15C7">
        <w:rPr>
          <w:rFonts w:ascii="Times New Roman" w:hAnsi="Times New Roman"/>
          <w:color w:val="auto"/>
          <w:spacing w:val="3"/>
          <w:sz w:val="28"/>
        </w:rPr>
        <w:t>4</w:t>
      </w:r>
      <w:r w:rsidRPr="003C15C7">
        <w:rPr>
          <w:rFonts w:ascii="Times New Roman" w:hAnsi="Times New Roman"/>
          <w:color w:val="auto"/>
          <w:spacing w:val="3"/>
          <w:sz w:val="28"/>
        </w:rPr>
        <w:t xml:space="preserve">. В паспорте подпрограммы «Развитие системы общего образования» приложения № 2.1 к муниципальной программе «Развитие образования Дальнереченского городского округа» на </w:t>
      </w:r>
      <w:r w:rsidRPr="003C15C7">
        <w:rPr>
          <w:rFonts w:ascii="Times New Roman" w:hAnsi="Times New Roman"/>
          <w:color w:val="auto"/>
          <w:sz w:val="28"/>
        </w:rPr>
        <w:t>2021-202</w:t>
      </w:r>
      <w:r w:rsidR="00612BFE">
        <w:rPr>
          <w:rFonts w:ascii="Times New Roman" w:hAnsi="Times New Roman"/>
          <w:color w:val="auto"/>
          <w:sz w:val="28"/>
        </w:rPr>
        <w:t>5</w:t>
      </w:r>
      <w:r w:rsidRPr="003C15C7">
        <w:rPr>
          <w:rFonts w:ascii="Times New Roman" w:hAnsi="Times New Roman"/>
          <w:color w:val="auto"/>
          <w:sz w:val="28"/>
        </w:rPr>
        <w:t xml:space="preserve"> </w:t>
      </w:r>
      <w:r w:rsidRPr="003C15C7">
        <w:rPr>
          <w:rFonts w:ascii="Times New Roman" w:hAnsi="Times New Roman"/>
          <w:color w:val="auto"/>
          <w:spacing w:val="3"/>
          <w:sz w:val="28"/>
        </w:rPr>
        <w:t>годы позици</w:t>
      </w:r>
      <w:r w:rsidR="005E7ABA">
        <w:rPr>
          <w:rFonts w:ascii="Times New Roman" w:hAnsi="Times New Roman"/>
          <w:color w:val="auto"/>
          <w:spacing w:val="3"/>
          <w:sz w:val="28"/>
        </w:rPr>
        <w:t xml:space="preserve">ю </w:t>
      </w:r>
      <w:r w:rsidRPr="003C15C7">
        <w:rPr>
          <w:rFonts w:ascii="Times New Roman" w:hAnsi="Times New Roman"/>
          <w:color w:val="auto"/>
          <w:spacing w:val="3"/>
          <w:sz w:val="28"/>
        </w:rPr>
        <w:t>«Объем бюджетных ассигнований муниципальной подпрограммы (с расшифровкой по годам и источникам финансирования)»</w:t>
      </w:r>
      <w:r w:rsidR="00A03DC4">
        <w:rPr>
          <w:rFonts w:ascii="Times New Roman" w:hAnsi="Times New Roman"/>
          <w:color w:val="auto"/>
          <w:spacing w:val="3"/>
          <w:sz w:val="28"/>
        </w:rPr>
        <w:t xml:space="preserve"> первый, второй и третий абзац</w:t>
      </w:r>
      <w:r w:rsidRPr="003C15C7">
        <w:rPr>
          <w:rFonts w:ascii="Times New Roman" w:hAnsi="Times New Roman"/>
          <w:color w:val="auto"/>
          <w:spacing w:val="3"/>
          <w:sz w:val="28"/>
        </w:rPr>
        <w:t xml:space="preserve"> изложить в следующей редакции:</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pacing w:val="3"/>
          <w:sz w:val="28"/>
        </w:rPr>
        <w:t xml:space="preserve">«Общий объем бюджетных ассигнований местного бюджета на </w:t>
      </w:r>
      <w:r w:rsidRPr="003C15C7">
        <w:rPr>
          <w:rFonts w:ascii="Times New Roman" w:hAnsi="Times New Roman"/>
          <w:color w:val="auto"/>
          <w:spacing w:val="3"/>
          <w:sz w:val="28"/>
        </w:rPr>
        <w:lastRenderedPageBreak/>
        <w:t>реализацию подпрограммы составляет</w:t>
      </w:r>
      <w:r w:rsidRPr="003C15C7">
        <w:rPr>
          <w:rFonts w:ascii="Times New Roman" w:hAnsi="Times New Roman"/>
          <w:color w:val="auto"/>
          <w:sz w:val="28"/>
        </w:rPr>
        <w:t xml:space="preserve"> </w:t>
      </w:r>
      <w:r w:rsidR="00970333">
        <w:rPr>
          <w:rFonts w:ascii="Times New Roman" w:hAnsi="Times New Roman"/>
          <w:color w:val="auto"/>
          <w:sz w:val="28"/>
        </w:rPr>
        <w:t>4</w:t>
      </w:r>
      <w:r w:rsidR="00715B26">
        <w:rPr>
          <w:rFonts w:ascii="Times New Roman" w:hAnsi="Times New Roman"/>
          <w:color w:val="auto"/>
          <w:sz w:val="28"/>
        </w:rPr>
        <w:t>1</w:t>
      </w:r>
      <w:r w:rsidR="00970333">
        <w:rPr>
          <w:rFonts w:ascii="Times New Roman" w:hAnsi="Times New Roman"/>
          <w:color w:val="auto"/>
          <w:sz w:val="28"/>
        </w:rPr>
        <w:t>0</w:t>
      </w:r>
      <w:r w:rsidR="001F4DF4">
        <w:rPr>
          <w:rFonts w:ascii="Times New Roman" w:hAnsi="Times New Roman"/>
          <w:color w:val="auto"/>
          <w:sz w:val="28"/>
        </w:rPr>
        <w:t> 677,17</w:t>
      </w:r>
      <w:r w:rsidRPr="003C15C7">
        <w:rPr>
          <w:rFonts w:ascii="Times New Roman" w:hAnsi="Times New Roman"/>
          <w:color w:val="auto"/>
          <w:sz w:val="28"/>
        </w:rPr>
        <w:t xml:space="preserve"> тыс. рублей,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61 195,90</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74 483,44</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7</w:t>
      </w:r>
      <w:r w:rsidR="00C73541" w:rsidRPr="003C15C7">
        <w:rPr>
          <w:rFonts w:ascii="Times New Roman" w:hAnsi="Times New Roman"/>
          <w:color w:val="auto"/>
          <w:sz w:val="28"/>
        </w:rPr>
        <w:t xml:space="preserve">9 </w:t>
      </w:r>
      <w:r w:rsidR="00594F4D" w:rsidRPr="003C15C7">
        <w:rPr>
          <w:rFonts w:ascii="Times New Roman" w:hAnsi="Times New Roman"/>
          <w:color w:val="auto"/>
          <w:sz w:val="28"/>
        </w:rPr>
        <w:t>20</w:t>
      </w:r>
      <w:r w:rsidR="00C73541" w:rsidRPr="003C15C7">
        <w:rPr>
          <w:rFonts w:ascii="Times New Roman" w:hAnsi="Times New Roman"/>
          <w:color w:val="auto"/>
          <w:sz w:val="28"/>
        </w:rPr>
        <w:t>9</w:t>
      </w:r>
      <w:r w:rsidR="00345418" w:rsidRPr="003C15C7">
        <w:rPr>
          <w:rFonts w:ascii="Times New Roman" w:hAnsi="Times New Roman"/>
          <w:color w:val="auto"/>
          <w:sz w:val="28"/>
        </w:rPr>
        <w:t>,</w:t>
      </w:r>
      <w:r w:rsidR="00C73541" w:rsidRPr="003C15C7">
        <w:rPr>
          <w:rFonts w:ascii="Times New Roman" w:hAnsi="Times New Roman"/>
          <w:color w:val="auto"/>
          <w:sz w:val="28"/>
        </w:rPr>
        <w:t>64</w:t>
      </w:r>
      <w:r w:rsidRPr="003C15C7">
        <w:rPr>
          <w:color w:val="auto"/>
          <w:sz w:val="28"/>
        </w:rPr>
        <w:t xml:space="preserve"> </w:t>
      </w:r>
      <w:r w:rsidRPr="003C15C7">
        <w:rPr>
          <w:rFonts w:ascii="Times New Roman" w:hAnsi="Times New Roman"/>
          <w:color w:val="auto"/>
          <w:sz w:val="28"/>
        </w:rPr>
        <w:t>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1D54C7">
        <w:rPr>
          <w:rFonts w:ascii="Times New Roman" w:hAnsi="Times New Roman"/>
          <w:color w:val="auto"/>
          <w:sz w:val="28"/>
        </w:rPr>
        <w:t>93 327,</w:t>
      </w:r>
      <w:r w:rsidR="006565D6">
        <w:rPr>
          <w:rFonts w:ascii="Times New Roman" w:hAnsi="Times New Roman"/>
          <w:color w:val="auto"/>
          <w:sz w:val="28"/>
        </w:rPr>
        <w:t>40</w:t>
      </w:r>
      <w:r w:rsidR="00C40FF1" w:rsidRPr="003C15C7">
        <w:rPr>
          <w:rFonts w:ascii="Times New Roman" w:hAnsi="Times New Roman"/>
          <w:color w:val="auto"/>
          <w:sz w:val="28"/>
        </w:rPr>
        <w:t xml:space="preserve"> </w:t>
      </w:r>
      <w:r w:rsidRPr="003C15C7">
        <w:rPr>
          <w:rFonts w:ascii="Times New Roman" w:hAnsi="Times New Roman"/>
          <w:color w:val="auto"/>
          <w:sz w:val="28"/>
        </w:rPr>
        <w:t>тыс. руб.</w:t>
      </w:r>
      <w:r w:rsidR="00A03DC4">
        <w:rPr>
          <w:rFonts w:ascii="Times New Roman" w:hAnsi="Times New Roman"/>
          <w:color w:val="auto"/>
          <w:sz w:val="28"/>
        </w:rPr>
        <w:t>,</w:t>
      </w:r>
    </w:p>
    <w:p w:rsidR="00A03DC4" w:rsidRPr="003C15C7" w:rsidRDefault="00A03DC4">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 xml:space="preserve">– </w:t>
      </w:r>
      <w:r w:rsidR="00970333">
        <w:rPr>
          <w:rFonts w:ascii="Times New Roman" w:hAnsi="Times New Roman"/>
          <w:color w:val="auto"/>
          <w:sz w:val="28"/>
        </w:rPr>
        <w:t>10</w:t>
      </w:r>
      <w:r w:rsidR="00715B26">
        <w:rPr>
          <w:rFonts w:ascii="Times New Roman" w:hAnsi="Times New Roman"/>
          <w:color w:val="auto"/>
          <w:sz w:val="28"/>
        </w:rPr>
        <w:t>2</w:t>
      </w:r>
      <w:r w:rsidR="001F4DF4">
        <w:rPr>
          <w:rFonts w:ascii="Times New Roman" w:hAnsi="Times New Roman"/>
          <w:color w:val="auto"/>
          <w:sz w:val="28"/>
        </w:rPr>
        <w:t> 460,79</w:t>
      </w:r>
      <w:r w:rsidR="00510A37">
        <w:rPr>
          <w:rFonts w:ascii="Times New Roman" w:hAnsi="Times New Roman"/>
          <w:color w:val="auto"/>
          <w:sz w:val="28"/>
        </w:rPr>
        <w:t xml:space="preserve"> тыс. руб.</w:t>
      </w:r>
      <w:r>
        <w:rPr>
          <w:rFonts w:ascii="Times New Roman" w:hAnsi="Times New Roman"/>
          <w:color w:val="auto"/>
          <w:sz w:val="28"/>
        </w:rPr>
        <w:t xml:space="preserve"> </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объемов финансирования реализации подпрограммы за счет средств</w:t>
      </w:r>
      <w:r w:rsidR="004B7E66" w:rsidRPr="003C15C7">
        <w:rPr>
          <w:rFonts w:ascii="Times New Roman" w:hAnsi="Times New Roman"/>
          <w:color w:val="auto"/>
          <w:sz w:val="28"/>
        </w:rPr>
        <w:t xml:space="preserve"> </w:t>
      </w:r>
      <w:r w:rsidR="00FD059F" w:rsidRPr="003C15C7">
        <w:rPr>
          <w:rFonts w:ascii="Times New Roman" w:hAnsi="Times New Roman"/>
          <w:color w:val="auto"/>
          <w:sz w:val="28"/>
        </w:rPr>
        <w:t xml:space="preserve"> </w:t>
      </w:r>
      <w:r w:rsidRPr="003C15C7">
        <w:rPr>
          <w:rFonts w:ascii="Times New Roman" w:hAnsi="Times New Roman"/>
          <w:color w:val="auto"/>
          <w:sz w:val="28"/>
        </w:rPr>
        <w:t xml:space="preserve">краевого бюджета  составляет </w:t>
      </w:r>
      <w:r w:rsidR="00510A37">
        <w:rPr>
          <w:rFonts w:ascii="Times New Roman" w:hAnsi="Times New Roman"/>
          <w:color w:val="auto"/>
          <w:sz w:val="28"/>
        </w:rPr>
        <w:t>1</w:t>
      </w:r>
      <w:r w:rsidR="001D54C7">
        <w:rPr>
          <w:rFonts w:ascii="Times New Roman" w:hAnsi="Times New Roman"/>
          <w:color w:val="auto"/>
          <w:sz w:val="28"/>
        </w:rPr>
        <w:t> </w:t>
      </w:r>
      <w:r w:rsidR="005E7ABA">
        <w:rPr>
          <w:rFonts w:ascii="Times New Roman" w:hAnsi="Times New Roman"/>
          <w:color w:val="auto"/>
          <w:sz w:val="28"/>
        </w:rPr>
        <w:t>19</w:t>
      </w:r>
      <w:r w:rsidR="00970333">
        <w:rPr>
          <w:rFonts w:ascii="Times New Roman" w:hAnsi="Times New Roman"/>
          <w:color w:val="auto"/>
          <w:sz w:val="28"/>
        </w:rPr>
        <w:t>5 486,42</w:t>
      </w:r>
      <w:r w:rsidR="00510A37">
        <w:rPr>
          <w:rFonts w:ascii="Times New Roman" w:hAnsi="Times New Roman"/>
          <w:color w:val="auto"/>
          <w:sz w:val="28"/>
        </w:rPr>
        <w:t xml:space="preserve"> </w:t>
      </w:r>
      <w:r w:rsidRPr="003C15C7">
        <w:rPr>
          <w:rFonts w:ascii="Times New Roman" w:hAnsi="Times New Roman"/>
          <w:color w:val="auto"/>
          <w:sz w:val="28"/>
        </w:rPr>
        <w:t xml:space="preserve">тыс. рублей, в том числе:      </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164 341,08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210 639,87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2</w:t>
      </w:r>
      <w:r w:rsidR="004B7E66" w:rsidRPr="003C15C7">
        <w:rPr>
          <w:rFonts w:ascii="Times New Roman" w:hAnsi="Times New Roman"/>
          <w:color w:val="auto"/>
          <w:sz w:val="28"/>
        </w:rPr>
        <w:t>2</w:t>
      </w:r>
      <w:r w:rsidR="000971F0" w:rsidRPr="003C15C7">
        <w:rPr>
          <w:rFonts w:ascii="Times New Roman" w:hAnsi="Times New Roman"/>
          <w:color w:val="auto"/>
          <w:sz w:val="28"/>
        </w:rPr>
        <w:t>2 886,40</w:t>
      </w:r>
      <w:r w:rsidRPr="003C15C7">
        <w:rPr>
          <w:rFonts w:ascii="Times New Roman" w:hAnsi="Times New Roman"/>
          <w:color w:val="auto"/>
          <w:sz w:val="28"/>
        </w:rPr>
        <w:t xml:space="preserve"> тыс. руб.,</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sidR="005E7ABA">
        <w:rPr>
          <w:rFonts w:ascii="Times New Roman" w:hAnsi="Times New Roman"/>
          <w:color w:val="auto"/>
          <w:sz w:val="28"/>
        </w:rPr>
        <w:t>36</w:t>
      </w:r>
      <w:r w:rsidR="001D54C7">
        <w:rPr>
          <w:rFonts w:ascii="Times New Roman" w:hAnsi="Times New Roman"/>
          <w:color w:val="auto"/>
          <w:sz w:val="28"/>
        </w:rPr>
        <w:t>0 409,11</w:t>
      </w:r>
      <w:r w:rsidRPr="003C15C7">
        <w:rPr>
          <w:rFonts w:ascii="Times New Roman" w:hAnsi="Times New Roman"/>
          <w:color w:val="auto"/>
          <w:sz w:val="28"/>
        </w:rPr>
        <w:t xml:space="preserve"> тыс. руб.</w:t>
      </w:r>
      <w:r w:rsidR="00A03DC4">
        <w:rPr>
          <w:rFonts w:ascii="Times New Roman" w:hAnsi="Times New Roman"/>
          <w:color w:val="auto"/>
          <w:sz w:val="28"/>
        </w:rPr>
        <w:t>,</w:t>
      </w:r>
    </w:p>
    <w:p w:rsidR="00A03DC4" w:rsidRPr="003C15C7" w:rsidRDefault="00A03DC4">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 xml:space="preserve">– </w:t>
      </w:r>
      <w:r w:rsidR="00970333">
        <w:rPr>
          <w:rFonts w:ascii="Times New Roman" w:hAnsi="Times New Roman"/>
          <w:color w:val="auto"/>
          <w:sz w:val="28"/>
        </w:rPr>
        <w:t>237 209,96</w:t>
      </w:r>
      <w:r w:rsidR="00510A37">
        <w:rPr>
          <w:rFonts w:ascii="Times New Roman" w:hAnsi="Times New Roman"/>
          <w:color w:val="auto"/>
          <w:sz w:val="28"/>
        </w:rPr>
        <w:t xml:space="preserve"> тыс. руб.</w:t>
      </w:r>
      <w:r>
        <w:rPr>
          <w:rFonts w:ascii="Times New Roman" w:hAnsi="Times New Roman"/>
          <w:color w:val="auto"/>
          <w:sz w:val="28"/>
        </w:rPr>
        <w:t xml:space="preserve"> </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Объемов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федерального бюджета  – </w:t>
      </w:r>
      <w:r w:rsidR="00970333">
        <w:rPr>
          <w:rFonts w:ascii="Times New Roman" w:hAnsi="Times New Roman"/>
          <w:color w:val="auto"/>
          <w:sz w:val="28"/>
        </w:rPr>
        <w:t>232 611,03</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33 755,98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34 173,60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41 </w:t>
      </w:r>
      <w:r w:rsidR="00C73541" w:rsidRPr="003C15C7">
        <w:rPr>
          <w:rFonts w:ascii="Times New Roman" w:hAnsi="Times New Roman"/>
          <w:color w:val="auto"/>
          <w:sz w:val="28"/>
        </w:rPr>
        <w:t>623</w:t>
      </w:r>
      <w:r w:rsidRPr="003C15C7">
        <w:rPr>
          <w:rFonts w:ascii="Times New Roman" w:hAnsi="Times New Roman"/>
          <w:color w:val="auto"/>
          <w:sz w:val="28"/>
        </w:rPr>
        <w:t>,</w:t>
      </w:r>
      <w:r w:rsidR="00C73541" w:rsidRPr="003C15C7">
        <w:rPr>
          <w:rFonts w:ascii="Times New Roman" w:hAnsi="Times New Roman"/>
          <w:color w:val="auto"/>
          <w:sz w:val="28"/>
        </w:rPr>
        <w:t>3</w:t>
      </w:r>
      <w:r w:rsidR="00F517D6" w:rsidRPr="003C15C7">
        <w:rPr>
          <w:rFonts w:ascii="Times New Roman" w:hAnsi="Times New Roman"/>
          <w:color w:val="auto"/>
          <w:sz w:val="28"/>
        </w:rPr>
        <w:t>4</w:t>
      </w:r>
      <w:r w:rsidRPr="003C15C7">
        <w:rPr>
          <w:rFonts w:ascii="Times New Roman" w:hAnsi="Times New Roman"/>
          <w:color w:val="auto"/>
          <w:sz w:val="28"/>
        </w:rPr>
        <w:t xml:space="preserve"> тыс. руб.,</w:t>
      </w:r>
    </w:p>
    <w:p w:rsidR="00A03DC4"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AF65A0">
        <w:rPr>
          <w:rFonts w:ascii="Times New Roman" w:hAnsi="Times New Roman"/>
          <w:color w:val="auto"/>
          <w:sz w:val="28"/>
        </w:rPr>
        <w:t>63 990,21</w:t>
      </w:r>
      <w:r w:rsidRPr="003C15C7">
        <w:rPr>
          <w:rFonts w:ascii="Times New Roman" w:hAnsi="Times New Roman"/>
          <w:color w:val="auto"/>
          <w:sz w:val="28"/>
        </w:rPr>
        <w:t xml:space="preserve"> тыс. руб.</w:t>
      </w:r>
      <w:r w:rsidR="00A03DC4">
        <w:rPr>
          <w:rFonts w:ascii="Times New Roman" w:hAnsi="Times New Roman"/>
          <w:color w:val="auto"/>
          <w:sz w:val="28"/>
        </w:rPr>
        <w:t>,</w:t>
      </w:r>
    </w:p>
    <w:p w:rsidR="00B50566" w:rsidRPr="003C15C7" w:rsidRDefault="00A03DC4">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z w:val="28"/>
        </w:rPr>
        <w:t>2025 год  -</w:t>
      </w:r>
      <w:r w:rsidR="00510A37">
        <w:rPr>
          <w:rFonts w:ascii="Times New Roman" w:hAnsi="Times New Roman"/>
          <w:color w:val="auto"/>
          <w:sz w:val="28"/>
        </w:rPr>
        <w:t xml:space="preserve"> </w:t>
      </w:r>
      <w:r w:rsidR="00970333">
        <w:rPr>
          <w:rFonts w:ascii="Times New Roman" w:hAnsi="Times New Roman"/>
          <w:color w:val="auto"/>
          <w:sz w:val="28"/>
        </w:rPr>
        <w:t>59 067,90</w:t>
      </w:r>
      <w:r w:rsidR="00510A37">
        <w:rPr>
          <w:rFonts w:ascii="Times New Roman" w:hAnsi="Times New Roman"/>
          <w:color w:val="auto"/>
          <w:sz w:val="28"/>
        </w:rPr>
        <w:t xml:space="preserve"> тыс. руб.</w:t>
      </w:r>
      <w:r w:rsidR="00466CED" w:rsidRPr="003C15C7">
        <w:rPr>
          <w:rFonts w:ascii="Times New Roman" w:hAnsi="Times New Roman"/>
          <w:color w:val="auto"/>
          <w:sz w:val="28"/>
        </w:rPr>
        <w:t>».</w:t>
      </w:r>
    </w:p>
    <w:p w:rsidR="00B50566" w:rsidRPr="003C15C7" w:rsidRDefault="005E7ABA">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pacing w:val="3"/>
          <w:sz w:val="28"/>
        </w:rPr>
        <w:t xml:space="preserve">1.5. </w:t>
      </w:r>
      <w:r w:rsidR="009D6BDC">
        <w:rPr>
          <w:rFonts w:ascii="Times New Roman" w:hAnsi="Times New Roman"/>
          <w:color w:val="auto"/>
          <w:spacing w:val="3"/>
          <w:sz w:val="28"/>
        </w:rPr>
        <w:t>В р</w:t>
      </w:r>
      <w:r w:rsidR="00466CED" w:rsidRPr="003C15C7">
        <w:rPr>
          <w:rFonts w:ascii="Times New Roman" w:hAnsi="Times New Roman"/>
          <w:color w:val="auto"/>
          <w:spacing w:val="3"/>
          <w:sz w:val="28"/>
        </w:rPr>
        <w:t>аздел</w:t>
      </w:r>
      <w:r w:rsidR="009D6BDC">
        <w:rPr>
          <w:rFonts w:ascii="Times New Roman" w:hAnsi="Times New Roman"/>
          <w:color w:val="auto"/>
          <w:spacing w:val="3"/>
          <w:sz w:val="28"/>
        </w:rPr>
        <w:t>е</w:t>
      </w:r>
      <w:r w:rsidR="00466CED" w:rsidRPr="003C15C7">
        <w:rPr>
          <w:rFonts w:ascii="Times New Roman" w:hAnsi="Times New Roman"/>
          <w:color w:val="auto"/>
          <w:spacing w:val="3"/>
          <w:sz w:val="28"/>
        </w:rPr>
        <w:t xml:space="preserve"> 6 «Финансовое обеспечение муниципальной подпрограммы» </w:t>
      </w:r>
      <w:r w:rsidR="00466CED" w:rsidRPr="003C15C7">
        <w:rPr>
          <w:rFonts w:ascii="Times New Roman" w:hAnsi="Times New Roman"/>
          <w:color w:val="auto"/>
          <w:sz w:val="28"/>
        </w:rPr>
        <w:t>подпрограммы «Развитие системы общего образования» приложения № 2.1 к муниципальной программе «Развитие образования Дальнереченского городского округа» на 2021-202</w:t>
      </w:r>
      <w:r w:rsidR="009D6BDC">
        <w:rPr>
          <w:rFonts w:ascii="Times New Roman" w:hAnsi="Times New Roman"/>
          <w:color w:val="auto"/>
          <w:sz w:val="28"/>
        </w:rPr>
        <w:t>5</w:t>
      </w:r>
      <w:r w:rsidR="00466CED" w:rsidRPr="003C15C7">
        <w:rPr>
          <w:rFonts w:ascii="Times New Roman" w:hAnsi="Times New Roman"/>
          <w:color w:val="auto"/>
          <w:sz w:val="28"/>
        </w:rPr>
        <w:t xml:space="preserve"> годы</w:t>
      </w:r>
      <w:r w:rsidR="009D6BDC">
        <w:rPr>
          <w:rFonts w:ascii="Times New Roman" w:hAnsi="Times New Roman"/>
          <w:color w:val="auto"/>
          <w:sz w:val="28"/>
        </w:rPr>
        <w:t xml:space="preserve"> первый, второй и третий абзац</w:t>
      </w:r>
      <w:r w:rsidR="00466CED" w:rsidRPr="003C15C7">
        <w:rPr>
          <w:rFonts w:ascii="Times New Roman" w:hAnsi="Times New Roman"/>
          <w:color w:val="auto"/>
          <w:sz w:val="28"/>
        </w:rPr>
        <w:t xml:space="preserve"> </w:t>
      </w:r>
      <w:r w:rsidR="00466CED" w:rsidRPr="003C15C7">
        <w:rPr>
          <w:rFonts w:ascii="Times New Roman" w:hAnsi="Times New Roman"/>
          <w:color w:val="auto"/>
          <w:spacing w:val="3"/>
          <w:sz w:val="28"/>
        </w:rPr>
        <w:t>изложить в следующей редакции:</w:t>
      </w:r>
    </w:p>
    <w:p w:rsidR="00970333" w:rsidRPr="003C15C7" w:rsidRDefault="00466CED" w:rsidP="00970333">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pacing w:val="3"/>
          <w:sz w:val="28"/>
        </w:rPr>
        <w:t>«Общий объем бюджетных ассигнований местного бюджета на реализацию подпрограммы составляет</w:t>
      </w:r>
      <w:r w:rsidRPr="003C15C7">
        <w:rPr>
          <w:rFonts w:ascii="Times New Roman" w:hAnsi="Times New Roman"/>
          <w:color w:val="auto"/>
          <w:sz w:val="28"/>
        </w:rPr>
        <w:t xml:space="preserve"> </w:t>
      </w:r>
      <w:r w:rsidR="00970333">
        <w:rPr>
          <w:rFonts w:ascii="Times New Roman" w:hAnsi="Times New Roman"/>
          <w:color w:val="auto"/>
          <w:sz w:val="28"/>
        </w:rPr>
        <w:t>4</w:t>
      </w:r>
      <w:r w:rsidR="00715B26">
        <w:rPr>
          <w:rFonts w:ascii="Times New Roman" w:hAnsi="Times New Roman"/>
          <w:color w:val="auto"/>
          <w:sz w:val="28"/>
        </w:rPr>
        <w:t>1</w:t>
      </w:r>
      <w:r w:rsidR="00970333">
        <w:rPr>
          <w:rFonts w:ascii="Times New Roman" w:hAnsi="Times New Roman"/>
          <w:color w:val="auto"/>
          <w:sz w:val="28"/>
        </w:rPr>
        <w:t>0</w:t>
      </w:r>
      <w:r w:rsidR="001F4DF4">
        <w:rPr>
          <w:rFonts w:ascii="Times New Roman" w:hAnsi="Times New Roman"/>
          <w:color w:val="auto"/>
          <w:sz w:val="28"/>
        </w:rPr>
        <w:t> 677,17</w:t>
      </w:r>
      <w:r w:rsidR="00970333" w:rsidRPr="003C15C7">
        <w:rPr>
          <w:rFonts w:ascii="Times New Roman" w:hAnsi="Times New Roman"/>
          <w:color w:val="auto"/>
          <w:sz w:val="28"/>
        </w:rPr>
        <w:t xml:space="preserve"> тыс. рублей, в том числе:</w:t>
      </w:r>
    </w:p>
    <w:p w:rsidR="00970333" w:rsidRPr="003C15C7" w:rsidRDefault="00970333" w:rsidP="00970333">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61 195,90</w:t>
      </w:r>
      <w:r w:rsidRPr="003C15C7">
        <w:rPr>
          <w:color w:val="auto"/>
          <w:sz w:val="28"/>
        </w:rPr>
        <w:t xml:space="preserve"> </w:t>
      </w:r>
      <w:r w:rsidRPr="003C15C7">
        <w:rPr>
          <w:rFonts w:ascii="Times New Roman" w:hAnsi="Times New Roman"/>
          <w:color w:val="auto"/>
          <w:sz w:val="28"/>
        </w:rPr>
        <w:t>тыс. руб.,</w:t>
      </w:r>
    </w:p>
    <w:p w:rsidR="00970333" w:rsidRPr="003C15C7" w:rsidRDefault="00970333" w:rsidP="00970333">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74 483,44</w:t>
      </w:r>
      <w:r w:rsidRPr="003C15C7">
        <w:rPr>
          <w:color w:val="auto"/>
          <w:sz w:val="28"/>
        </w:rPr>
        <w:t xml:space="preserve"> </w:t>
      </w:r>
      <w:r w:rsidRPr="003C15C7">
        <w:rPr>
          <w:rFonts w:ascii="Times New Roman" w:hAnsi="Times New Roman"/>
          <w:color w:val="auto"/>
          <w:sz w:val="28"/>
        </w:rPr>
        <w:t>тыс. руб.,</w:t>
      </w:r>
    </w:p>
    <w:p w:rsidR="00970333" w:rsidRPr="003C15C7" w:rsidRDefault="00970333" w:rsidP="00970333">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lastRenderedPageBreak/>
        <w:t>2023 год – 79 209,64</w:t>
      </w:r>
      <w:r w:rsidRPr="003C15C7">
        <w:rPr>
          <w:color w:val="auto"/>
          <w:sz w:val="28"/>
        </w:rPr>
        <w:t xml:space="preserve"> </w:t>
      </w:r>
      <w:r w:rsidRPr="003C15C7">
        <w:rPr>
          <w:rFonts w:ascii="Times New Roman" w:hAnsi="Times New Roman"/>
          <w:color w:val="auto"/>
          <w:sz w:val="28"/>
        </w:rPr>
        <w:t>тыс. руб.,</w:t>
      </w:r>
    </w:p>
    <w:p w:rsidR="00970333" w:rsidRDefault="00970333" w:rsidP="00970333">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Pr>
          <w:rFonts w:ascii="Times New Roman" w:hAnsi="Times New Roman"/>
          <w:color w:val="auto"/>
          <w:sz w:val="28"/>
        </w:rPr>
        <w:t>93 327,</w:t>
      </w:r>
      <w:r w:rsidR="006565D6">
        <w:rPr>
          <w:rFonts w:ascii="Times New Roman" w:hAnsi="Times New Roman"/>
          <w:color w:val="auto"/>
          <w:sz w:val="28"/>
        </w:rPr>
        <w:t>40</w:t>
      </w:r>
      <w:r w:rsidRPr="003C15C7">
        <w:rPr>
          <w:rFonts w:ascii="Times New Roman" w:hAnsi="Times New Roman"/>
          <w:color w:val="auto"/>
          <w:sz w:val="28"/>
        </w:rPr>
        <w:t xml:space="preserve"> тыс. руб.</w:t>
      </w:r>
      <w:r>
        <w:rPr>
          <w:rFonts w:ascii="Times New Roman" w:hAnsi="Times New Roman"/>
          <w:color w:val="auto"/>
          <w:sz w:val="28"/>
        </w:rPr>
        <w:t>,</w:t>
      </w:r>
    </w:p>
    <w:p w:rsidR="00970333" w:rsidRPr="003C15C7" w:rsidRDefault="00970333" w:rsidP="00970333">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 </w:t>
      </w:r>
      <w:r w:rsidR="00715B26">
        <w:rPr>
          <w:rFonts w:ascii="Times New Roman" w:hAnsi="Times New Roman"/>
          <w:color w:val="auto"/>
          <w:sz w:val="28"/>
        </w:rPr>
        <w:t>102</w:t>
      </w:r>
      <w:r w:rsidR="001F4DF4">
        <w:rPr>
          <w:rFonts w:ascii="Times New Roman" w:hAnsi="Times New Roman"/>
          <w:color w:val="auto"/>
          <w:sz w:val="28"/>
        </w:rPr>
        <w:t> 460,79</w:t>
      </w:r>
      <w:r>
        <w:rPr>
          <w:rFonts w:ascii="Times New Roman" w:hAnsi="Times New Roman"/>
          <w:color w:val="auto"/>
          <w:sz w:val="28"/>
        </w:rPr>
        <w:t xml:space="preserve"> тыс. руб. </w:t>
      </w:r>
    </w:p>
    <w:p w:rsidR="00970333" w:rsidRPr="003C15C7" w:rsidRDefault="00466CED" w:rsidP="00970333">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объемов финансирования реализации подпрограммы за счет средств</w:t>
      </w:r>
      <w:r w:rsidR="00FD059F" w:rsidRPr="003C15C7">
        <w:rPr>
          <w:rFonts w:ascii="Times New Roman" w:hAnsi="Times New Roman"/>
          <w:color w:val="auto"/>
          <w:sz w:val="28"/>
        </w:rPr>
        <w:t xml:space="preserve"> </w:t>
      </w:r>
      <w:r w:rsidRPr="003C15C7">
        <w:rPr>
          <w:rFonts w:ascii="Times New Roman" w:hAnsi="Times New Roman"/>
          <w:color w:val="auto"/>
          <w:sz w:val="28"/>
        </w:rPr>
        <w:t xml:space="preserve"> краевого бюджета  составляет </w:t>
      </w:r>
      <w:r w:rsidR="00970333">
        <w:rPr>
          <w:rFonts w:ascii="Times New Roman" w:hAnsi="Times New Roman"/>
          <w:color w:val="auto"/>
          <w:sz w:val="28"/>
        </w:rPr>
        <w:t xml:space="preserve">1 195 486,42 </w:t>
      </w:r>
      <w:r w:rsidR="00970333" w:rsidRPr="003C15C7">
        <w:rPr>
          <w:rFonts w:ascii="Times New Roman" w:hAnsi="Times New Roman"/>
          <w:color w:val="auto"/>
          <w:sz w:val="28"/>
        </w:rPr>
        <w:t xml:space="preserve">тыс. рублей, в том числе:      </w:t>
      </w:r>
    </w:p>
    <w:p w:rsidR="00970333" w:rsidRPr="003C15C7" w:rsidRDefault="00970333" w:rsidP="00970333">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164 341,08 тыс. руб.,</w:t>
      </w:r>
    </w:p>
    <w:p w:rsidR="00970333" w:rsidRPr="003C15C7" w:rsidRDefault="00970333" w:rsidP="00970333">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210 639,87 тыс. руб.,</w:t>
      </w:r>
    </w:p>
    <w:p w:rsidR="00970333" w:rsidRPr="003C15C7" w:rsidRDefault="00970333" w:rsidP="00970333">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222 886,40 тыс. руб.,</w:t>
      </w:r>
    </w:p>
    <w:p w:rsidR="00970333" w:rsidRDefault="00970333" w:rsidP="00970333">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Pr>
          <w:rFonts w:ascii="Times New Roman" w:hAnsi="Times New Roman"/>
          <w:color w:val="auto"/>
          <w:sz w:val="28"/>
        </w:rPr>
        <w:t>360 409,11</w:t>
      </w:r>
      <w:r w:rsidRPr="003C15C7">
        <w:rPr>
          <w:rFonts w:ascii="Times New Roman" w:hAnsi="Times New Roman"/>
          <w:color w:val="auto"/>
          <w:sz w:val="28"/>
        </w:rPr>
        <w:t xml:space="preserve"> тыс. руб.</w:t>
      </w:r>
      <w:r>
        <w:rPr>
          <w:rFonts w:ascii="Times New Roman" w:hAnsi="Times New Roman"/>
          <w:color w:val="auto"/>
          <w:sz w:val="28"/>
        </w:rPr>
        <w:t>,</w:t>
      </w:r>
    </w:p>
    <w:p w:rsidR="00970333" w:rsidRPr="003C15C7" w:rsidRDefault="00970333" w:rsidP="00970333">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 237 209,96 тыс. руб. </w:t>
      </w:r>
    </w:p>
    <w:p w:rsidR="008F6366" w:rsidRPr="003C15C7" w:rsidRDefault="00466CED" w:rsidP="008F6366">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Объемов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федерального бюджета  – </w:t>
      </w:r>
      <w:r w:rsidR="008F6366">
        <w:rPr>
          <w:rFonts w:ascii="Times New Roman" w:hAnsi="Times New Roman"/>
          <w:color w:val="auto"/>
          <w:sz w:val="28"/>
        </w:rPr>
        <w:t>232 611,03</w:t>
      </w:r>
      <w:r w:rsidR="008F6366" w:rsidRPr="003C15C7">
        <w:rPr>
          <w:rFonts w:ascii="Times New Roman" w:hAnsi="Times New Roman"/>
          <w:color w:val="auto"/>
          <w:sz w:val="28"/>
        </w:rPr>
        <w:t xml:space="preserve"> тыс. руб., в том числе:</w:t>
      </w:r>
    </w:p>
    <w:p w:rsidR="008F6366" w:rsidRPr="003C15C7" w:rsidRDefault="008F6366" w:rsidP="008F6366">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33 755,98 тыс. руб.,</w:t>
      </w:r>
    </w:p>
    <w:p w:rsidR="008F6366" w:rsidRPr="003C15C7" w:rsidRDefault="008F6366" w:rsidP="008F6366">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34 173,60 тыс. руб.,</w:t>
      </w:r>
    </w:p>
    <w:p w:rsidR="008F6366" w:rsidRPr="003C15C7" w:rsidRDefault="008F6366" w:rsidP="008F6366">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41 623,34 тыс. руб.,</w:t>
      </w:r>
    </w:p>
    <w:p w:rsidR="008F6366" w:rsidRDefault="008F6366" w:rsidP="008F6366">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Pr>
          <w:rFonts w:ascii="Times New Roman" w:hAnsi="Times New Roman"/>
          <w:color w:val="auto"/>
          <w:sz w:val="28"/>
        </w:rPr>
        <w:t>63 990,21</w:t>
      </w:r>
      <w:r w:rsidRPr="003C15C7">
        <w:rPr>
          <w:rFonts w:ascii="Times New Roman" w:hAnsi="Times New Roman"/>
          <w:color w:val="auto"/>
          <w:sz w:val="28"/>
        </w:rPr>
        <w:t xml:space="preserve"> тыс. руб.</w:t>
      </w:r>
      <w:r>
        <w:rPr>
          <w:rFonts w:ascii="Times New Roman" w:hAnsi="Times New Roman"/>
          <w:color w:val="auto"/>
          <w:sz w:val="28"/>
        </w:rPr>
        <w:t>,</w:t>
      </w:r>
    </w:p>
    <w:p w:rsidR="008F6366" w:rsidRPr="003C15C7" w:rsidRDefault="008F6366" w:rsidP="008F6366">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z w:val="28"/>
        </w:rPr>
        <w:t>2025 год  - 59 067,90 тыс. руб.</w:t>
      </w:r>
    </w:p>
    <w:p w:rsidR="00896DE3" w:rsidRPr="003C15C7" w:rsidRDefault="00896DE3" w:rsidP="008F6366">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Объемы финансовых средств, предусмотренных на реализацию мероприятий подпрограммы, подлежат ежегодному уточнению при формировании местного, краевого и федерального бюджета на очередной финансовый год на основе анализа полученных результатов и с учетом возможностей местного, краевого и федерального бюджета. </w:t>
      </w:r>
    </w:p>
    <w:p w:rsidR="00896DE3" w:rsidRPr="0051131D" w:rsidRDefault="00896DE3" w:rsidP="00896DE3">
      <w:pPr>
        <w:widowControl w:val="0"/>
        <w:spacing w:line="360" w:lineRule="auto"/>
        <w:ind w:firstLine="709"/>
        <w:jc w:val="both"/>
        <w:rPr>
          <w:rFonts w:ascii="Times New Roman" w:hAnsi="Times New Roman"/>
          <w:color w:val="auto"/>
          <w:spacing w:val="3"/>
          <w:sz w:val="28"/>
        </w:rPr>
      </w:pPr>
      <w:r w:rsidRPr="0051131D">
        <w:rPr>
          <w:rFonts w:ascii="Times New Roman" w:hAnsi="Times New Roman"/>
          <w:color w:val="auto"/>
          <w:sz w:val="28"/>
        </w:rPr>
        <w:t>В ходе реализации подпрограммы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краевого и федерального бюджета.».</w:t>
      </w:r>
    </w:p>
    <w:p w:rsidR="00B50566" w:rsidRPr="003C15C7" w:rsidRDefault="00466CED">
      <w:pPr>
        <w:tabs>
          <w:tab w:val="left" w:pos="709"/>
        </w:tabs>
        <w:spacing w:line="360" w:lineRule="auto"/>
        <w:ind w:firstLine="709"/>
        <w:jc w:val="both"/>
        <w:rPr>
          <w:rFonts w:ascii="Times New Roman" w:hAnsi="Times New Roman"/>
          <w:color w:val="auto"/>
          <w:spacing w:val="3"/>
          <w:sz w:val="28"/>
        </w:rPr>
      </w:pPr>
      <w:r w:rsidRPr="003C15C7">
        <w:rPr>
          <w:rFonts w:ascii="Times New Roman" w:hAnsi="Times New Roman"/>
          <w:color w:val="auto"/>
          <w:sz w:val="28"/>
        </w:rPr>
        <w:t>1.</w:t>
      </w:r>
      <w:r w:rsidR="00896DE3">
        <w:rPr>
          <w:rFonts w:ascii="Times New Roman" w:hAnsi="Times New Roman"/>
          <w:color w:val="auto"/>
          <w:sz w:val="28"/>
        </w:rPr>
        <w:t>6</w:t>
      </w:r>
      <w:r w:rsidRPr="003C15C7">
        <w:rPr>
          <w:rFonts w:ascii="Times New Roman" w:hAnsi="Times New Roman"/>
          <w:color w:val="auto"/>
          <w:sz w:val="28"/>
        </w:rPr>
        <w:t xml:space="preserve">. </w:t>
      </w:r>
      <w:r w:rsidRPr="003C15C7">
        <w:rPr>
          <w:rFonts w:ascii="Times New Roman" w:hAnsi="Times New Roman"/>
          <w:color w:val="auto"/>
          <w:spacing w:val="3"/>
          <w:sz w:val="28"/>
        </w:rPr>
        <w:t xml:space="preserve">В паспорте подпрограммы «Развитие дополнительного образования, отдыха, оздоровления и занятости детей и подростков Дальнереченского городского округа» приложения № 2.2 к муниципальной </w:t>
      </w:r>
      <w:r w:rsidRPr="003C15C7">
        <w:rPr>
          <w:rFonts w:ascii="Times New Roman" w:hAnsi="Times New Roman"/>
          <w:color w:val="auto"/>
          <w:spacing w:val="3"/>
          <w:sz w:val="28"/>
        </w:rPr>
        <w:lastRenderedPageBreak/>
        <w:t xml:space="preserve">программе «Развитие образования Дальнереченского городского округа» на </w:t>
      </w:r>
      <w:r w:rsidRPr="003C15C7">
        <w:rPr>
          <w:rFonts w:ascii="Times New Roman" w:hAnsi="Times New Roman"/>
          <w:color w:val="auto"/>
          <w:sz w:val="28"/>
        </w:rPr>
        <w:t>2021 - 202</w:t>
      </w:r>
      <w:r w:rsidR="009D6BDC">
        <w:rPr>
          <w:rFonts w:ascii="Times New Roman" w:hAnsi="Times New Roman"/>
          <w:color w:val="auto"/>
          <w:sz w:val="28"/>
        </w:rPr>
        <w:t>5</w:t>
      </w:r>
      <w:r w:rsidRPr="003C15C7">
        <w:rPr>
          <w:rFonts w:ascii="Times New Roman" w:hAnsi="Times New Roman"/>
          <w:color w:val="auto"/>
          <w:sz w:val="28"/>
        </w:rPr>
        <w:t xml:space="preserve"> </w:t>
      </w:r>
      <w:r w:rsidRPr="003C15C7">
        <w:rPr>
          <w:rFonts w:ascii="Times New Roman" w:hAnsi="Times New Roman"/>
          <w:color w:val="auto"/>
          <w:spacing w:val="3"/>
          <w:sz w:val="28"/>
        </w:rPr>
        <w:t>годы позици</w:t>
      </w:r>
      <w:r w:rsidR="00FF4265">
        <w:rPr>
          <w:rFonts w:ascii="Times New Roman" w:hAnsi="Times New Roman"/>
          <w:color w:val="auto"/>
          <w:spacing w:val="3"/>
          <w:sz w:val="28"/>
        </w:rPr>
        <w:t xml:space="preserve">ю </w:t>
      </w:r>
      <w:r w:rsidRPr="003C15C7">
        <w:rPr>
          <w:rFonts w:ascii="Times New Roman" w:hAnsi="Times New Roman"/>
          <w:color w:val="auto"/>
          <w:spacing w:val="3"/>
          <w:sz w:val="28"/>
        </w:rPr>
        <w:t xml:space="preserve">«Объем бюджетных ассигнований подпрограммы (с расшифровкой по годам и источникам финансирования)» </w:t>
      </w:r>
      <w:r w:rsidRPr="003C15C7">
        <w:rPr>
          <w:rFonts w:ascii="Times New Roman" w:hAnsi="Times New Roman"/>
          <w:color w:val="auto"/>
          <w:sz w:val="28"/>
        </w:rPr>
        <w:t>первый</w:t>
      </w:r>
      <w:r w:rsidR="009D6BDC">
        <w:rPr>
          <w:rFonts w:ascii="Times New Roman" w:hAnsi="Times New Roman"/>
          <w:color w:val="auto"/>
          <w:sz w:val="28"/>
        </w:rPr>
        <w:t xml:space="preserve">, второй и </w:t>
      </w:r>
      <w:r w:rsidR="00FF4265">
        <w:rPr>
          <w:rFonts w:ascii="Times New Roman" w:hAnsi="Times New Roman"/>
          <w:color w:val="auto"/>
          <w:sz w:val="28"/>
        </w:rPr>
        <w:t>т</w:t>
      </w:r>
      <w:r w:rsidR="009D6BDC">
        <w:rPr>
          <w:rFonts w:ascii="Times New Roman" w:hAnsi="Times New Roman"/>
          <w:color w:val="auto"/>
          <w:sz w:val="28"/>
        </w:rPr>
        <w:t>ретий</w:t>
      </w:r>
      <w:r w:rsidRPr="003C15C7">
        <w:rPr>
          <w:rFonts w:ascii="Times New Roman" w:hAnsi="Times New Roman"/>
          <w:color w:val="auto"/>
          <w:sz w:val="28"/>
        </w:rPr>
        <w:t xml:space="preserve"> </w:t>
      </w:r>
      <w:r w:rsidRPr="003C15C7">
        <w:rPr>
          <w:rFonts w:ascii="Times New Roman" w:hAnsi="Times New Roman"/>
          <w:color w:val="auto"/>
          <w:spacing w:val="3"/>
          <w:sz w:val="28"/>
        </w:rPr>
        <w:t>абзац изложить в следующей редакции:</w:t>
      </w:r>
    </w:p>
    <w:p w:rsidR="00B50566" w:rsidRPr="003C15C7" w:rsidRDefault="00750CE1">
      <w:pPr>
        <w:tabs>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z w:val="28"/>
        </w:rPr>
        <w:t>«</w:t>
      </w:r>
      <w:r w:rsidR="00466CED" w:rsidRPr="003C15C7">
        <w:rPr>
          <w:rFonts w:ascii="Times New Roman" w:hAnsi="Times New Roman"/>
          <w:color w:val="auto"/>
          <w:sz w:val="28"/>
        </w:rPr>
        <w:t xml:space="preserve">Общий объем бюджетных ассигнований местного бюджета на реализацию подпрограммы составит </w:t>
      </w:r>
      <w:r w:rsidR="00D225A4">
        <w:rPr>
          <w:rFonts w:ascii="Times New Roman" w:hAnsi="Times New Roman"/>
          <w:color w:val="auto"/>
          <w:sz w:val="28"/>
        </w:rPr>
        <w:t>116 636</w:t>
      </w:r>
      <w:r w:rsidR="00730C2A">
        <w:rPr>
          <w:rFonts w:ascii="Times New Roman" w:hAnsi="Times New Roman"/>
          <w:color w:val="auto"/>
          <w:sz w:val="28"/>
        </w:rPr>
        <w:t>,6</w:t>
      </w:r>
      <w:r w:rsidR="006565D6">
        <w:rPr>
          <w:rFonts w:ascii="Times New Roman" w:hAnsi="Times New Roman"/>
          <w:color w:val="auto"/>
          <w:sz w:val="28"/>
        </w:rPr>
        <w:t>5</w:t>
      </w:r>
      <w:r w:rsidR="00466CED" w:rsidRPr="003C15C7">
        <w:rPr>
          <w:rFonts w:ascii="Times New Roman" w:hAnsi="Times New Roman"/>
          <w:color w:val="auto"/>
          <w:sz w:val="28"/>
        </w:rPr>
        <w:t xml:space="preserve"> тыс. рублей, в том числе:</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26 169,</w:t>
      </w:r>
      <w:r w:rsidR="001F5B60" w:rsidRPr="003C15C7">
        <w:rPr>
          <w:rFonts w:ascii="Times New Roman" w:hAnsi="Times New Roman"/>
          <w:color w:val="auto"/>
          <w:sz w:val="28"/>
        </w:rPr>
        <w:t>90</w:t>
      </w:r>
      <w:r w:rsidRPr="003C15C7">
        <w:rPr>
          <w:rFonts w:ascii="Times New Roman" w:hAnsi="Times New Roman"/>
          <w:color w:val="auto"/>
          <w:sz w:val="28"/>
        </w:rPr>
        <w:t xml:space="preserve">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22 327,39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2023 год – </w:t>
      </w:r>
      <w:r w:rsidR="007D26F1" w:rsidRPr="003C15C7">
        <w:rPr>
          <w:rFonts w:ascii="Times New Roman" w:hAnsi="Times New Roman"/>
          <w:color w:val="auto"/>
          <w:sz w:val="28"/>
        </w:rPr>
        <w:t>18 938,0</w:t>
      </w:r>
      <w:r w:rsidR="00F517D6" w:rsidRPr="003C15C7">
        <w:rPr>
          <w:rFonts w:ascii="Times New Roman" w:hAnsi="Times New Roman"/>
          <w:color w:val="auto"/>
          <w:sz w:val="28"/>
        </w:rPr>
        <w:t>9</w:t>
      </w:r>
      <w:r w:rsidR="007D26F1" w:rsidRPr="003C15C7">
        <w:rPr>
          <w:rFonts w:ascii="Times New Roman" w:hAnsi="Times New Roman"/>
          <w:color w:val="auto"/>
          <w:sz w:val="28"/>
        </w:rPr>
        <w:t xml:space="preserve"> </w:t>
      </w:r>
      <w:r w:rsidRPr="003C15C7">
        <w:rPr>
          <w:rFonts w:ascii="Times New Roman" w:hAnsi="Times New Roman"/>
          <w:color w:val="auto"/>
          <w:sz w:val="28"/>
        </w:rPr>
        <w:t>тыс. руб.</w:t>
      </w:r>
      <w:r w:rsidR="002D534F">
        <w:rPr>
          <w:rFonts w:ascii="Times New Roman" w:hAnsi="Times New Roman"/>
          <w:color w:val="auto"/>
          <w:sz w:val="28"/>
        </w:rPr>
        <w:t>,</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sidR="00AB4CD9">
        <w:rPr>
          <w:rFonts w:ascii="Times New Roman" w:hAnsi="Times New Roman"/>
          <w:color w:val="auto"/>
          <w:sz w:val="28"/>
        </w:rPr>
        <w:t>22 741,7</w:t>
      </w:r>
      <w:r w:rsidR="006565D6">
        <w:rPr>
          <w:rFonts w:ascii="Times New Roman" w:hAnsi="Times New Roman"/>
          <w:color w:val="auto"/>
          <w:sz w:val="28"/>
        </w:rPr>
        <w:t>2</w:t>
      </w:r>
      <w:r w:rsidRPr="003C15C7">
        <w:rPr>
          <w:rFonts w:ascii="Times New Roman" w:hAnsi="Times New Roman"/>
          <w:color w:val="auto"/>
          <w:sz w:val="28"/>
        </w:rPr>
        <w:t xml:space="preserve"> тыс. руб.,</w:t>
      </w:r>
    </w:p>
    <w:p w:rsidR="002D534F" w:rsidRPr="003C15C7" w:rsidRDefault="002D534F">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xml:space="preserve">– </w:t>
      </w:r>
      <w:r w:rsidR="00730C2A">
        <w:rPr>
          <w:rFonts w:ascii="Times New Roman" w:hAnsi="Times New Roman"/>
          <w:color w:val="auto"/>
          <w:sz w:val="28"/>
        </w:rPr>
        <w:t>2</w:t>
      </w:r>
      <w:r w:rsidR="00D225A4">
        <w:rPr>
          <w:rFonts w:ascii="Times New Roman" w:hAnsi="Times New Roman"/>
          <w:color w:val="auto"/>
          <w:sz w:val="28"/>
        </w:rPr>
        <w:t>6 459,55</w:t>
      </w:r>
      <w:r w:rsidR="00FF7FB5">
        <w:rPr>
          <w:rFonts w:ascii="Times New Roman" w:hAnsi="Times New Roman"/>
          <w:color w:val="auto"/>
          <w:sz w:val="28"/>
        </w:rPr>
        <w:t xml:space="preserve"> тыс. руб.</w:t>
      </w:r>
    </w:p>
    <w:p w:rsidR="00B50566" w:rsidRPr="003C15C7" w:rsidRDefault="00466CED">
      <w:pPr>
        <w:widowControl w:val="0"/>
        <w:spacing w:line="360" w:lineRule="auto"/>
        <w:jc w:val="both"/>
        <w:outlineLvl w:val="1"/>
        <w:rPr>
          <w:rFonts w:ascii="Times New Roman" w:hAnsi="Times New Roman"/>
          <w:color w:val="auto"/>
          <w:sz w:val="28"/>
        </w:rPr>
      </w:pPr>
      <w:r w:rsidRPr="003C15C7">
        <w:rPr>
          <w:rFonts w:ascii="Times New Roman" w:hAnsi="Times New Roman"/>
          <w:color w:val="auto"/>
          <w:sz w:val="28"/>
        </w:rPr>
        <w:t xml:space="preserve">из них выделено на </w:t>
      </w:r>
      <w:r w:rsidR="004C0009" w:rsidRPr="003C15C7">
        <w:rPr>
          <w:rFonts w:ascii="Times New Roman" w:hAnsi="Times New Roman"/>
          <w:color w:val="auto"/>
          <w:sz w:val="28"/>
        </w:rPr>
        <w:t xml:space="preserve">обеспечение </w:t>
      </w:r>
      <w:r w:rsidR="004C0009" w:rsidRPr="003C15C7">
        <w:rPr>
          <w:rFonts w:ascii="Times New Roman" w:hAnsi="Times New Roman" w:hint="eastAsia"/>
          <w:color w:val="auto"/>
          <w:sz w:val="28"/>
        </w:rPr>
        <w:t>сертификата</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персонифицированного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финансирования</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дополнительного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образования</w:t>
      </w:r>
      <w:r w:rsidR="004C0009" w:rsidRPr="003C15C7">
        <w:rPr>
          <w:rFonts w:ascii="Times New Roman" w:hAnsi="Times New Roman"/>
          <w:color w:val="auto"/>
          <w:sz w:val="28"/>
        </w:rPr>
        <w:t xml:space="preserve"> </w:t>
      </w:r>
      <w:r w:rsidRPr="003C15C7">
        <w:rPr>
          <w:rFonts w:ascii="Times New Roman" w:hAnsi="Times New Roman"/>
          <w:color w:val="auto"/>
          <w:sz w:val="28"/>
        </w:rPr>
        <w:t xml:space="preserve"> детей в сумме </w:t>
      </w:r>
      <w:r w:rsidR="008F6366">
        <w:rPr>
          <w:rFonts w:ascii="Times New Roman" w:hAnsi="Times New Roman"/>
          <w:color w:val="auto"/>
          <w:sz w:val="28"/>
        </w:rPr>
        <w:t>4 190,9</w:t>
      </w:r>
      <w:r w:rsidR="006565D6">
        <w:rPr>
          <w:rFonts w:ascii="Times New Roman" w:hAnsi="Times New Roman"/>
          <w:color w:val="auto"/>
          <w:sz w:val="28"/>
        </w:rPr>
        <w:t>1</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68,09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580,06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2023 год – </w:t>
      </w:r>
      <w:r w:rsidR="00540865" w:rsidRPr="003C15C7">
        <w:rPr>
          <w:rFonts w:ascii="Times New Roman" w:hAnsi="Times New Roman"/>
          <w:color w:val="auto"/>
          <w:sz w:val="28"/>
        </w:rPr>
        <w:t>597,75</w:t>
      </w:r>
      <w:r w:rsidRPr="003C15C7">
        <w:rPr>
          <w:rFonts w:ascii="Times New Roman" w:hAnsi="Times New Roman"/>
          <w:color w:val="auto"/>
          <w:sz w:val="28"/>
        </w:rPr>
        <w:t xml:space="preserve"> тыс. руб.,</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sidR="00C40FF1" w:rsidRPr="003C15C7">
        <w:rPr>
          <w:rFonts w:ascii="Times New Roman" w:hAnsi="Times New Roman"/>
          <w:color w:val="auto"/>
          <w:sz w:val="28"/>
        </w:rPr>
        <w:t>910,4</w:t>
      </w:r>
      <w:r w:rsidR="006565D6">
        <w:rPr>
          <w:rFonts w:ascii="Times New Roman" w:hAnsi="Times New Roman"/>
          <w:color w:val="auto"/>
          <w:sz w:val="28"/>
        </w:rPr>
        <w:t>5</w:t>
      </w:r>
      <w:r w:rsidRPr="003C15C7">
        <w:rPr>
          <w:rFonts w:ascii="Times New Roman" w:hAnsi="Times New Roman"/>
          <w:color w:val="auto"/>
          <w:sz w:val="28"/>
        </w:rPr>
        <w:t xml:space="preserve"> тыс. руб.</w:t>
      </w:r>
      <w:r w:rsidR="002D534F">
        <w:rPr>
          <w:rFonts w:ascii="Times New Roman" w:hAnsi="Times New Roman"/>
          <w:color w:val="auto"/>
          <w:sz w:val="28"/>
        </w:rPr>
        <w:t>,</w:t>
      </w:r>
    </w:p>
    <w:p w:rsidR="002D534F" w:rsidRPr="003C15C7" w:rsidRDefault="002D534F">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xml:space="preserve">– </w:t>
      </w:r>
      <w:r w:rsidR="008F6366">
        <w:rPr>
          <w:rFonts w:ascii="Times New Roman" w:hAnsi="Times New Roman"/>
          <w:color w:val="auto"/>
          <w:sz w:val="28"/>
        </w:rPr>
        <w:t>2 034,56</w:t>
      </w:r>
      <w:r w:rsidR="00FF7FB5">
        <w:rPr>
          <w:rFonts w:ascii="Times New Roman" w:hAnsi="Times New Roman"/>
          <w:color w:val="auto"/>
          <w:sz w:val="28"/>
        </w:rPr>
        <w:t xml:space="preserve">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объёмов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краевого бюджета составляет </w:t>
      </w:r>
      <w:r w:rsidR="008F6366">
        <w:rPr>
          <w:rFonts w:ascii="Times New Roman" w:hAnsi="Times New Roman"/>
          <w:color w:val="auto"/>
          <w:sz w:val="28"/>
        </w:rPr>
        <w:t>2</w:t>
      </w:r>
      <w:r w:rsidR="00D225A4">
        <w:rPr>
          <w:rFonts w:ascii="Times New Roman" w:hAnsi="Times New Roman"/>
          <w:color w:val="auto"/>
          <w:sz w:val="28"/>
        </w:rPr>
        <w:t>1</w:t>
      </w:r>
      <w:r w:rsidR="008F6366">
        <w:rPr>
          <w:rFonts w:ascii="Times New Roman" w:hAnsi="Times New Roman"/>
          <w:color w:val="auto"/>
          <w:sz w:val="28"/>
        </w:rPr>
        <w:t> </w:t>
      </w:r>
      <w:r w:rsidR="00D225A4">
        <w:rPr>
          <w:rFonts w:ascii="Times New Roman" w:hAnsi="Times New Roman"/>
          <w:color w:val="auto"/>
          <w:sz w:val="28"/>
        </w:rPr>
        <w:t>612</w:t>
      </w:r>
      <w:r w:rsidR="008F6366">
        <w:rPr>
          <w:rFonts w:ascii="Times New Roman" w:hAnsi="Times New Roman"/>
          <w:color w:val="auto"/>
          <w:sz w:val="28"/>
        </w:rPr>
        <w:t>,80</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1 964,16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1 869,97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w:t>
      </w:r>
      <w:r w:rsidR="002C526A" w:rsidRPr="003C15C7">
        <w:rPr>
          <w:rFonts w:ascii="Times New Roman" w:hAnsi="Times New Roman"/>
          <w:color w:val="auto"/>
          <w:sz w:val="28"/>
        </w:rPr>
        <w:t>3</w:t>
      </w:r>
      <w:r w:rsidRPr="003C15C7">
        <w:rPr>
          <w:rFonts w:ascii="Times New Roman" w:hAnsi="Times New Roman"/>
          <w:color w:val="auto"/>
          <w:sz w:val="28"/>
        </w:rPr>
        <w:t> </w:t>
      </w:r>
      <w:r w:rsidR="002C526A" w:rsidRPr="003C15C7">
        <w:rPr>
          <w:rFonts w:ascii="Times New Roman" w:hAnsi="Times New Roman"/>
          <w:color w:val="auto"/>
          <w:sz w:val="28"/>
        </w:rPr>
        <w:t>695</w:t>
      </w:r>
      <w:r w:rsidRPr="003C15C7">
        <w:rPr>
          <w:rFonts w:ascii="Times New Roman" w:hAnsi="Times New Roman"/>
          <w:color w:val="auto"/>
          <w:sz w:val="28"/>
        </w:rPr>
        <w:t>,</w:t>
      </w:r>
      <w:r w:rsidR="002C526A" w:rsidRPr="003C15C7">
        <w:rPr>
          <w:rFonts w:ascii="Times New Roman" w:hAnsi="Times New Roman"/>
          <w:color w:val="auto"/>
          <w:sz w:val="28"/>
        </w:rPr>
        <w:t>13</w:t>
      </w:r>
      <w:r w:rsidRPr="003C15C7">
        <w:rPr>
          <w:rFonts w:ascii="Times New Roman" w:hAnsi="Times New Roman"/>
          <w:color w:val="auto"/>
          <w:sz w:val="28"/>
        </w:rPr>
        <w:t xml:space="preserve"> тыс. руб.,</w:t>
      </w:r>
    </w:p>
    <w:p w:rsidR="002D534F"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2669F7" w:rsidRPr="003C15C7">
        <w:rPr>
          <w:rFonts w:ascii="Times New Roman" w:hAnsi="Times New Roman"/>
          <w:color w:val="auto"/>
          <w:sz w:val="28"/>
        </w:rPr>
        <w:t>5 670,04</w:t>
      </w:r>
      <w:r w:rsidRPr="003C15C7">
        <w:rPr>
          <w:rFonts w:ascii="Times New Roman" w:hAnsi="Times New Roman"/>
          <w:color w:val="auto"/>
          <w:sz w:val="28"/>
        </w:rPr>
        <w:t xml:space="preserve"> тыс. руб.</w:t>
      </w:r>
      <w:r w:rsidR="002D534F">
        <w:rPr>
          <w:rFonts w:ascii="Times New Roman" w:hAnsi="Times New Roman"/>
          <w:color w:val="auto"/>
          <w:sz w:val="28"/>
        </w:rPr>
        <w:t>,</w:t>
      </w:r>
    </w:p>
    <w:p w:rsidR="00B50566" w:rsidRPr="003C15C7" w:rsidRDefault="002D534F">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xml:space="preserve">– </w:t>
      </w:r>
      <w:r w:rsidR="00D225A4">
        <w:rPr>
          <w:rFonts w:ascii="Times New Roman" w:hAnsi="Times New Roman"/>
          <w:color w:val="auto"/>
          <w:sz w:val="28"/>
        </w:rPr>
        <w:t>8 413,50</w:t>
      </w:r>
      <w:r w:rsidR="00FF7FB5">
        <w:rPr>
          <w:rFonts w:ascii="Times New Roman" w:hAnsi="Times New Roman"/>
          <w:color w:val="auto"/>
          <w:sz w:val="28"/>
        </w:rPr>
        <w:t xml:space="preserve"> тыс. руб</w:t>
      </w:r>
      <w:r w:rsidR="0026565C">
        <w:rPr>
          <w:rFonts w:ascii="Times New Roman" w:hAnsi="Times New Roman"/>
          <w:color w:val="auto"/>
          <w:sz w:val="28"/>
        </w:rPr>
        <w:t>.</w:t>
      </w:r>
      <w:r w:rsidR="00466CED" w:rsidRPr="003C15C7">
        <w:rPr>
          <w:rFonts w:ascii="Times New Roman" w:hAnsi="Times New Roman"/>
          <w:color w:val="auto"/>
          <w:sz w:val="28"/>
        </w:rPr>
        <w:t>».</w:t>
      </w:r>
    </w:p>
    <w:p w:rsidR="00B50566" w:rsidRPr="003C15C7" w:rsidRDefault="00FF4265">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pacing w:val="3"/>
          <w:sz w:val="28"/>
        </w:rPr>
        <w:t>1.7. Р</w:t>
      </w:r>
      <w:r w:rsidR="00466CED" w:rsidRPr="003C15C7">
        <w:rPr>
          <w:rFonts w:ascii="Times New Roman" w:hAnsi="Times New Roman"/>
          <w:color w:val="auto"/>
          <w:spacing w:val="3"/>
          <w:sz w:val="28"/>
        </w:rPr>
        <w:t xml:space="preserve">аздел 7 «Финансовое обеспечение подпрограммы» </w:t>
      </w:r>
      <w:r w:rsidR="00466CED" w:rsidRPr="003C15C7">
        <w:rPr>
          <w:rFonts w:ascii="Times New Roman" w:hAnsi="Times New Roman"/>
          <w:color w:val="auto"/>
          <w:sz w:val="28"/>
        </w:rPr>
        <w:t xml:space="preserve">подпрограммы «Развитие дополнительного образования, отдыха, оздоровления и занятости детей и подростков Дальнереченского городского </w:t>
      </w:r>
      <w:r w:rsidR="00466CED" w:rsidRPr="003C15C7">
        <w:rPr>
          <w:rFonts w:ascii="Times New Roman" w:hAnsi="Times New Roman"/>
          <w:color w:val="auto"/>
          <w:sz w:val="28"/>
        </w:rPr>
        <w:lastRenderedPageBreak/>
        <w:t>округа» приложения № 2.2 к муниципальной программе «Развитие образования Дальнереченского городского округа» на 2021 - 202</w:t>
      </w:r>
      <w:r w:rsidR="002D534F">
        <w:rPr>
          <w:rFonts w:ascii="Times New Roman" w:hAnsi="Times New Roman"/>
          <w:color w:val="auto"/>
          <w:sz w:val="28"/>
        </w:rPr>
        <w:t>5</w:t>
      </w:r>
      <w:r w:rsidR="00466CED" w:rsidRPr="003C15C7">
        <w:rPr>
          <w:rFonts w:ascii="Times New Roman" w:hAnsi="Times New Roman"/>
          <w:color w:val="auto"/>
          <w:sz w:val="28"/>
        </w:rPr>
        <w:t xml:space="preserve"> годы </w:t>
      </w:r>
      <w:r w:rsidR="00466CED" w:rsidRPr="003C15C7">
        <w:rPr>
          <w:rFonts w:ascii="Times New Roman" w:hAnsi="Times New Roman"/>
          <w:color w:val="auto"/>
          <w:spacing w:val="3"/>
          <w:sz w:val="28"/>
        </w:rPr>
        <w:t>изложить в следующей редакции:</w:t>
      </w:r>
    </w:p>
    <w:p w:rsidR="00730C2A" w:rsidRPr="003C15C7" w:rsidRDefault="00466CED" w:rsidP="00730C2A">
      <w:pPr>
        <w:tabs>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pacing w:val="3"/>
          <w:sz w:val="28"/>
        </w:rPr>
        <w:t>«</w:t>
      </w:r>
      <w:r w:rsidRPr="003C15C7">
        <w:rPr>
          <w:rFonts w:ascii="Times New Roman" w:hAnsi="Times New Roman"/>
          <w:color w:val="auto"/>
          <w:sz w:val="28"/>
        </w:rPr>
        <w:t xml:space="preserve">Общий объем бюджетных ассигнований местного бюджета на реализацию подпрограммы составит </w:t>
      </w:r>
      <w:r w:rsidR="00D225A4">
        <w:rPr>
          <w:rFonts w:ascii="Times New Roman" w:hAnsi="Times New Roman"/>
          <w:color w:val="auto"/>
          <w:sz w:val="28"/>
        </w:rPr>
        <w:t>116 636</w:t>
      </w:r>
      <w:r w:rsidR="00730C2A">
        <w:rPr>
          <w:rFonts w:ascii="Times New Roman" w:hAnsi="Times New Roman"/>
          <w:color w:val="auto"/>
          <w:sz w:val="28"/>
        </w:rPr>
        <w:t>,6</w:t>
      </w:r>
      <w:r w:rsidR="006565D6">
        <w:rPr>
          <w:rFonts w:ascii="Times New Roman" w:hAnsi="Times New Roman"/>
          <w:color w:val="auto"/>
          <w:sz w:val="28"/>
        </w:rPr>
        <w:t>5</w:t>
      </w:r>
      <w:r w:rsidR="00730C2A" w:rsidRPr="003C15C7">
        <w:rPr>
          <w:rFonts w:ascii="Times New Roman" w:hAnsi="Times New Roman"/>
          <w:color w:val="auto"/>
          <w:sz w:val="28"/>
        </w:rPr>
        <w:t xml:space="preserve"> тыс. рублей, в том числе:</w:t>
      </w:r>
    </w:p>
    <w:p w:rsidR="00730C2A" w:rsidRPr="003C15C7" w:rsidRDefault="00730C2A" w:rsidP="00730C2A">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26 169,90 тыс. руб.,</w:t>
      </w:r>
    </w:p>
    <w:p w:rsidR="00730C2A" w:rsidRPr="003C15C7" w:rsidRDefault="00730C2A" w:rsidP="00730C2A">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22 327,39 тыс. руб.,</w:t>
      </w:r>
    </w:p>
    <w:p w:rsidR="00730C2A" w:rsidRPr="003C15C7" w:rsidRDefault="00730C2A" w:rsidP="00730C2A">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18 938,09 тыс. руб.</w:t>
      </w:r>
      <w:r>
        <w:rPr>
          <w:rFonts w:ascii="Times New Roman" w:hAnsi="Times New Roman"/>
          <w:color w:val="auto"/>
          <w:sz w:val="28"/>
        </w:rPr>
        <w:t>,</w:t>
      </w:r>
    </w:p>
    <w:p w:rsidR="00730C2A" w:rsidRDefault="00730C2A" w:rsidP="00730C2A">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Pr>
          <w:rFonts w:ascii="Times New Roman" w:hAnsi="Times New Roman"/>
          <w:color w:val="auto"/>
          <w:sz w:val="28"/>
        </w:rPr>
        <w:t>22 741,7</w:t>
      </w:r>
      <w:r w:rsidR="006565D6">
        <w:rPr>
          <w:rFonts w:ascii="Times New Roman" w:hAnsi="Times New Roman"/>
          <w:color w:val="auto"/>
          <w:sz w:val="28"/>
        </w:rPr>
        <w:t>2</w:t>
      </w:r>
      <w:r w:rsidRPr="003C15C7">
        <w:rPr>
          <w:rFonts w:ascii="Times New Roman" w:hAnsi="Times New Roman"/>
          <w:color w:val="auto"/>
          <w:sz w:val="28"/>
        </w:rPr>
        <w:t xml:space="preserve"> тыс. руб.,</w:t>
      </w:r>
    </w:p>
    <w:p w:rsidR="00730C2A" w:rsidRPr="003C15C7" w:rsidRDefault="00730C2A" w:rsidP="00730C2A">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 </w:t>
      </w:r>
      <w:r w:rsidR="00D225A4">
        <w:rPr>
          <w:rFonts w:ascii="Times New Roman" w:hAnsi="Times New Roman"/>
          <w:color w:val="auto"/>
          <w:sz w:val="28"/>
        </w:rPr>
        <w:t>26 459,55</w:t>
      </w:r>
      <w:r>
        <w:rPr>
          <w:rFonts w:ascii="Times New Roman" w:hAnsi="Times New Roman"/>
          <w:color w:val="auto"/>
          <w:sz w:val="28"/>
        </w:rPr>
        <w:t xml:space="preserve"> тыс. руб.</w:t>
      </w:r>
    </w:p>
    <w:p w:rsidR="008F6366" w:rsidRPr="003C15C7" w:rsidRDefault="00466CED" w:rsidP="00730C2A">
      <w:pPr>
        <w:tabs>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z w:val="28"/>
        </w:rPr>
        <w:t xml:space="preserve">из них выделено на </w:t>
      </w:r>
      <w:r w:rsidR="004C0009" w:rsidRPr="003C15C7">
        <w:rPr>
          <w:rFonts w:ascii="Times New Roman" w:hAnsi="Times New Roman"/>
          <w:color w:val="auto"/>
          <w:sz w:val="28"/>
        </w:rPr>
        <w:t xml:space="preserve">обеспечение </w:t>
      </w:r>
      <w:r w:rsidR="004C0009" w:rsidRPr="003C15C7">
        <w:rPr>
          <w:rFonts w:ascii="Times New Roman" w:hAnsi="Times New Roman" w:hint="eastAsia"/>
          <w:color w:val="auto"/>
          <w:sz w:val="28"/>
        </w:rPr>
        <w:t>сертификата</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персонифицированного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финансирования</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дополнительного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образования</w:t>
      </w:r>
      <w:r w:rsidR="004C0009" w:rsidRPr="003C15C7">
        <w:rPr>
          <w:rFonts w:ascii="Times New Roman" w:hAnsi="Times New Roman"/>
          <w:color w:val="auto"/>
          <w:sz w:val="28"/>
        </w:rPr>
        <w:t xml:space="preserve"> </w:t>
      </w:r>
      <w:r w:rsidRPr="003C15C7">
        <w:rPr>
          <w:rFonts w:ascii="Times New Roman" w:hAnsi="Times New Roman"/>
          <w:color w:val="auto"/>
          <w:sz w:val="28"/>
        </w:rPr>
        <w:t xml:space="preserve"> детей в сумме </w:t>
      </w:r>
      <w:r w:rsidR="008F6366">
        <w:rPr>
          <w:rFonts w:ascii="Times New Roman" w:hAnsi="Times New Roman"/>
          <w:color w:val="auto"/>
          <w:sz w:val="28"/>
        </w:rPr>
        <w:t>4 190,9</w:t>
      </w:r>
      <w:r w:rsidR="006565D6">
        <w:rPr>
          <w:rFonts w:ascii="Times New Roman" w:hAnsi="Times New Roman"/>
          <w:color w:val="auto"/>
          <w:sz w:val="28"/>
        </w:rPr>
        <w:t>1</w:t>
      </w:r>
      <w:r w:rsidR="008F6366" w:rsidRPr="003C15C7">
        <w:rPr>
          <w:rFonts w:ascii="Times New Roman" w:hAnsi="Times New Roman"/>
          <w:color w:val="auto"/>
          <w:sz w:val="28"/>
        </w:rPr>
        <w:t xml:space="preserve"> тыс. руб., в том числе:</w:t>
      </w:r>
    </w:p>
    <w:p w:rsidR="008F6366" w:rsidRPr="003C15C7" w:rsidRDefault="008F6366" w:rsidP="008F6366">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68,09 тыс. руб.,</w:t>
      </w:r>
    </w:p>
    <w:p w:rsidR="008F6366" w:rsidRPr="003C15C7" w:rsidRDefault="008F6366" w:rsidP="008F6366">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580,06 тыс. руб.,</w:t>
      </w:r>
    </w:p>
    <w:p w:rsidR="008F6366" w:rsidRPr="003C15C7" w:rsidRDefault="008F6366" w:rsidP="008F6366">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597,75 тыс. руб.,</w:t>
      </w:r>
    </w:p>
    <w:p w:rsidR="008F6366" w:rsidRDefault="008F6366" w:rsidP="008F6366">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2024 год – 910,4</w:t>
      </w:r>
      <w:r w:rsidR="006565D6">
        <w:rPr>
          <w:rFonts w:ascii="Times New Roman" w:hAnsi="Times New Roman"/>
          <w:color w:val="auto"/>
          <w:sz w:val="28"/>
        </w:rPr>
        <w:t>5</w:t>
      </w:r>
      <w:r w:rsidRPr="003C15C7">
        <w:rPr>
          <w:rFonts w:ascii="Times New Roman" w:hAnsi="Times New Roman"/>
          <w:color w:val="auto"/>
          <w:sz w:val="28"/>
        </w:rPr>
        <w:t xml:space="preserve"> тыс. руб.</w:t>
      </w:r>
      <w:r>
        <w:rPr>
          <w:rFonts w:ascii="Times New Roman" w:hAnsi="Times New Roman"/>
          <w:color w:val="auto"/>
          <w:sz w:val="28"/>
        </w:rPr>
        <w:t>,</w:t>
      </w:r>
    </w:p>
    <w:p w:rsidR="008F6366" w:rsidRPr="003C15C7" w:rsidRDefault="008F6366" w:rsidP="008F6366">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2025 год – 2 034,56 тыс. руб.</w:t>
      </w:r>
    </w:p>
    <w:p w:rsidR="00803C09" w:rsidRPr="003C15C7" w:rsidRDefault="00466CED" w:rsidP="00803C09">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объёмов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краевого бюджета составляет </w:t>
      </w:r>
      <w:r w:rsidR="00803C09">
        <w:rPr>
          <w:rFonts w:ascii="Times New Roman" w:hAnsi="Times New Roman"/>
          <w:color w:val="auto"/>
          <w:sz w:val="28"/>
        </w:rPr>
        <w:t>2</w:t>
      </w:r>
      <w:r w:rsidR="00D225A4">
        <w:rPr>
          <w:rFonts w:ascii="Times New Roman" w:hAnsi="Times New Roman"/>
          <w:color w:val="auto"/>
          <w:sz w:val="28"/>
        </w:rPr>
        <w:t>1 612,80</w:t>
      </w:r>
      <w:r w:rsidR="00803C09" w:rsidRPr="003C15C7">
        <w:rPr>
          <w:rFonts w:ascii="Times New Roman" w:hAnsi="Times New Roman"/>
          <w:color w:val="auto"/>
          <w:sz w:val="28"/>
        </w:rPr>
        <w:t xml:space="preserve"> тыс. руб., в том числе:</w:t>
      </w:r>
    </w:p>
    <w:p w:rsidR="00803C09" w:rsidRPr="003C15C7" w:rsidRDefault="00803C09" w:rsidP="00803C09">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1 964,16 тыс. руб.,</w:t>
      </w:r>
    </w:p>
    <w:p w:rsidR="00803C09" w:rsidRPr="003C15C7" w:rsidRDefault="00803C09" w:rsidP="00803C09">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1 869,97 тыс. руб.,</w:t>
      </w:r>
    </w:p>
    <w:p w:rsidR="00803C09" w:rsidRPr="003C15C7" w:rsidRDefault="00803C09" w:rsidP="00803C09">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3 695,13 тыс. руб.,</w:t>
      </w:r>
    </w:p>
    <w:p w:rsidR="00803C09" w:rsidRDefault="00803C09" w:rsidP="00803C09">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2024 год – 5 670,04 тыс. руб.</w:t>
      </w:r>
      <w:r>
        <w:rPr>
          <w:rFonts w:ascii="Times New Roman" w:hAnsi="Times New Roman"/>
          <w:color w:val="auto"/>
          <w:sz w:val="28"/>
        </w:rPr>
        <w:t>,</w:t>
      </w:r>
    </w:p>
    <w:p w:rsidR="00803C09" w:rsidRDefault="00803C09" w:rsidP="00803C09">
      <w:pPr>
        <w:tabs>
          <w:tab w:val="left" w:pos="709"/>
        </w:tabs>
        <w:spacing w:line="360" w:lineRule="auto"/>
        <w:ind w:firstLine="709"/>
        <w:jc w:val="both"/>
        <w:rPr>
          <w:rFonts w:ascii="Times New Roman" w:hAnsi="Times New Roman"/>
          <w:color w:val="auto"/>
          <w:sz w:val="28"/>
        </w:rPr>
      </w:pPr>
      <w:r>
        <w:rPr>
          <w:rFonts w:ascii="Times New Roman" w:hAnsi="Times New Roman"/>
          <w:color w:val="auto"/>
          <w:sz w:val="28"/>
        </w:rPr>
        <w:t xml:space="preserve">2025 год – </w:t>
      </w:r>
      <w:r w:rsidR="00D225A4">
        <w:rPr>
          <w:rFonts w:ascii="Times New Roman" w:hAnsi="Times New Roman"/>
          <w:color w:val="auto"/>
          <w:sz w:val="28"/>
        </w:rPr>
        <w:t>8 413</w:t>
      </w:r>
      <w:r>
        <w:rPr>
          <w:rFonts w:ascii="Times New Roman" w:hAnsi="Times New Roman"/>
          <w:color w:val="auto"/>
          <w:sz w:val="28"/>
        </w:rPr>
        <w:t>,50 тыс. руб.</w:t>
      </w:r>
    </w:p>
    <w:p w:rsidR="006C1540" w:rsidRDefault="006C1540" w:rsidP="006C1540">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1.8. В паспорте </w:t>
      </w:r>
      <w:r>
        <w:rPr>
          <w:rFonts w:ascii="Times New Roman" w:hAnsi="Times New Roman"/>
          <w:spacing w:val="3"/>
          <w:sz w:val="28"/>
        </w:rPr>
        <w:t>муниципальной программы «Развитие образования Дальнереченского городского округа» на 2021-2025 годы, о</w:t>
      </w:r>
      <w:r>
        <w:rPr>
          <w:rFonts w:ascii="Times New Roman" w:hAnsi="Times New Roman"/>
          <w:sz w:val="28"/>
        </w:rPr>
        <w:t xml:space="preserve">бъем финансового обеспечения по исполнению отдельного мероприятия «Обеспечение деятельности (оказание услуг, выполнение работ) </w:t>
      </w:r>
      <w:r>
        <w:rPr>
          <w:rFonts w:ascii="Times New Roman" w:hAnsi="Times New Roman"/>
          <w:sz w:val="28"/>
        </w:rPr>
        <w:lastRenderedPageBreak/>
        <w:t>централизованной бухгалтерией, руководство и управление в сфере образования»</w:t>
      </w:r>
      <w:r>
        <w:rPr>
          <w:rFonts w:ascii="Times New Roman" w:hAnsi="Times New Roman"/>
          <w:spacing w:val="3"/>
          <w:sz w:val="28"/>
        </w:rPr>
        <w:t xml:space="preserve"> изложить в следующей редакции:</w:t>
      </w:r>
    </w:p>
    <w:p w:rsidR="006C1540" w:rsidRDefault="006C1540" w:rsidP="006C1540">
      <w:pPr>
        <w:widowControl w:val="0"/>
        <w:spacing w:line="360" w:lineRule="auto"/>
        <w:ind w:firstLine="709"/>
        <w:jc w:val="both"/>
        <w:outlineLvl w:val="1"/>
        <w:rPr>
          <w:rFonts w:ascii="Times New Roman" w:hAnsi="Times New Roman"/>
          <w:sz w:val="28"/>
        </w:rPr>
      </w:pPr>
      <w:r>
        <w:rPr>
          <w:rFonts w:ascii="Times New Roman" w:hAnsi="Times New Roman"/>
          <w:spacing w:val="3"/>
          <w:sz w:val="28"/>
        </w:rPr>
        <w:t>Общий объем бюджетных ассигнований местного бюджета на реализацию отдельного мероприятия составляет</w:t>
      </w:r>
      <w:r>
        <w:rPr>
          <w:rFonts w:ascii="Times New Roman" w:hAnsi="Times New Roman"/>
          <w:sz w:val="28"/>
        </w:rPr>
        <w:t xml:space="preserve"> 125 409,58 тыс. рублей, в том числе:</w:t>
      </w:r>
    </w:p>
    <w:p w:rsidR="006C1540" w:rsidRDefault="006C1540" w:rsidP="006C1540">
      <w:pPr>
        <w:widowControl w:val="0"/>
        <w:spacing w:line="360" w:lineRule="auto"/>
        <w:ind w:firstLine="709"/>
        <w:jc w:val="both"/>
        <w:outlineLvl w:val="1"/>
        <w:rPr>
          <w:rFonts w:ascii="Times New Roman" w:hAnsi="Times New Roman"/>
          <w:sz w:val="28"/>
        </w:rPr>
      </w:pPr>
      <w:r>
        <w:rPr>
          <w:rFonts w:ascii="Times New Roman" w:hAnsi="Times New Roman"/>
          <w:sz w:val="28"/>
        </w:rPr>
        <w:t>2021 год – 18 996,88 тыс. руб.,</w:t>
      </w:r>
    </w:p>
    <w:p w:rsidR="006C1540" w:rsidRDefault="006C1540" w:rsidP="006C1540">
      <w:pPr>
        <w:widowControl w:val="0"/>
        <w:spacing w:line="360" w:lineRule="auto"/>
        <w:ind w:firstLine="709"/>
        <w:jc w:val="both"/>
        <w:outlineLvl w:val="1"/>
        <w:rPr>
          <w:rFonts w:ascii="Times New Roman" w:hAnsi="Times New Roman"/>
          <w:sz w:val="28"/>
        </w:rPr>
      </w:pPr>
      <w:r>
        <w:rPr>
          <w:rFonts w:ascii="Times New Roman" w:hAnsi="Times New Roman"/>
          <w:sz w:val="28"/>
        </w:rPr>
        <w:t>2022 год – 21 451,41 тыс. руб.,</w:t>
      </w:r>
    </w:p>
    <w:p w:rsidR="006C1540" w:rsidRDefault="006C1540" w:rsidP="006C1540">
      <w:pPr>
        <w:widowControl w:val="0"/>
        <w:spacing w:line="360" w:lineRule="auto"/>
        <w:ind w:firstLine="709"/>
        <w:jc w:val="both"/>
        <w:outlineLvl w:val="1"/>
        <w:rPr>
          <w:rFonts w:ascii="Times New Roman" w:hAnsi="Times New Roman"/>
          <w:sz w:val="28"/>
        </w:rPr>
      </w:pPr>
      <w:r>
        <w:rPr>
          <w:rFonts w:ascii="Times New Roman" w:hAnsi="Times New Roman"/>
          <w:sz w:val="28"/>
        </w:rPr>
        <w:t>2023 год – 26 032,53 тыс. руб.,</w:t>
      </w:r>
    </w:p>
    <w:p w:rsidR="006C1540" w:rsidRDefault="006C1540" w:rsidP="006C1540">
      <w:pPr>
        <w:widowControl w:val="0"/>
        <w:spacing w:line="360" w:lineRule="auto"/>
        <w:ind w:firstLine="709"/>
        <w:jc w:val="both"/>
        <w:outlineLvl w:val="1"/>
        <w:rPr>
          <w:rFonts w:ascii="Times New Roman" w:hAnsi="Times New Roman"/>
          <w:sz w:val="28"/>
        </w:rPr>
      </w:pPr>
      <w:r>
        <w:rPr>
          <w:rFonts w:ascii="Times New Roman" w:hAnsi="Times New Roman"/>
          <w:sz w:val="28"/>
        </w:rPr>
        <w:t>2024 год – 29 453,01 тыс. руб.,</w:t>
      </w:r>
    </w:p>
    <w:p w:rsidR="006C1540" w:rsidRDefault="006C1540" w:rsidP="006C1540">
      <w:pPr>
        <w:widowControl w:val="0"/>
        <w:spacing w:line="360" w:lineRule="auto"/>
        <w:ind w:firstLine="709"/>
        <w:jc w:val="both"/>
        <w:outlineLvl w:val="1"/>
        <w:rPr>
          <w:rFonts w:ascii="Times New Roman" w:hAnsi="Times New Roman"/>
          <w:color w:val="auto"/>
          <w:sz w:val="28"/>
        </w:rPr>
      </w:pPr>
      <w:r>
        <w:rPr>
          <w:rFonts w:ascii="Times New Roman" w:hAnsi="Times New Roman"/>
          <w:sz w:val="28"/>
        </w:rPr>
        <w:t>2025 год – 29475,75  тыс. руб.</w:t>
      </w:r>
    </w:p>
    <w:p w:rsidR="0051131D" w:rsidRPr="003C15C7" w:rsidRDefault="0051131D" w:rsidP="00803C09">
      <w:pPr>
        <w:tabs>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z w:val="28"/>
        </w:rPr>
        <w:t xml:space="preserve">Объемы финансовых средств, предусмотренных на реализацию мероприятий подпрограммы, подлежат ежегодному уточнению при формировании местного, краевого и федерального  бюджета на очередной финансовый год на основе анализа полученных результатов и с учетом возможностей местного, краевого и федерального бюджета. </w:t>
      </w:r>
    </w:p>
    <w:p w:rsidR="0051131D" w:rsidRDefault="0051131D" w:rsidP="0051131D">
      <w:pPr>
        <w:widowControl w:val="0"/>
        <w:spacing w:line="360" w:lineRule="auto"/>
        <w:ind w:firstLine="709"/>
        <w:jc w:val="both"/>
        <w:outlineLvl w:val="1"/>
        <w:rPr>
          <w:rFonts w:ascii="Times New Roman" w:hAnsi="Times New Roman"/>
          <w:color w:val="auto"/>
          <w:sz w:val="28"/>
        </w:rPr>
      </w:pPr>
      <w:r w:rsidRPr="00ED7C29">
        <w:rPr>
          <w:rFonts w:ascii="Times New Roman" w:hAnsi="Times New Roman"/>
          <w:color w:val="auto"/>
          <w:sz w:val="28"/>
        </w:rPr>
        <w:t>В ходе реализации подпрограммы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краевого и федерального бюджета.».</w:t>
      </w:r>
    </w:p>
    <w:p w:rsidR="00907FE0" w:rsidRPr="003C15C7" w:rsidRDefault="00907FE0" w:rsidP="00907FE0">
      <w:pPr>
        <w:widowControl w:val="0"/>
        <w:tabs>
          <w:tab w:val="left" w:pos="567"/>
          <w:tab w:val="left" w:pos="4820"/>
          <w:tab w:val="left" w:pos="5670"/>
        </w:tabs>
        <w:autoSpaceDE w:val="0"/>
        <w:autoSpaceDN w:val="0"/>
        <w:adjustRightInd w:val="0"/>
        <w:spacing w:line="360" w:lineRule="auto"/>
        <w:jc w:val="both"/>
        <w:rPr>
          <w:rFonts w:ascii="Times New Roman" w:hAnsi="Times New Roman"/>
          <w:color w:val="auto"/>
          <w:sz w:val="28"/>
        </w:rPr>
      </w:pPr>
      <w:r>
        <w:rPr>
          <w:rFonts w:ascii="Times New Roman" w:hAnsi="Times New Roman"/>
          <w:color w:val="auto"/>
          <w:spacing w:val="3"/>
          <w:sz w:val="28"/>
        </w:rPr>
        <w:t xml:space="preserve">       1.</w:t>
      </w:r>
      <w:r w:rsidR="00204631">
        <w:rPr>
          <w:rFonts w:ascii="Times New Roman" w:hAnsi="Times New Roman"/>
          <w:color w:val="auto"/>
          <w:spacing w:val="3"/>
          <w:sz w:val="28"/>
        </w:rPr>
        <w:t>9</w:t>
      </w:r>
      <w:r>
        <w:rPr>
          <w:rFonts w:ascii="Times New Roman" w:hAnsi="Times New Roman"/>
          <w:color w:val="auto"/>
          <w:spacing w:val="3"/>
          <w:sz w:val="28"/>
        </w:rPr>
        <w:t xml:space="preserve">. </w:t>
      </w:r>
      <w:r w:rsidRPr="003C15C7">
        <w:rPr>
          <w:rFonts w:ascii="Times New Roman" w:hAnsi="Times New Roman"/>
          <w:color w:val="auto"/>
          <w:spacing w:val="3"/>
          <w:sz w:val="28"/>
        </w:rPr>
        <w:t>Изложить п</w:t>
      </w:r>
      <w:r w:rsidRPr="003C15C7">
        <w:rPr>
          <w:rFonts w:ascii="Times New Roman" w:hAnsi="Times New Roman"/>
          <w:color w:val="auto"/>
          <w:sz w:val="28"/>
        </w:rPr>
        <w:t>риложение №</w:t>
      </w:r>
      <w:r>
        <w:rPr>
          <w:rFonts w:ascii="Times New Roman" w:hAnsi="Times New Roman"/>
          <w:color w:val="auto"/>
          <w:sz w:val="28"/>
        </w:rPr>
        <w:t>3</w:t>
      </w:r>
      <w:r w:rsidRPr="003C15C7">
        <w:rPr>
          <w:rFonts w:ascii="Times New Roman" w:hAnsi="Times New Roman"/>
          <w:color w:val="auto"/>
          <w:sz w:val="28"/>
        </w:rPr>
        <w:t xml:space="preserve"> </w:t>
      </w:r>
      <w:r w:rsidRPr="003C15C7">
        <w:rPr>
          <w:rFonts w:ascii="Times New Roman" w:eastAsia="Calibri" w:hAnsi="Times New Roman"/>
          <w:color w:val="auto"/>
          <w:sz w:val="28"/>
          <w:szCs w:val="28"/>
          <w:lang w:eastAsia="en-US"/>
        </w:rPr>
        <w:t>«</w:t>
      </w:r>
      <w:r w:rsidRPr="00907FE0">
        <w:rPr>
          <w:rFonts w:ascii="Times New Roman" w:hAnsi="Times New Roman"/>
          <w:sz w:val="28"/>
          <w:szCs w:val="28"/>
        </w:rPr>
        <w:t>Перечень показателей (индикаторов)</w:t>
      </w:r>
      <w:r>
        <w:rPr>
          <w:rFonts w:ascii="Times New Roman" w:hAnsi="Times New Roman"/>
          <w:b/>
        </w:rPr>
        <w:t xml:space="preserve"> </w:t>
      </w:r>
      <w:r w:rsidRPr="003C15C7">
        <w:rPr>
          <w:rFonts w:ascii="Times New Roman" w:eastAsia="Calibri" w:hAnsi="Times New Roman"/>
          <w:color w:val="auto"/>
          <w:sz w:val="28"/>
          <w:szCs w:val="28"/>
          <w:lang w:eastAsia="en-US"/>
        </w:rPr>
        <w:t>муниципальной программы (подпрограммы) «Развитие образования  Дальнереченского городского округа» на 2021 – 202</w:t>
      </w:r>
      <w:r>
        <w:rPr>
          <w:rFonts w:ascii="Times New Roman" w:eastAsia="Calibri" w:hAnsi="Times New Roman"/>
          <w:color w:val="auto"/>
          <w:sz w:val="28"/>
          <w:szCs w:val="28"/>
          <w:lang w:eastAsia="en-US"/>
        </w:rPr>
        <w:t>5</w:t>
      </w:r>
      <w:r w:rsidRPr="003C15C7">
        <w:rPr>
          <w:rFonts w:ascii="Times New Roman" w:eastAsia="Calibri" w:hAnsi="Times New Roman"/>
          <w:color w:val="auto"/>
          <w:sz w:val="28"/>
          <w:szCs w:val="28"/>
          <w:lang w:eastAsia="en-US"/>
        </w:rPr>
        <w:t xml:space="preserve"> годы»</w:t>
      </w:r>
      <w:r w:rsidRPr="003C15C7">
        <w:rPr>
          <w:rFonts w:ascii="Times New Roman" w:eastAsia="Calibri" w:hAnsi="Times New Roman"/>
          <w:b/>
          <w:color w:val="auto"/>
          <w:szCs w:val="24"/>
          <w:lang w:eastAsia="en-US"/>
        </w:rPr>
        <w:t xml:space="preserve"> </w:t>
      </w:r>
      <w:r w:rsidRPr="003C15C7">
        <w:rPr>
          <w:rFonts w:ascii="Times New Roman" w:hAnsi="Times New Roman"/>
          <w:color w:val="auto"/>
          <w:sz w:val="28"/>
        </w:rPr>
        <w:t>к  муниципальной программе «Развитие образования Дальнереченского городского округа» на 2021–202</w:t>
      </w:r>
      <w:r>
        <w:rPr>
          <w:rFonts w:ascii="Times New Roman" w:hAnsi="Times New Roman"/>
          <w:color w:val="auto"/>
          <w:sz w:val="28"/>
        </w:rPr>
        <w:t>5</w:t>
      </w:r>
      <w:r w:rsidRPr="003C15C7">
        <w:rPr>
          <w:rFonts w:ascii="Times New Roman" w:hAnsi="Times New Roman"/>
          <w:color w:val="auto"/>
          <w:sz w:val="28"/>
        </w:rPr>
        <w:t xml:space="preserve"> годы в новой редакции (приложение №</w:t>
      </w:r>
      <w:r>
        <w:rPr>
          <w:rFonts w:ascii="Times New Roman" w:hAnsi="Times New Roman"/>
          <w:color w:val="auto"/>
          <w:sz w:val="28"/>
        </w:rPr>
        <w:t>1</w:t>
      </w:r>
      <w:r w:rsidRPr="003C15C7">
        <w:rPr>
          <w:rFonts w:ascii="Times New Roman" w:hAnsi="Times New Roman"/>
          <w:color w:val="auto"/>
          <w:sz w:val="28"/>
        </w:rPr>
        <w:t>).</w:t>
      </w:r>
    </w:p>
    <w:p w:rsidR="00B50566" w:rsidRPr="003C15C7" w:rsidRDefault="00A05988" w:rsidP="00A05988">
      <w:pPr>
        <w:widowControl w:val="0"/>
        <w:tabs>
          <w:tab w:val="left" w:pos="567"/>
          <w:tab w:val="left" w:pos="4820"/>
          <w:tab w:val="left" w:pos="5670"/>
        </w:tabs>
        <w:autoSpaceDE w:val="0"/>
        <w:autoSpaceDN w:val="0"/>
        <w:adjustRightInd w:val="0"/>
        <w:spacing w:line="360" w:lineRule="auto"/>
        <w:jc w:val="both"/>
        <w:rPr>
          <w:rFonts w:ascii="Times New Roman" w:hAnsi="Times New Roman"/>
          <w:color w:val="auto"/>
          <w:sz w:val="28"/>
        </w:rPr>
      </w:pPr>
      <w:r w:rsidRPr="003C15C7">
        <w:rPr>
          <w:rFonts w:ascii="Times New Roman" w:hAnsi="Times New Roman"/>
          <w:color w:val="auto"/>
          <w:spacing w:val="3"/>
          <w:sz w:val="28"/>
        </w:rPr>
        <w:t xml:space="preserve">       </w:t>
      </w:r>
      <w:r w:rsidR="00466CED" w:rsidRPr="003C15C7">
        <w:rPr>
          <w:rFonts w:ascii="Times New Roman" w:hAnsi="Times New Roman"/>
          <w:color w:val="auto"/>
          <w:spacing w:val="3"/>
          <w:sz w:val="28"/>
        </w:rPr>
        <w:t>1.</w:t>
      </w:r>
      <w:r w:rsidR="00204631">
        <w:rPr>
          <w:rFonts w:ascii="Times New Roman" w:hAnsi="Times New Roman"/>
          <w:color w:val="auto"/>
          <w:spacing w:val="3"/>
          <w:sz w:val="28"/>
        </w:rPr>
        <w:t>10</w:t>
      </w:r>
      <w:r w:rsidR="00466CED" w:rsidRPr="003C15C7">
        <w:rPr>
          <w:rFonts w:ascii="Times New Roman" w:hAnsi="Times New Roman"/>
          <w:color w:val="auto"/>
          <w:spacing w:val="3"/>
          <w:sz w:val="28"/>
        </w:rPr>
        <w:t>.</w:t>
      </w:r>
      <w:r w:rsidR="00764D4A" w:rsidRPr="003C15C7">
        <w:rPr>
          <w:rFonts w:ascii="Times New Roman" w:hAnsi="Times New Roman"/>
          <w:color w:val="auto"/>
          <w:spacing w:val="3"/>
          <w:sz w:val="28"/>
        </w:rPr>
        <w:t xml:space="preserve"> И</w:t>
      </w:r>
      <w:r w:rsidR="00466CED" w:rsidRPr="003C15C7">
        <w:rPr>
          <w:rFonts w:ascii="Times New Roman" w:hAnsi="Times New Roman"/>
          <w:color w:val="auto"/>
          <w:spacing w:val="3"/>
          <w:sz w:val="28"/>
        </w:rPr>
        <w:t>зложить</w:t>
      </w:r>
      <w:r w:rsidR="0000228B" w:rsidRPr="003C15C7">
        <w:rPr>
          <w:rFonts w:ascii="Times New Roman" w:hAnsi="Times New Roman"/>
          <w:color w:val="auto"/>
          <w:spacing w:val="3"/>
          <w:sz w:val="28"/>
        </w:rPr>
        <w:t xml:space="preserve"> </w:t>
      </w:r>
      <w:r w:rsidR="00466CED" w:rsidRPr="003C15C7">
        <w:rPr>
          <w:rFonts w:ascii="Times New Roman" w:hAnsi="Times New Roman"/>
          <w:color w:val="auto"/>
          <w:spacing w:val="3"/>
          <w:sz w:val="28"/>
        </w:rPr>
        <w:t>п</w:t>
      </w:r>
      <w:r w:rsidR="00067124" w:rsidRPr="003C15C7">
        <w:rPr>
          <w:rFonts w:ascii="Times New Roman" w:hAnsi="Times New Roman"/>
          <w:color w:val="auto"/>
          <w:sz w:val="28"/>
        </w:rPr>
        <w:t xml:space="preserve">риложение </w:t>
      </w:r>
      <w:r w:rsidR="00466CED" w:rsidRPr="003C15C7">
        <w:rPr>
          <w:rFonts w:ascii="Times New Roman" w:hAnsi="Times New Roman"/>
          <w:color w:val="auto"/>
          <w:sz w:val="28"/>
        </w:rPr>
        <w:t>№4</w:t>
      </w:r>
      <w:r w:rsidR="00067124" w:rsidRPr="003C15C7">
        <w:rPr>
          <w:rFonts w:ascii="Times New Roman" w:hAnsi="Times New Roman"/>
          <w:color w:val="auto"/>
          <w:sz w:val="28"/>
        </w:rPr>
        <w:t xml:space="preserve"> </w:t>
      </w:r>
      <w:r w:rsidR="00750CE1" w:rsidRPr="003C15C7">
        <w:rPr>
          <w:rFonts w:ascii="Times New Roman" w:eastAsia="Calibri" w:hAnsi="Times New Roman"/>
          <w:color w:val="auto"/>
          <w:sz w:val="28"/>
          <w:szCs w:val="28"/>
          <w:lang w:eastAsia="en-US"/>
        </w:rPr>
        <w:t xml:space="preserve">«Финансовое обеспечение </w:t>
      </w:r>
      <w:r w:rsidRPr="003C15C7">
        <w:rPr>
          <w:rFonts w:ascii="Times New Roman" w:eastAsia="Calibri" w:hAnsi="Times New Roman"/>
          <w:color w:val="auto"/>
          <w:sz w:val="28"/>
          <w:szCs w:val="28"/>
          <w:lang w:eastAsia="en-US"/>
        </w:rPr>
        <w:t>м</w:t>
      </w:r>
      <w:r w:rsidR="00750CE1" w:rsidRPr="003C15C7">
        <w:rPr>
          <w:rFonts w:ascii="Times New Roman" w:eastAsia="Calibri" w:hAnsi="Times New Roman"/>
          <w:color w:val="auto"/>
          <w:sz w:val="28"/>
          <w:szCs w:val="28"/>
          <w:lang w:eastAsia="en-US"/>
        </w:rPr>
        <w:t>униципальной программы (подпрограммы) «Развитие образования  Дальнереченского городского округа» на 2021 – 202</w:t>
      </w:r>
      <w:r w:rsidR="002D534F">
        <w:rPr>
          <w:rFonts w:ascii="Times New Roman" w:eastAsia="Calibri" w:hAnsi="Times New Roman"/>
          <w:color w:val="auto"/>
          <w:sz w:val="28"/>
          <w:szCs w:val="28"/>
          <w:lang w:eastAsia="en-US"/>
        </w:rPr>
        <w:t>5</w:t>
      </w:r>
      <w:r w:rsidR="00750CE1" w:rsidRPr="003C15C7">
        <w:rPr>
          <w:rFonts w:ascii="Times New Roman" w:eastAsia="Calibri" w:hAnsi="Times New Roman"/>
          <w:color w:val="auto"/>
          <w:sz w:val="28"/>
          <w:szCs w:val="28"/>
          <w:lang w:eastAsia="en-US"/>
        </w:rPr>
        <w:t xml:space="preserve"> годы»</w:t>
      </w:r>
      <w:r w:rsidR="00750CE1" w:rsidRPr="003C15C7">
        <w:rPr>
          <w:rFonts w:ascii="Times New Roman" w:eastAsia="Calibri" w:hAnsi="Times New Roman"/>
          <w:b/>
          <w:color w:val="auto"/>
          <w:szCs w:val="24"/>
          <w:lang w:eastAsia="en-US"/>
        </w:rPr>
        <w:t xml:space="preserve"> </w:t>
      </w:r>
      <w:r w:rsidR="00466CED" w:rsidRPr="003C15C7">
        <w:rPr>
          <w:rFonts w:ascii="Times New Roman" w:hAnsi="Times New Roman"/>
          <w:color w:val="auto"/>
          <w:sz w:val="28"/>
        </w:rPr>
        <w:t xml:space="preserve">к </w:t>
      </w:r>
      <w:r w:rsidR="00750CE1" w:rsidRPr="003C15C7">
        <w:rPr>
          <w:rFonts w:ascii="Times New Roman" w:hAnsi="Times New Roman"/>
          <w:color w:val="auto"/>
          <w:sz w:val="28"/>
        </w:rPr>
        <w:t xml:space="preserve"> м</w:t>
      </w:r>
      <w:r w:rsidR="00466CED" w:rsidRPr="003C15C7">
        <w:rPr>
          <w:rFonts w:ascii="Times New Roman" w:hAnsi="Times New Roman"/>
          <w:color w:val="auto"/>
          <w:sz w:val="28"/>
        </w:rPr>
        <w:t>униципальной программе «Развитие образования Дальнереченского городского округа» на 2021–202</w:t>
      </w:r>
      <w:r w:rsidR="002D534F">
        <w:rPr>
          <w:rFonts w:ascii="Times New Roman" w:hAnsi="Times New Roman"/>
          <w:color w:val="auto"/>
          <w:sz w:val="28"/>
        </w:rPr>
        <w:t>5</w:t>
      </w:r>
      <w:r w:rsidR="00466CED" w:rsidRPr="003C15C7">
        <w:rPr>
          <w:rFonts w:ascii="Times New Roman" w:hAnsi="Times New Roman"/>
          <w:color w:val="auto"/>
          <w:sz w:val="28"/>
        </w:rPr>
        <w:t xml:space="preserve"> годы в новой редакции (приложение №</w:t>
      </w:r>
      <w:r w:rsidR="00907FE0">
        <w:rPr>
          <w:rFonts w:ascii="Times New Roman" w:hAnsi="Times New Roman"/>
          <w:color w:val="auto"/>
          <w:sz w:val="28"/>
        </w:rPr>
        <w:t>2</w:t>
      </w:r>
      <w:r w:rsidR="00466CED" w:rsidRPr="003C15C7">
        <w:rPr>
          <w:rFonts w:ascii="Times New Roman" w:hAnsi="Times New Roman"/>
          <w:color w:val="auto"/>
          <w:sz w:val="28"/>
        </w:rPr>
        <w:t>).</w:t>
      </w:r>
    </w:p>
    <w:p w:rsidR="00B50566" w:rsidRPr="003C15C7" w:rsidRDefault="00C63960" w:rsidP="00A05988">
      <w:pPr>
        <w:shd w:val="clear" w:color="auto" w:fill="FFFFFF"/>
        <w:tabs>
          <w:tab w:val="left" w:pos="1276"/>
          <w:tab w:val="left" w:pos="1418"/>
        </w:tabs>
        <w:spacing w:line="360" w:lineRule="auto"/>
        <w:jc w:val="both"/>
        <w:rPr>
          <w:rFonts w:ascii="Times New Roman" w:hAnsi="Times New Roman"/>
          <w:color w:val="auto"/>
          <w:sz w:val="28"/>
        </w:rPr>
      </w:pPr>
      <w:r w:rsidRPr="003C15C7">
        <w:rPr>
          <w:rFonts w:ascii="Times New Roman" w:hAnsi="Times New Roman"/>
          <w:color w:val="auto"/>
          <w:sz w:val="28"/>
        </w:rPr>
        <w:lastRenderedPageBreak/>
        <w:t xml:space="preserve">        </w:t>
      </w:r>
      <w:r w:rsidR="00466CED" w:rsidRPr="003C15C7">
        <w:rPr>
          <w:rFonts w:ascii="Times New Roman" w:hAnsi="Times New Roman"/>
          <w:color w:val="auto"/>
          <w:spacing w:val="20"/>
          <w:sz w:val="28"/>
        </w:rPr>
        <w:t>1.</w:t>
      </w:r>
      <w:r w:rsidR="00907FE0">
        <w:rPr>
          <w:rFonts w:ascii="Times New Roman" w:hAnsi="Times New Roman"/>
          <w:color w:val="auto"/>
          <w:spacing w:val="20"/>
          <w:sz w:val="28"/>
        </w:rPr>
        <w:t>1</w:t>
      </w:r>
      <w:r w:rsidR="00204631">
        <w:rPr>
          <w:rFonts w:ascii="Times New Roman" w:hAnsi="Times New Roman"/>
          <w:color w:val="auto"/>
          <w:spacing w:val="20"/>
          <w:sz w:val="28"/>
        </w:rPr>
        <w:t>1</w:t>
      </w:r>
      <w:r w:rsidR="00466CED" w:rsidRPr="003C15C7">
        <w:rPr>
          <w:rFonts w:ascii="Times New Roman" w:hAnsi="Times New Roman"/>
          <w:color w:val="auto"/>
          <w:spacing w:val="20"/>
          <w:sz w:val="28"/>
        </w:rPr>
        <w:t>.</w:t>
      </w:r>
      <w:r w:rsidR="00A05988" w:rsidRPr="003C15C7">
        <w:rPr>
          <w:rFonts w:ascii="Times New Roman" w:hAnsi="Times New Roman"/>
          <w:color w:val="auto"/>
          <w:spacing w:val="20"/>
          <w:sz w:val="28"/>
        </w:rPr>
        <w:t xml:space="preserve"> </w:t>
      </w:r>
      <w:r w:rsidR="002A6745" w:rsidRPr="003C15C7">
        <w:rPr>
          <w:rFonts w:ascii="Times New Roman" w:hAnsi="Times New Roman"/>
          <w:color w:val="auto"/>
          <w:sz w:val="28"/>
        </w:rPr>
        <w:t>И</w:t>
      </w:r>
      <w:r w:rsidR="00466CED" w:rsidRPr="003C15C7">
        <w:rPr>
          <w:rFonts w:ascii="Times New Roman" w:hAnsi="Times New Roman"/>
          <w:color w:val="auto"/>
          <w:sz w:val="28"/>
        </w:rPr>
        <w:t>зложить</w:t>
      </w:r>
      <w:r w:rsidR="00466CED" w:rsidRPr="003C15C7">
        <w:rPr>
          <w:rFonts w:ascii="Times New Roman" w:hAnsi="Times New Roman"/>
          <w:color w:val="auto"/>
          <w:spacing w:val="20"/>
          <w:sz w:val="28"/>
        </w:rPr>
        <w:t xml:space="preserve"> приложение</w:t>
      </w:r>
      <w:r w:rsidR="00466CED" w:rsidRPr="003C15C7">
        <w:rPr>
          <w:rFonts w:ascii="Times New Roman" w:hAnsi="Times New Roman"/>
          <w:color w:val="auto"/>
          <w:sz w:val="28"/>
        </w:rPr>
        <w:t xml:space="preserve"> №5</w:t>
      </w:r>
      <w:r w:rsidR="00750CE1" w:rsidRPr="003C15C7">
        <w:rPr>
          <w:rFonts w:ascii="Times New Roman" w:hAnsi="Times New Roman"/>
          <w:color w:val="auto"/>
          <w:sz w:val="28"/>
        </w:rPr>
        <w:t xml:space="preserve"> </w:t>
      </w:r>
      <w:r w:rsidR="00750CE1" w:rsidRPr="003C15C7">
        <w:rPr>
          <w:rFonts w:ascii="Times New Roman" w:hAnsi="Times New Roman"/>
          <w:color w:val="auto"/>
          <w:sz w:val="28"/>
          <w:szCs w:val="28"/>
        </w:rPr>
        <w:t>«</w:t>
      </w:r>
      <w:r w:rsidR="00750CE1" w:rsidRPr="003C15C7">
        <w:rPr>
          <w:rFonts w:ascii="Times New Roman" w:eastAsia="Calibri" w:hAnsi="Times New Roman"/>
          <w:color w:val="auto"/>
          <w:sz w:val="28"/>
          <w:szCs w:val="28"/>
          <w:lang w:eastAsia="en-US"/>
        </w:rPr>
        <w:t>Пер</w:t>
      </w:r>
      <w:r w:rsidR="002A6745" w:rsidRPr="003C15C7">
        <w:rPr>
          <w:rFonts w:ascii="Times New Roman" w:eastAsia="Calibri" w:hAnsi="Times New Roman"/>
          <w:color w:val="auto"/>
          <w:sz w:val="28"/>
          <w:szCs w:val="28"/>
          <w:lang w:eastAsia="en-US"/>
        </w:rPr>
        <w:t xml:space="preserve">ечень мероприятий муниципальной </w:t>
      </w:r>
      <w:r w:rsidR="00750CE1" w:rsidRPr="003C15C7">
        <w:rPr>
          <w:rFonts w:ascii="Times New Roman" w:eastAsia="Calibri" w:hAnsi="Times New Roman"/>
          <w:color w:val="auto"/>
          <w:sz w:val="28"/>
          <w:szCs w:val="28"/>
          <w:lang w:eastAsia="en-US"/>
        </w:rPr>
        <w:t>программы (подпрограммы) «Развитие образования Дальнереченского городского округа» на 2021-202</w:t>
      </w:r>
      <w:r w:rsidR="002D534F">
        <w:rPr>
          <w:rFonts w:ascii="Times New Roman" w:eastAsia="Calibri" w:hAnsi="Times New Roman"/>
          <w:color w:val="auto"/>
          <w:sz w:val="28"/>
          <w:szCs w:val="28"/>
          <w:lang w:eastAsia="en-US"/>
        </w:rPr>
        <w:t>5</w:t>
      </w:r>
      <w:r w:rsidR="00750CE1" w:rsidRPr="003C15C7">
        <w:rPr>
          <w:rFonts w:ascii="Times New Roman" w:eastAsia="Calibri" w:hAnsi="Times New Roman"/>
          <w:color w:val="auto"/>
          <w:sz w:val="28"/>
          <w:szCs w:val="28"/>
          <w:lang w:eastAsia="en-US"/>
        </w:rPr>
        <w:t xml:space="preserve"> годы»</w:t>
      </w:r>
      <w:r w:rsidR="002A6745" w:rsidRPr="003C15C7">
        <w:rPr>
          <w:rFonts w:ascii="Times New Roman" w:eastAsia="Calibri" w:hAnsi="Times New Roman"/>
          <w:color w:val="auto"/>
          <w:sz w:val="28"/>
          <w:szCs w:val="28"/>
          <w:lang w:eastAsia="en-US"/>
        </w:rPr>
        <w:t xml:space="preserve"> </w:t>
      </w:r>
      <w:r w:rsidR="00466CED" w:rsidRPr="003C15C7">
        <w:rPr>
          <w:rFonts w:ascii="Times New Roman" w:hAnsi="Times New Roman"/>
          <w:color w:val="auto"/>
          <w:sz w:val="28"/>
        </w:rPr>
        <w:t xml:space="preserve"> к муниципальной программе «Развитие образования Дальнереченского городского округа» на 2021–202</w:t>
      </w:r>
      <w:r w:rsidR="00FF7FB5">
        <w:rPr>
          <w:rFonts w:ascii="Times New Roman" w:hAnsi="Times New Roman"/>
          <w:color w:val="auto"/>
          <w:sz w:val="28"/>
        </w:rPr>
        <w:t>5</w:t>
      </w:r>
      <w:r w:rsidR="00466CED" w:rsidRPr="003C15C7">
        <w:rPr>
          <w:rFonts w:ascii="Times New Roman" w:hAnsi="Times New Roman"/>
          <w:color w:val="auto"/>
          <w:sz w:val="28"/>
        </w:rPr>
        <w:t xml:space="preserve"> годы в новой редакции (приложение №</w:t>
      </w:r>
      <w:r w:rsidR="00907FE0">
        <w:rPr>
          <w:rFonts w:ascii="Times New Roman" w:hAnsi="Times New Roman"/>
          <w:color w:val="auto"/>
          <w:sz w:val="28"/>
        </w:rPr>
        <w:t>3</w:t>
      </w:r>
      <w:r w:rsidR="00466CED" w:rsidRPr="003C15C7">
        <w:rPr>
          <w:rFonts w:ascii="Times New Roman" w:hAnsi="Times New Roman"/>
          <w:color w:val="auto"/>
          <w:sz w:val="28"/>
        </w:rPr>
        <w:t>).</w:t>
      </w:r>
    </w:p>
    <w:p w:rsidR="00B50566" w:rsidRPr="003C15C7" w:rsidRDefault="00C63960" w:rsidP="00A05988">
      <w:pPr>
        <w:widowControl w:val="0"/>
        <w:shd w:val="clear" w:color="auto" w:fill="FFFFFF"/>
        <w:tabs>
          <w:tab w:val="left" w:pos="567"/>
          <w:tab w:val="left" w:pos="1560"/>
        </w:tabs>
        <w:autoSpaceDE w:val="0"/>
        <w:autoSpaceDN w:val="0"/>
        <w:adjustRightInd w:val="0"/>
        <w:spacing w:line="360" w:lineRule="auto"/>
        <w:ind w:firstLine="284"/>
        <w:jc w:val="both"/>
        <w:rPr>
          <w:rFonts w:ascii="Times New Roman" w:hAnsi="Times New Roman"/>
          <w:color w:val="auto"/>
          <w:sz w:val="28"/>
        </w:rPr>
      </w:pPr>
      <w:r w:rsidRPr="003C15C7">
        <w:rPr>
          <w:rFonts w:ascii="Times New Roman" w:hAnsi="Times New Roman"/>
          <w:color w:val="auto"/>
          <w:spacing w:val="3"/>
          <w:sz w:val="28"/>
        </w:rPr>
        <w:t xml:space="preserve">    </w:t>
      </w:r>
      <w:r w:rsidR="00466CED" w:rsidRPr="003C15C7">
        <w:rPr>
          <w:rFonts w:ascii="Times New Roman" w:hAnsi="Times New Roman"/>
          <w:color w:val="auto"/>
          <w:spacing w:val="3"/>
          <w:sz w:val="28"/>
        </w:rPr>
        <w:t>1.</w:t>
      </w:r>
      <w:r w:rsidR="009256AE">
        <w:rPr>
          <w:rFonts w:ascii="Times New Roman" w:hAnsi="Times New Roman"/>
          <w:color w:val="auto"/>
          <w:spacing w:val="3"/>
          <w:sz w:val="28"/>
        </w:rPr>
        <w:t>1</w:t>
      </w:r>
      <w:r w:rsidR="00204631">
        <w:rPr>
          <w:rFonts w:ascii="Times New Roman" w:hAnsi="Times New Roman"/>
          <w:color w:val="auto"/>
          <w:spacing w:val="3"/>
          <w:sz w:val="28"/>
        </w:rPr>
        <w:t>2</w:t>
      </w:r>
      <w:r w:rsidR="00466CED" w:rsidRPr="003C15C7">
        <w:rPr>
          <w:rFonts w:ascii="Times New Roman" w:hAnsi="Times New Roman"/>
          <w:color w:val="auto"/>
          <w:spacing w:val="3"/>
          <w:sz w:val="28"/>
        </w:rPr>
        <w:t>.</w:t>
      </w:r>
      <w:r w:rsidR="00A05988" w:rsidRPr="003C15C7">
        <w:rPr>
          <w:rFonts w:ascii="Times New Roman" w:hAnsi="Times New Roman"/>
          <w:color w:val="auto"/>
          <w:spacing w:val="3"/>
          <w:sz w:val="28"/>
        </w:rPr>
        <w:t xml:space="preserve"> </w:t>
      </w:r>
      <w:r w:rsidR="00466CED" w:rsidRPr="003C15C7">
        <w:rPr>
          <w:rFonts w:ascii="Times New Roman" w:hAnsi="Times New Roman"/>
          <w:color w:val="auto"/>
          <w:spacing w:val="3"/>
          <w:sz w:val="28"/>
        </w:rPr>
        <w:t>Изложить п</w:t>
      </w:r>
      <w:r w:rsidR="00466CED" w:rsidRPr="003C15C7">
        <w:rPr>
          <w:rFonts w:ascii="Times New Roman" w:hAnsi="Times New Roman"/>
          <w:color w:val="auto"/>
          <w:sz w:val="28"/>
        </w:rPr>
        <w:t>риложение №6</w:t>
      </w:r>
      <w:r w:rsidRPr="003C15C7">
        <w:rPr>
          <w:rFonts w:ascii="Times New Roman" w:hAnsi="Times New Roman"/>
          <w:color w:val="auto"/>
          <w:sz w:val="28"/>
        </w:rPr>
        <w:t xml:space="preserve"> </w:t>
      </w:r>
      <w:r w:rsidR="002A6745" w:rsidRPr="003C15C7">
        <w:rPr>
          <w:rFonts w:ascii="Times New Roman" w:hAnsi="Times New Roman"/>
          <w:color w:val="auto"/>
          <w:sz w:val="28"/>
          <w:szCs w:val="28"/>
        </w:rPr>
        <w:t>«План-график реализации муниципальной программы (подпрограммы) «Развитие образования Дальнереченского городского округа» на 2021-202</w:t>
      </w:r>
      <w:r w:rsidR="002D534F">
        <w:rPr>
          <w:rFonts w:ascii="Times New Roman" w:hAnsi="Times New Roman"/>
          <w:color w:val="auto"/>
          <w:sz w:val="28"/>
          <w:szCs w:val="28"/>
        </w:rPr>
        <w:t>5</w:t>
      </w:r>
      <w:r w:rsidR="002A6745" w:rsidRPr="003C15C7">
        <w:rPr>
          <w:rFonts w:ascii="Times New Roman" w:hAnsi="Times New Roman"/>
          <w:color w:val="auto"/>
          <w:sz w:val="28"/>
          <w:szCs w:val="28"/>
        </w:rPr>
        <w:t xml:space="preserve"> годы, 202</w:t>
      </w:r>
      <w:r w:rsidR="008E1737">
        <w:rPr>
          <w:rFonts w:ascii="Times New Roman" w:hAnsi="Times New Roman"/>
          <w:color w:val="auto"/>
          <w:sz w:val="28"/>
          <w:szCs w:val="28"/>
        </w:rPr>
        <w:t>5</w:t>
      </w:r>
      <w:r w:rsidR="002A6745" w:rsidRPr="003C15C7">
        <w:rPr>
          <w:rFonts w:ascii="Times New Roman" w:hAnsi="Times New Roman"/>
          <w:color w:val="auto"/>
          <w:sz w:val="28"/>
          <w:szCs w:val="28"/>
        </w:rPr>
        <w:t xml:space="preserve"> год» </w:t>
      </w:r>
      <w:r w:rsidR="00466CED" w:rsidRPr="003C15C7">
        <w:rPr>
          <w:rFonts w:ascii="Times New Roman" w:hAnsi="Times New Roman"/>
          <w:color w:val="auto"/>
          <w:sz w:val="28"/>
        </w:rPr>
        <w:t>к муниципальной программе «Развитие образования Дальнереченского городского округа» на 2021–202</w:t>
      </w:r>
      <w:r w:rsidR="002D534F">
        <w:rPr>
          <w:rFonts w:ascii="Times New Roman" w:hAnsi="Times New Roman"/>
          <w:color w:val="auto"/>
          <w:sz w:val="28"/>
        </w:rPr>
        <w:t>5</w:t>
      </w:r>
      <w:r w:rsidR="00466CED" w:rsidRPr="003C15C7">
        <w:rPr>
          <w:rFonts w:ascii="Times New Roman" w:hAnsi="Times New Roman"/>
          <w:color w:val="auto"/>
          <w:sz w:val="28"/>
        </w:rPr>
        <w:t xml:space="preserve"> годы в новой редакции (приложение №</w:t>
      </w:r>
      <w:r w:rsidR="00907FE0">
        <w:rPr>
          <w:rFonts w:ascii="Times New Roman" w:hAnsi="Times New Roman"/>
          <w:color w:val="auto"/>
          <w:sz w:val="28"/>
        </w:rPr>
        <w:t>4</w:t>
      </w:r>
      <w:r w:rsidR="00466CED" w:rsidRPr="003C15C7">
        <w:rPr>
          <w:rFonts w:ascii="Times New Roman" w:hAnsi="Times New Roman"/>
          <w:color w:val="auto"/>
          <w:sz w:val="28"/>
        </w:rPr>
        <w:t>).</w:t>
      </w:r>
    </w:p>
    <w:p w:rsidR="002A6745" w:rsidRPr="003C15C7" w:rsidRDefault="00466CED" w:rsidP="00120CB5">
      <w:pPr>
        <w:spacing w:line="360" w:lineRule="auto"/>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 xml:space="preserve">2.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Отделу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делопроизводства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администрации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Дальнереченского </w:t>
      </w:r>
    </w:p>
    <w:p w:rsidR="00B50566" w:rsidRPr="003C15C7" w:rsidRDefault="00466CED" w:rsidP="00120CB5">
      <w:pPr>
        <w:spacing w:line="360" w:lineRule="auto"/>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городского округа обнародовать настоящее постановление.</w:t>
      </w:r>
    </w:p>
    <w:p w:rsidR="00907FE0" w:rsidRDefault="00466CED" w:rsidP="00E62F6C">
      <w:pPr>
        <w:spacing w:line="360" w:lineRule="auto"/>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3. Организационно -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w:t>
      </w:r>
    </w:p>
    <w:p w:rsidR="00B50566" w:rsidRPr="003C15C7" w:rsidRDefault="00466CED" w:rsidP="00E62F6C">
      <w:pPr>
        <w:spacing w:line="360" w:lineRule="auto"/>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4. Настоящее постановление вступает в силу с момента обнародования.</w:t>
      </w:r>
    </w:p>
    <w:p w:rsidR="00B50566" w:rsidRDefault="00B50566" w:rsidP="0026565C">
      <w:pPr>
        <w:spacing w:line="360" w:lineRule="auto"/>
        <w:ind w:firstLine="709"/>
        <w:jc w:val="both"/>
        <w:rPr>
          <w:rFonts w:ascii="Times New Roman" w:hAnsi="Times New Roman"/>
          <w:color w:val="auto"/>
          <w:sz w:val="28"/>
        </w:rPr>
      </w:pPr>
    </w:p>
    <w:p w:rsidR="0026565C" w:rsidRPr="003C15C7" w:rsidRDefault="0026565C" w:rsidP="0026565C">
      <w:pPr>
        <w:spacing w:line="360" w:lineRule="auto"/>
        <w:ind w:firstLine="709"/>
        <w:jc w:val="both"/>
        <w:rPr>
          <w:rFonts w:ascii="Times New Roman" w:hAnsi="Times New Roman"/>
          <w:color w:val="auto"/>
          <w:sz w:val="28"/>
        </w:rPr>
      </w:pPr>
    </w:p>
    <w:p w:rsidR="00B50566" w:rsidRPr="003C15C7" w:rsidRDefault="00803C09" w:rsidP="00E62F6C">
      <w:pPr>
        <w:spacing w:line="360" w:lineRule="auto"/>
        <w:jc w:val="both"/>
        <w:rPr>
          <w:rFonts w:ascii="Times New Roman" w:hAnsi="Times New Roman"/>
          <w:color w:val="auto"/>
          <w:sz w:val="28"/>
        </w:rPr>
      </w:pPr>
      <w:r>
        <w:rPr>
          <w:rFonts w:ascii="Times New Roman" w:hAnsi="Times New Roman"/>
          <w:color w:val="auto"/>
          <w:sz w:val="28"/>
        </w:rPr>
        <w:t>Г</w:t>
      </w:r>
      <w:r w:rsidR="00466CED" w:rsidRPr="003C15C7">
        <w:rPr>
          <w:rFonts w:ascii="Times New Roman" w:hAnsi="Times New Roman"/>
          <w:color w:val="auto"/>
          <w:sz w:val="28"/>
        </w:rPr>
        <w:t>лав</w:t>
      </w:r>
      <w:r>
        <w:rPr>
          <w:rFonts w:ascii="Times New Roman" w:hAnsi="Times New Roman"/>
          <w:color w:val="auto"/>
          <w:sz w:val="28"/>
        </w:rPr>
        <w:t>а</w:t>
      </w:r>
      <w:r w:rsidR="00466CED" w:rsidRPr="003C15C7">
        <w:rPr>
          <w:rFonts w:ascii="Times New Roman" w:hAnsi="Times New Roman"/>
          <w:color w:val="auto"/>
          <w:sz w:val="28"/>
        </w:rPr>
        <w:t xml:space="preserve"> Дальнереченского </w:t>
      </w:r>
    </w:p>
    <w:p w:rsidR="00B50566" w:rsidRPr="003C15C7" w:rsidRDefault="00466CED" w:rsidP="00180EA6">
      <w:pPr>
        <w:spacing w:line="360" w:lineRule="auto"/>
        <w:jc w:val="both"/>
        <w:rPr>
          <w:rFonts w:ascii="Times New Roman" w:hAnsi="Times New Roman"/>
          <w:color w:val="auto"/>
          <w:sz w:val="28"/>
        </w:rPr>
      </w:pPr>
      <w:r w:rsidRPr="003C15C7">
        <w:rPr>
          <w:rFonts w:ascii="Times New Roman" w:hAnsi="Times New Roman"/>
          <w:color w:val="auto"/>
          <w:sz w:val="28"/>
        </w:rPr>
        <w:t xml:space="preserve">городского округа                                                          </w:t>
      </w:r>
      <w:r w:rsidR="007608CD" w:rsidRPr="003C15C7">
        <w:rPr>
          <w:rFonts w:ascii="Times New Roman" w:hAnsi="Times New Roman"/>
          <w:color w:val="auto"/>
          <w:sz w:val="28"/>
        </w:rPr>
        <w:t xml:space="preserve">        </w:t>
      </w:r>
      <w:r w:rsidRPr="003C15C7">
        <w:rPr>
          <w:rFonts w:ascii="Times New Roman" w:hAnsi="Times New Roman"/>
          <w:color w:val="auto"/>
          <w:sz w:val="28"/>
        </w:rPr>
        <w:t xml:space="preserve">         С.В. </w:t>
      </w:r>
      <w:r w:rsidR="00803C09">
        <w:rPr>
          <w:rFonts w:ascii="Times New Roman" w:hAnsi="Times New Roman"/>
          <w:color w:val="auto"/>
          <w:sz w:val="28"/>
        </w:rPr>
        <w:t>Старков</w:t>
      </w:r>
    </w:p>
    <w:p w:rsidR="00B50566" w:rsidRPr="003C15C7" w:rsidRDefault="00B50566" w:rsidP="009E1200">
      <w:pPr>
        <w:tabs>
          <w:tab w:val="left" w:pos="7938"/>
        </w:tabs>
        <w:rPr>
          <w:color w:val="auto"/>
        </w:rPr>
        <w:sectPr w:rsidR="00B50566" w:rsidRPr="003C15C7">
          <w:headerReference w:type="default" r:id="rId8"/>
          <w:pgSz w:w="11896" w:h="16834"/>
          <w:pgMar w:top="1134" w:right="851" w:bottom="1134" w:left="1701" w:header="720" w:footer="720" w:gutter="0"/>
          <w:cols w:space="720"/>
          <w:titlePg/>
        </w:sectPr>
      </w:pPr>
    </w:p>
    <w:p w:rsidR="00907FE0" w:rsidRDefault="00907FE0" w:rsidP="00907FE0">
      <w:pPr>
        <w:ind w:left="10632" w:firstLine="284"/>
        <w:jc w:val="both"/>
        <w:rPr>
          <w:rFonts w:ascii="Times New Roman" w:hAnsi="Times New Roman"/>
          <w:sz w:val="28"/>
          <w:szCs w:val="28"/>
        </w:rPr>
      </w:pPr>
      <w:r>
        <w:rPr>
          <w:rFonts w:ascii="Times New Roman" w:hAnsi="Times New Roman"/>
          <w:sz w:val="28"/>
          <w:szCs w:val="28"/>
        </w:rPr>
        <w:lastRenderedPageBreak/>
        <w:t xml:space="preserve">                                                                                                          Приложение №1</w:t>
      </w:r>
    </w:p>
    <w:p w:rsidR="00907FE0" w:rsidRDefault="00907FE0" w:rsidP="00907FE0">
      <w:pPr>
        <w:tabs>
          <w:tab w:val="left" w:pos="9162"/>
          <w:tab w:val="right" w:pos="15416"/>
        </w:tabs>
        <w:jc w:val="center"/>
        <w:rPr>
          <w:rFonts w:ascii="Times New Roman" w:hAnsi="Times New Roman"/>
          <w:sz w:val="28"/>
          <w:szCs w:val="28"/>
        </w:rPr>
      </w:pPr>
      <w:r>
        <w:rPr>
          <w:rFonts w:ascii="Times New Roman" w:hAnsi="Times New Roman"/>
          <w:sz w:val="28"/>
          <w:szCs w:val="28"/>
        </w:rPr>
        <w:t xml:space="preserve">                                                                                                                          к       постановлению           администрации</w:t>
      </w:r>
    </w:p>
    <w:p w:rsidR="00907FE0" w:rsidRDefault="00907FE0" w:rsidP="00907FE0">
      <w:pPr>
        <w:tabs>
          <w:tab w:val="left" w:pos="9683"/>
          <w:tab w:val="left" w:pos="9976"/>
          <w:tab w:val="right" w:pos="15416"/>
        </w:tabs>
        <w:rPr>
          <w:rFonts w:ascii="Times New Roman" w:hAnsi="Times New Roman"/>
          <w:sz w:val="28"/>
          <w:szCs w:val="28"/>
        </w:rPr>
      </w:pPr>
      <w:r>
        <w:rPr>
          <w:rFonts w:ascii="Times New Roman" w:hAnsi="Times New Roman"/>
          <w:sz w:val="28"/>
          <w:szCs w:val="28"/>
        </w:rPr>
        <w:t xml:space="preserve">                                                                                                                                      Дальнереченского городского округа</w:t>
      </w:r>
    </w:p>
    <w:p w:rsidR="00907FE0" w:rsidRDefault="00120036" w:rsidP="00120036">
      <w:pPr>
        <w:jc w:val="center"/>
        <w:rPr>
          <w:rFonts w:ascii="Times New Roman" w:hAnsi="Times New Roman"/>
          <w:sz w:val="28"/>
          <w:szCs w:val="28"/>
        </w:rPr>
      </w:pPr>
      <w:r>
        <w:rPr>
          <w:rFonts w:ascii="Times New Roman" w:hAnsi="Times New Roman"/>
          <w:sz w:val="28"/>
          <w:szCs w:val="28"/>
        </w:rPr>
        <w:t xml:space="preserve">                                                                           </w:t>
      </w:r>
      <w:r w:rsidR="003D5F91">
        <w:rPr>
          <w:rFonts w:ascii="Times New Roman" w:hAnsi="Times New Roman"/>
          <w:sz w:val="28"/>
          <w:szCs w:val="28"/>
        </w:rPr>
        <w:t xml:space="preserve">                     </w:t>
      </w:r>
      <w:r>
        <w:rPr>
          <w:rFonts w:ascii="Times New Roman" w:hAnsi="Times New Roman"/>
          <w:sz w:val="28"/>
          <w:szCs w:val="28"/>
        </w:rPr>
        <w:t xml:space="preserve"> О</w:t>
      </w:r>
      <w:r w:rsidR="00907FE0">
        <w:rPr>
          <w:rFonts w:ascii="Times New Roman" w:hAnsi="Times New Roman"/>
          <w:sz w:val="28"/>
          <w:szCs w:val="28"/>
        </w:rPr>
        <w:t>т</w:t>
      </w:r>
      <w:r>
        <w:rPr>
          <w:rFonts w:ascii="Times New Roman" w:hAnsi="Times New Roman"/>
          <w:sz w:val="28"/>
          <w:szCs w:val="28"/>
        </w:rPr>
        <w:t xml:space="preserve">  14.03.2025   </w:t>
      </w:r>
      <w:r w:rsidR="00907FE0">
        <w:rPr>
          <w:rFonts w:ascii="Times New Roman" w:hAnsi="Times New Roman"/>
          <w:sz w:val="28"/>
          <w:szCs w:val="28"/>
        </w:rPr>
        <w:t>№</w:t>
      </w:r>
      <w:r>
        <w:rPr>
          <w:rFonts w:ascii="Times New Roman" w:hAnsi="Times New Roman"/>
          <w:sz w:val="28"/>
          <w:szCs w:val="28"/>
        </w:rPr>
        <w:t xml:space="preserve">  444-па</w:t>
      </w:r>
    </w:p>
    <w:p w:rsidR="00907FE0" w:rsidRDefault="00907FE0" w:rsidP="00907FE0">
      <w:pPr>
        <w:tabs>
          <w:tab w:val="left" w:pos="12250"/>
          <w:tab w:val="right" w:pos="15416"/>
        </w:tabs>
        <w:jc w:val="right"/>
        <w:rPr>
          <w:rFonts w:ascii="Times New Roman" w:hAnsi="Times New Roman"/>
          <w:sz w:val="28"/>
          <w:szCs w:val="28"/>
        </w:rPr>
      </w:pPr>
    </w:p>
    <w:p w:rsidR="00907FE0" w:rsidRDefault="00907FE0" w:rsidP="00907FE0">
      <w:pPr>
        <w:tabs>
          <w:tab w:val="left" w:pos="12250"/>
          <w:tab w:val="right" w:pos="15416"/>
        </w:tabs>
        <w:jc w:val="center"/>
        <w:rPr>
          <w:rFonts w:ascii="Times New Roman" w:hAnsi="Times New Roman"/>
          <w:sz w:val="28"/>
          <w:szCs w:val="28"/>
        </w:rPr>
      </w:pPr>
      <w:r>
        <w:rPr>
          <w:rFonts w:ascii="Times New Roman" w:hAnsi="Times New Roman"/>
          <w:sz w:val="28"/>
          <w:szCs w:val="28"/>
        </w:rPr>
        <w:t xml:space="preserve">                                                                                                                 Приложение № 3</w:t>
      </w:r>
    </w:p>
    <w:p w:rsidR="00907FE0" w:rsidRDefault="00907FE0" w:rsidP="00907FE0">
      <w:pPr>
        <w:tabs>
          <w:tab w:val="left" w:pos="936"/>
          <w:tab w:val="center" w:pos="10228"/>
          <w:tab w:val="right" w:pos="15416"/>
        </w:tabs>
        <w:ind w:left="5041"/>
        <w:jc w:val="right"/>
        <w:rPr>
          <w:rFonts w:ascii="Times New Roman" w:hAnsi="Times New Roman"/>
          <w:sz w:val="28"/>
          <w:szCs w:val="28"/>
        </w:rPr>
      </w:pPr>
      <w:r>
        <w:rPr>
          <w:rFonts w:ascii="Times New Roman" w:hAnsi="Times New Roman"/>
          <w:sz w:val="28"/>
          <w:szCs w:val="28"/>
        </w:rPr>
        <w:t>к    муниципальной    программе      «Развитие                                                          образования    Дальнереченского   городского</w:t>
      </w:r>
    </w:p>
    <w:p w:rsidR="00907FE0" w:rsidRDefault="00907FE0" w:rsidP="00907FE0">
      <w:pPr>
        <w:tabs>
          <w:tab w:val="left" w:pos="936"/>
          <w:tab w:val="center" w:pos="10228"/>
          <w:tab w:val="right" w:pos="15416"/>
        </w:tabs>
        <w:ind w:left="5041"/>
        <w:jc w:val="right"/>
        <w:rPr>
          <w:rFonts w:ascii="Times New Roman" w:hAnsi="Times New Roman"/>
          <w:sz w:val="28"/>
          <w:szCs w:val="28"/>
        </w:rPr>
      </w:pPr>
      <w:r>
        <w:rPr>
          <w:rFonts w:ascii="Times New Roman" w:hAnsi="Times New Roman"/>
          <w:sz w:val="28"/>
          <w:szCs w:val="28"/>
        </w:rPr>
        <w:t>округа»   на  2021 – 2025 годы,  утвержденной</w:t>
      </w:r>
    </w:p>
    <w:p w:rsidR="00907FE0" w:rsidRDefault="00907FE0" w:rsidP="00907FE0">
      <w:pPr>
        <w:jc w:val="right"/>
        <w:rPr>
          <w:rFonts w:ascii="Times New Roman" w:hAnsi="Times New Roman"/>
          <w:sz w:val="28"/>
          <w:szCs w:val="28"/>
        </w:rPr>
      </w:pPr>
      <w:r>
        <w:rPr>
          <w:rFonts w:ascii="Times New Roman" w:hAnsi="Times New Roman"/>
          <w:sz w:val="28"/>
          <w:szCs w:val="28"/>
        </w:rPr>
        <w:t>постановлением                         администрации</w:t>
      </w:r>
    </w:p>
    <w:p w:rsidR="00907FE0" w:rsidRDefault="00907FE0" w:rsidP="00907FE0">
      <w:pPr>
        <w:jc w:val="right"/>
        <w:rPr>
          <w:rFonts w:ascii="Times New Roman" w:hAnsi="Times New Roman"/>
          <w:sz w:val="28"/>
          <w:szCs w:val="28"/>
        </w:rPr>
      </w:pPr>
      <w:r>
        <w:rPr>
          <w:rFonts w:ascii="Times New Roman" w:hAnsi="Times New Roman"/>
          <w:sz w:val="28"/>
          <w:szCs w:val="28"/>
        </w:rPr>
        <w:t>Дальнереченского   городского   округа   от 23</w:t>
      </w:r>
    </w:p>
    <w:p w:rsidR="00907FE0" w:rsidRDefault="00907FE0" w:rsidP="00907FE0">
      <w:pPr>
        <w:tabs>
          <w:tab w:val="left" w:pos="9840"/>
          <w:tab w:val="right" w:pos="15416"/>
        </w:tabs>
        <w:ind w:firstLine="709"/>
        <w:jc w:val="center"/>
        <w:rPr>
          <w:rFonts w:ascii="Times New Roman" w:hAnsi="Times New Roman"/>
          <w:sz w:val="28"/>
          <w:szCs w:val="28"/>
        </w:rPr>
      </w:pPr>
      <w:r>
        <w:rPr>
          <w:rFonts w:ascii="Times New Roman" w:hAnsi="Times New Roman"/>
          <w:sz w:val="28"/>
          <w:szCs w:val="28"/>
        </w:rPr>
        <w:t xml:space="preserve">                                                                                           марта 2021года   № 269 – па</w:t>
      </w:r>
    </w:p>
    <w:p w:rsidR="00907FE0" w:rsidRDefault="00907FE0" w:rsidP="00907FE0">
      <w:pPr>
        <w:ind w:firstLine="709"/>
        <w:jc w:val="right"/>
        <w:rPr>
          <w:rFonts w:ascii="Times New Roman" w:hAnsi="Times New Roman"/>
          <w:sz w:val="28"/>
          <w:szCs w:val="28"/>
        </w:rPr>
      </w:pPr>
      <w:r>
        <w:rPr>
          <w:rFonts w:ascii="Times New Roman" w:hAnsi="Times New Roman"/>
          <w:sz w:val="28"/>
          <w:szCs w:val="28"/>
        </w:rPr>
        <w:t xml:space="preserve">        </w:t>
      </w:r>
    </w:p>
    <w:p w:rsidR="00907FE0" w:rsidRDefault="00907FE0" w:rsidP="00907FE0">
      <w:pPr>
        <w:widowControl w:val="0"/>
        <w:ind w:firstLine="709"/>
        <w:jc w:val="center"/>
        <w:rPr>
          <w:rFonts w:ascii="Times New Roman" w:hAnsi="Times New Roman"/>
          <w:b/>
        </w:rPr>
      </w:pPr>
    </w:p>
    <w:tbl>
      <w:tblPr>
        <w:tblW w:w="14475" w:type="dxa"/>
        <w:tblInd w:w="534" w:type="dxa"/>
        <w:tblLayout w:type="fixed"/>
        <w:tblLook w:val="04A0"/>
      </w:tblPr>
      <w:tblGrid>
        <w:gridCol w:w="502"/>
        <w:gridCol w:w="8280"/>
        <w:gridCol w:w="598"/>
        <w:gridCol w:w="820"/>
        <w:gridCol w:w="708"/>
        <w:gridCol w:w="142"/>
        <w:gridCol w:w="489"/>
        <w:gridCol w:w="220"/>
        <w:gridCol w:w="796"/>
        <w:gridCol w:w="196"/>
        <w:gridCol w:w="764"/>
        <w:gridCol w:w="98"/>
        <w:gridCol w:w="862"/>
      </w:tblGrid>
      <w:tr w:rsidR="00907FE0" w:rsidTr="00907FE0">
        <w:trPr>
          <w:trHeight w:val="315"/>
        </w:trPr>
        <w:tc>
          <w:tcPr>
            <w:tcW w:w="14481" w:type="dxa"/>
            <w:gridSpan w:val="13"/>
            <w:vAlign w:val="center"/>
            <w:hideMark/>
          </w:tcPr>
          <w:p w:rsidR="00907FE0" w:rsidRDefault="00907FE0">
            <w:pPr>
              <w:jc w:val="center"/>
              <w:rPr>
                <w:rFonts w:ascii="Times New Roman" w:hAnsi="Times New Roman"/>
                <w:b/>
              </w:rPr>
            </w:pPr>
            <w:r>
              <w:rPr>
                <w:rFonts w:ascii="Times New Roman" w:hAnsi="Times New Roman"/>
                <w:b/>
              </w:rPr>
              <w:t xml:space="preserve">Перечень показателей (индикаторов) муниципальной программы (подпрограммы) </w:t>
            </w:r>
          </w:p>
        </w:tc>
      </w:tr>
      <w:tr w:rsidR="00907FE0" w:rsidTr="00907FE0">
        <w:trPr>
          <w:trHeight w:val="315"/>
        </w:trPr>
        <w:tc>
          <w:tcPr>
            <w:tcW w:w="14481" w:type="dxa"/>
            <w:gridSpan w:val="13"/>
            <w:vAlign w:val="center"/>
            <w:hideMark/>
          </w:tcPr>
          <w:p w:rsidR="00907FE0" w:rsidRDefault="00907FE0">
            <w:pPr>
              <w:jc w:val="center"/>
              <w:rPr>
                <w:rFonts w:ascii="Times New Roman" w:hAnsi="Times New Roman"/>
                <w:b/>
              </w:rPr>
            </w:pPr>
            <w:r>
              <w:rPr>
                <w:rFonts w:ascii="Times New Roman" w:hAnsi="Times New Roman"/>
                <w:b/>
              </w:rPr>
              <w:t xml:space="preserve">«Развитие образования Дальнереченского городского округа» на 2021 - 2025 годы </w:t>
            </w:r>
          </w:p>
        </w:tc>
      </w:tr>
      <w:tr w:rsidR="00907FE0" w:rsidTr="00907FE0">
        <w:trPr>
          <w:trHeight w:val="315"/>
        </w:trPr>
        <w:tc>
          <w:tcPr>
            <w:tcW w:w="503" w:type="dxa"/>
            <w:vAlign w:val="center"/>
          </w:tcPr>
          <w:p w:rsidR="00907FE0" w:rsidRDefault="00907FE0">
            <w:pPr>
              <w:jc w:val="center"/>
              <w:rPr>
                <w:rFonts w:ascii="Times New Roman" w:hAnsi="Times New Roman"/>
              </w:rPr>
            </w:pPr>
          </w:p>
        </w:tc>
        <w:tc>
          <w:tcPr>
            <w:tcW w:w="8285" w:type="dxa"/>
            <w:vAlign w:val="bottom"/>
          </w:tcPr>
          <w:p w:rsidR="00907FE0" w:rsidRDefault="00907FE0">
            <w:pPr>
              <w:rPr>
                <w:rFonts w:ascii="Calibri" w:hAnsi="Calibri"/>
                <w:sz w:val="22"/>
              </w:rPr>
            </w:pPr>
          </w:p>
        </w:tc>
        <w:tc>
          <w:tcPr>
            <w:tcW w:w="598" w:type="dxa"/>
            <w:vAlign w:val="bottom"/>
          </w:tcPr>
          <w:p w:rsidR="00907FE0" w:rsidRDefault="00907FE0">
            <w:pPr>
              <w:rPr>
                <w:rFonts w:ascii="Calibri" w:hAnsi="Calibri"/>
                <w:sz w:val="22"/>
              </w:rPr>
            </w:pPr>
          </w:p>
        </w:tc>
        <w:tc>
          <w:tcPr>
            <w:tcW w:w="820" w:type="dxa"/>
            <w:vAlign w:val="bottom"/>
          </w:tcPr>
          <w:p w:rsidR="00907FE0" w:rsidRDefault="00907FE0">
            <w:pPr>
              <w:rPr>
                <w:rFonts w:ascii="Calibri" w:hAnsi="Calibri"/>
                <w:sz w:val="22"/>
              </w:rPr>
            </w:pPr>
          </w:p>
        </w:tc>
        <w:tc>
          <w:tcPr>
            <w:tcW w:w="1339" w:type="dxa"/>
            <w:gridSpan w:val="3"/>
            <w:vAlign w:val="bottom"/>
          </w:tcPr>
          <w:p w:rsidR="00907FE0" w:rsidRDefault="00907FE0">
            <w:pPr>
              <w:rPr>
                <w:rFonts w:ascii="Calibri" w:hAnsi="Calibri"/>
                <w:sz w:val="22"/>
              </w:rPr>
            </w:pPr>
          </w:p>
        </w:tc>
        <w:tc>
          <w:tcPr>
            <w:tcW w:w="1016" w:type="dxa"/>
            <w:gridSpan w:val="2"/>
            <w:vAlign w:val="bottom"/>
          </w:tcPr>
          <w:p w:rsidR="00907FE0" w:rsidRDefault="00907FE0">
            <w:pPr>
              <w:rPr>
                <w:rFonts w:ascii="Calibri" w:hAnsi="Calibri"/>
                <w:sz w:val="22"/>
              </w:rPr>
            </w:pPr>
          </w:p>
        </w:tc>
        <w:tc>
          <w:tcPr>
            <w:tcW w:w="960" w:type="dxa"/>
            <w:gridSpan w:val="2"/>
            <w:vAlign w:val="bottom"/>
          </w:tcPr>
          <w:p w:rsidR="00907FE0" w:rsidRDefault="00907FE0">
            <w:pPr>
              <w:rPr>
                <w:rFonts w:ascii="Calibri" w:hAnsi="Calibri"/>
                <w:sz w:val="22"/>
              </w:rPr>
            </w:pPr>
          </w:p>
        </w:tc>
        <w:tc>
          <w:tcPr>
            <w:tcW w:w="960" w:type="dxa"/>
            <w:gridSpan w:val="2"/>
            <w:vAlign w:val="bottom"/>
          </w:tcPr>
          <w:p w:rsidR="00907FE0" w:rsidRDefault="00907FE0">
            <w:pPr>
              <w:rPr>
                <w:rFonts w:ascii="Calibri" w:hAnsi="Calibri"/>
                <w:sz w:val="22"/>
              </w:rPr>
            </w:pPr>
          </w:p>
        </w:tc>
      </w:tr>
      <w:tr w:rsidR="00907FE0" w:rsidTr="00907FE0">
        <w:trPr>
          <w:trHeight w:val="780"/>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 п/п</w:t>
            </w:r>
          </w:p>
        </w:tc>
        <w:tc>
          <w:tcPr>
            <w:tcW w:w="8285" w:type="dxa"/>
            <w:vMerge w:val="restart"/>
            <w:tcBorders>
              <w:top w:val="single" w:sz="4" w:space="0" w:color="000000"/>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Наименование целевого показателя (индикатора)</w:t>
            </w:r>
          </w:p>
        </w:tc>
        <w:tc>
          <w:tcPr>
            <w:tcW w:w="598" w:type="dxa"/>
            <w:vMerge w:val="restart"/>
            <w:tcBorders>
              <w:top w:val="single" w:sz="4" w:space="0" w:color="000000"/>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 xml:space="preserve">Ед. изм.  </w:t>
            </w:r>
          </w:p>
        </w:tc>
        <w:tc>
          <w:tcPr>
            <w:tcW w:w="820" w:type="dxa"/>
            <w:vMerge w:val="restart"/>
            <w:tcBorders>
              <w:top w:val="single" w:sz="4" w:space="0" w:color="000000"/>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Базовое значение показателя</w:t>
            </w:r>
          </w:p>
        </w:tc>
        <w:tc>
          <w:tcPr>
            <w:tcW w:w="4275" w:type="dxa"/>
            <w:gridSpan w:val="9"/>
            <w:tcBorders>
              <w:top w:val="single" w:sz="4" w:space="0" w:color="000000"/>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Планируемое значение целевого показателя (индикатора по годам реализации)</w:t>
            </w:r>
          </w:p>
        </w:tc>
      </w:tr>
      <w:tr w:rsidR="00907FE0" w:rsidTr="00907FE0">
        <w:trPr>
          <w:trHeight w:val="30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b/>
                <w:sz w:val="20"/>
              </w:rPr>
            </w:pPr>
          </w:p>
        </w:tc>
        <w:tc>
          <w:tcPr>
            <w:tcW w:w="300" w:type="dxa"/>
            <w:vMerge/>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b/>
                <w:sz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b/>
                <w:sz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b/>
                <w:sz w:val="20"/>
              </w:rPr>
            </w:pP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2021</w:t>
            </w:r>
          </w:p>
        </w:tc>
        <w:tc>
          <w:tcPr>
            <w:tcW w:w="851" w:type="dxa"/>
            <w:gridSpan w:val="3"/>
            <w:tcBorders>
              <w:top w:val="nil"/>
              <w:left w:val="nil"/>
              <w:bottom w:val="single" w:sz="4" w:space="0" w:color="000000"/>
              <w:right w:val="single" w:sz="4" w:space="0" w:color="000000"/>
            </w:tcBorders>
            <w:vAlign w:val="center"/>
            <w:hideMark/>
          </w:tcPr>
          <w:p w:rsidR="00907FE0" w:rsidRDefault="00907FE0">
            <w:pPr>
              <w:tabs>
                <w:tab w:val="left" w:pos="-108"/>
              </w:tabs>
              <w:jc w:val="center"/>
              <w:rPr>
                <w:rFonts w:ascii="Times New Roman" w:hAnsi="Times New Roman"/>
                <w:b/>
                <w:sz w:val="20"/>
              </w:rPr>
            </w:pPr>
            <w:r>
              <w:rPr>
                <w:rFonts w:ascii="Times New Roman" w:hAnsi="Times New Roman"/>
                <w:b/>
                <w:sz w:val="20"/>
              </w:rPr>
              <w:t>2022</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2023</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2024</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2025</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1</w:t>
            </w:r>
          </w:p>
        </w:tc>
        <w:tc>
          <w:tcPr>
            <w:tcW w:w="8285"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2</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3</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4</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5</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6</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7</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8</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b/>
                <w:sz w:val="20"/>
              </w:rPr>
            </w:pPr>
            <w:r>
              <w:rPr>
                <w:rFonts w:ascii="Times New Roman" w:hAnsi="Times New Roman"/>
                <w:b/>
                <w:sz w:val="20"/>
              </w:rPr>
              <w:t>-</w:t>
            </w:r>
          </w:p>
        </w:tc>
      </w:tr>
      <w:tr w:rsidR="00907FE0" w:rsidTr="00907FE0">
        <w:trPr>
          <w:trHeight w:val="33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 </w:t>
            </w:r>
          </w:p>
        </w:tc>
        <w:tc>
          <w:tcPr>
            <w:tcW w:w="13978" w:type="dxa"/>
            <w:gridSpan w:val="12"/>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b/>
                <w:sz w:val="20"/>
              </w:rPr>
            </w:pPr>
            <w:r>
              <w:rPr>
                <w:rFonts w:ascii="Times New Roman" w:hAnsi="Times New Roman"/>
                <w:b/>
                <w:sz w:val="20"/>
              </w:rPr>
              <w:t>Подпрограмма «Развитие системы дошкольного образования»</w:t>
            </w:r>
            <w:r>
              <w:rPr>
                <w:rFonts w:ascii="Times New Roman" w:hAnsi="Times New Roman"/>
                <w:sz w:val="20"/>
              </w:rPr>
              <w:t xml:space="preserve"> </w:t>
            </w:r>
            <w:r>
              <w:rPr>
                <w:rFonts w:ascii="Times New Roman" w:hAnsi="Times New Roman"/>
                <w:b/>
                <w:sz w:val="20"/>
              </w:rPr>
              <w:t>программы  «Развитие образования Дальнереченского городского округа»</w:t>
            </w:r>
          </w:p>
        </w:tc>
      </w:tr>
      <w:tr w:rsidR="00907FE0" w:rsidTr="00907FE0">
        <w:trPr>
          <w:trHeight w:val="25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color w:val="FF0000"/>
                <w:sz w:val="20"/>
              </w:rPr>
            </w:pPr>
            <w:r>
              <w:rPr>
                <w:rFonts w:ascii="Times New Roman" w:hAnsi="Times New Roman"/>
                <w:color w:val="FF0000"/>
                <w:sz w:val="20"/>
              </w:rPr>
              <w:t> </w:t>
            </w:r>
          </w:p>
        </w:tc>
        <w:tc>
          <w:tcPr>
            <w:tcW w:w="13978" w:type="dxa"/>
            <w:gridSpan w:val="12"/>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i/>
                <w:sz w:val="20"/>
              </w:rPr>
            </w:pPr>
            <w:r>
              <w:rPr>
                <w:rFonts w:ascii="Times New Roman" w:hAnsi="Times New Roman"/>
                <w:i/>
                <w:sz w:val="20"/>
              </w:rPr>
              <w:t>Задача №1 «Повышение эффективности деятельности муниципальных дошкольных образовательных учреждений»</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детей в возрасте 1-6 лет, получающих услуги дошкольного образования</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65</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65</w:t>
            </w:r>
          </w:p>
        </w:tc>
        <w:tc>
          <w:tcPr>
            <w:tcW w:w="851" w:type="dxa"/>
            <w:gridSpan w:val="3"/>
            <w:tcBorders>
              <w:top w:val="nil"/>
              <w:left w:val="nil"/>
              <w:bottom w:val="single" w:sz="4" w:space="0" w:color="000000"/>
              <w:right w:val="single" w:sz="4" w:space="0" w:color="000000"/>
            </w:tcBorders>
            <w:vAlign w:val="center"/>
            <w:hideMark/>
          </w:tcPr>
          <w:p w:rsidR="00907FE0" w:rsidRDefault="00907FE0">
            <w:pPr>
              <w:ind w:left="-534" w:firstLine="534"/>
              <w:jc w:val="center"/>
              <w:rPr>
                <w:rFonts w:ascii="Times New Roman" w:hAnsi="Times New Roman"/>
                <w:sz w:val="20"/>
              </w:rPr>
            </w:pPr>
            <w:r>
              <w:rPr>
                <w:rFonts w:ascii="Times New Roman" w:hAnsi="Times New Roman"/>
                <w:sz w:val="20"/>
              </w:rPr>
              <w:t>70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70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70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65</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18</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18</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r>
      <w:tr w:rsidR="00907FE0" w:rsidTr="00907FE0">
        <w:trPr>
          <w:trHeight w:val="7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общей числе муниципальных дошкольных образовательных учреждений</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r>
      <w:tr w:rsidR="00907FE0" w:rsidTr="00907FE0">
        <w:trPr>
          <w:trHeight w:val="7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lastRenderedPageBreak/>
              <w:t>4</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Количество мест в муниципальных дошкольных образовательных организациях, улучшивших условия содержания детей за счет проведения ремонтов зданий и (или) благоустройства территорий</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чел.</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1 280</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1 300</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1 333</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1 333</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1 333</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1075</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5</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Удельный вес численности высококвалифицированных педагогических работников в общей численности квалификационных педагогических работников</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60,2</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60,7</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61,3</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61,5</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61,5</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58</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Средняя заработная плата педагогических работников дошкольных образовательных учреждений</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руб.</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42 896,20</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42 896,20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53405,18</w:t>
            </w:r>
          </w:p>
        </w:tc>
        <w:tc>
          <w:tcPr>
            <w:tcW w:w="862" w:type="dxa"/>
            <w:gridSpan w:val="2"/>
            <w:tcBorders>
              <w:top w:val="nil"/>
              <w:left w:val="nil"/>
              <w:bottom w:val="single" w:sz="4" w:space="0" w:color="000000"/>
              <w:right w:val="single" w:sz="4" w:space="0" w:color="000000"/>
            </w:tcBorders>
            <w:vAlign w:val="center"/>
          </w:tcPr>
          <w:p w:rsidR="00907FE0" w:rsidRDefault="00907FE0">
            <w:pPr>
              <w:jc w:val="center"/>
              <w:rPr>
                <w:rFonts w:ascii="Times New Roman" w:hAnsi="Times New Roman"/>
                <w:sz w:val="20"/>
              </w:rPr>
            </w:pPr>
          </w:p>
          <w:p w:rsidR="00907FE0" w:rsidRDefault="00907FE0">
            <w:pPr>
              <w:jc w:val="center"/>
              <w:rPr>
                <w:rFonts w:ascii="Times New Roman" w:hAnsi="Times New Roman"/>
                <w:sz w:val="20"/>
              </w:rPr>
            </w:pPr>
            <w:r>
              <w:rPr>
                <w:rFonts w:ascii="Times New Roman" w:hAnsi="Times New Roman"/>
                <w:sz w:val="20"/>
              </w:rPr>
              <w:t>55664,00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68635,08</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7</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Удовлетворенность населения качеством дошкольного образования</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93</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 </w:t>
            </w:r>
          </w:p>
        </w:tc>
        <w:tc>
          <w:tcPr>
            <w:tcW w:w="13978" w:type="dxa"/>
            <w:gridSpan w:val="12"/>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b/>
                <w:sz w:val="20"/>
              </w:rPr>
            </w:pPr>
            <w:r>
              <w:rPr>
                <w:rFonts w:ascii="Times New Roman" w:hAnsi="Times New Roman"/>
                <w:b/>
                <w:sz w:val="20"/>
              </w:rPr>
              <w:t>Подпрограмма № 2 « Развитие системы общего образования»</w:t>
            </w:r>
          </w:p>
        </w:tc>
      </w:tr>
      <w:tr w:rsidR="00907FE0" w:rsidTr="00907FE0">
        <w:trPr>
          <w:trHeight w:val="34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color w:val="FF0000"/>
                <w:sz w:val="20"/>
              </w:rPr>
            </w:pPr>
            <w:r>
              <w:rPr>
                <w:rFonts w:ascii="Times New Roman" w:hAnsi="Times New Roman"/>
                <w:color w:val="FF0000"/>
                <w:sz w:val="20"/>
              </w:rPr>
              <w:t> </w:t>
            </w:r>
          </w:p>
        </w:tc>
        <w:tc>
          <w:tcPr>
            <w:tcW w:w="13978" w:type="dxa"/>
            <w:gridSpan w:val="12"/>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i/>
                <w:sz w:val="20"/>
              </w:rPr>
            </w:pPr>
            <w:r>
              <w:rPr>
                <w:rFonts w:ascii="Times New Roman" w:hAnsi="Times New Roman"/>
                <w:i/>
                <w:sz w:val="20"/>
              </w:rPr>
              <w:t>Задача №1 «Достижение современного качества образования как института социального развития»</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выпускников, успешно сдавших единый государственный экзамен (далее – ЕГЭ) по русскому языку и математике</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r>
      <w:tr w:rsidR="00907FE0" w:rsidTr="00907FE0">
        <w:trPr>
          <w:trHeight w:val="7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(процентов)</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r>
      <w:tr w:rsidR="00907FE0" w:rsidTr="00907FE0">
        <w:trPr>
          <w:trHeight w:val="102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r>
      <w:tr w:rsidR="00907FE0" w:rsidTr="00907FE0">
        <w:trPr>
          <w:trHeight w:val="7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37</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37</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35</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35</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35</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25,75</w:t>
            </w:r>
          </w:p>
        </w:tc>
      </w:tr>
      <w:tr w:rsidR="00907FE0" w:rsidTr="00907FE0">
        <w:trPr>
          <w:trHeight w:val="7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5</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85</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85</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90</w:t>
            </w:r>
          </w:p>
        </w:tc>
      </w:tr>
      <w:tr w:rsidR="006C255B"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6</w:t>
            </w:r>
          </w:p>
        </w:tc>
        <w:tc>
          <w:tcPr>
            <w:tcW w:w="8285" w:type="dxa"/>
            <w:tcBorders>
              <w:top w:val="nil"/>
              <w:left w:val="nil"/>
              <w:bottom w:val="single" w:sz="4" w:space="0" w:color="000000"/>
              <w:right w:val="single" w:sz="4" w:space="0" w:color="000000"/>
            </w:tcBorders>
            <w:vAlign w:val="center"/>
            <w:hideMark/>
          </w:tcPr>
          <w:p w:rsidR="006C255B" w:rsidRDefault="006C255B">
            <w:pPr>
              <w:rPr>
                <w:rFonts w:ascii="Times New Roman" w:hAnsi="Times New Roman"/>
                <w:sz w:val="20"/>
              </w:rPr>
            </w:pPr>
            <w:r>
              <w:rPr>
                <w:color w:val="auto"/>
                <w:sz w:val="20"/>
              </w:rPr>
              <w:t>Р</w:t>
            </w:r>
            <w:r w:rsidRPr="00302227">
              <w:rPr>
                <w:rFonts w:hint="eastAsia"/>
                <w:color w:val="auto"/>
                <w:sz w:val="20"/>
              </w:rPr>
              <w:t>асходы</w:t>
            </w:r>
            <w:r w:rsidRPr="00302227">
              <w:rPr>
                <w:color w:val="auto"/>
                <w:sz w:val="20"/>
              </w:rPr>
              <w:t xml:space="preserve"> </w:t>
            </w:r>
            <w:r w:rsidRPr="00302227">
              <w:rPr>
                <w:rFonts w:hint="eastAsia"/>
                <w:color w:val="auto"/>
                <w:sz w:val="20"/>
              </w:rPr>
              <w:t>на</w:t>
            </w:r>
            <w:r w:rsidRPr="00302227">
              <w:rPr>
                <w:color w:val="auto"/>
                <w:sz w:val="20"/>
              </w:rPr>
              <w:t xml:space="preserve"> </w:t>
            </w:r>
            <w:r w:rsidRPr="00302227">
              <w:rPr>
                <w:rFonts w:hint="eastAsia"/>
                <w:color w:val="auto"/>
                <w:sz w:val="20"/>
              </w:rPr>
              <w:t>обеспечение</w:t>
            </w:r>
            <w:r w:rsidRPr="00302227">
              <w:rPr>
                <w:color w:val="auto"/>
                <w:sz w:val="20"/>
              </w:rPr>
              <w:t xml:space="preserve"> </w:t>
            </w:r>
            <w:r w:rsidRPr="00302227">
              <w:rPr>
                <w:rFonts w:hint="eastAsia"/>
                <w:color w:val="auto"/>
                <w:sz w:val="20"/>
              </w:rPr>
              <w:t>бесплатным</w:t>
            </w:r>
            <w:r w:rsidRPr="00302227">
              <w:rPr>
                <w:color w:val="auto"/>
                <w:sz w:val="20"/>
              </w:rPr>
              <w:t xml:space="preserve"> </w:t>
            </w:r>
            <w:r w:rsidRPr="00302227">
              <w:rPr>
                <w:rFonts w:hint="eastAsia"/>
                <w:color w:val="auto"/>
                <w:sz w:val="20"/>
              </w:rPr>
              <w:t>питанием</w:t>
            </w:r>
            <w:r w:rsidRPr="00302227">
              <w:rPr>
                <w:color w:val="auto"/>
                <w:sz w:val="20"/>
              </w:rPr>
              <w:t xml:space="preserve"> </w:t>
            </w:r>
            <w:r w:rsidRPr="00302227">
              <w:rPr>
                <w:rFonts w:hint="eastAsia"/>
                <w:color w:val="auto"/>
                <w:sz w:val="20"/>
              </w:rPr>
              <w:t>детей</w:t>
            </w:r>
            <w:r w:rsidRPr="00302227">
              <w:rPr>
                <w:color w:val="auto"/>
                <w:sz w:val="20"/>
              </w:rPr>
              <w:t xml:space="preserve"> </w:t>
            </w:r>
            <w:r w:rsidRPr="00302227">
              <w:rPr>
                <w:rFonts w:hint="eastAsia"/>
                <w:color w:val="auto"/>
                <w:sz w:val="20"/>
              </w:rPr>
              <w:t>класса</w:t>
            </w:r>
            <w:r w:rsidRPr="00302227">
              <w:rPr>
                <w:color w:val="auto"/>
                <w:sz w:val="20"/>
              </w:rPr>
              <w:t xml:space="preserve"> "</w:t>
            </w:r>
            <w:r w:rsidRPr="00302227">
              <w:rPr>
                <w:rFonts w:hint="eastAsia"/>
                <w:color w:val="auto"/>
                <w:sz w:val="20"/>
              </w:rPr>
              <w:t>Сириус</w:t>
            </w:r>
          </w:p>
        </w:tc>
        <w:tc>
          <w:tcPr>
            <w:tcW w:w="598" w:type="dxa"/>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чел</w:t>
            </w:r>
          </w:p>
        </w:tc>
        <w:tc>
          <w:tcPr>
            <w:tcW w:w="820" w:type="dxa"/>
            <w:tcBorders>
              <w:top w:val="nil"/>
              <w:left w:val="nil"/>
              <w:bottom w:val="single" w:sz="4" w:space="0" w:color="000000"/>
              <w:right w:val="single" w:sz="4" w:space="0" w:color="000000"/>
            </w:tcBorders>
            <w:vAlign w:val="center"/>
            <w:hideMark/>
          </w:tcPr>
          <w:p w:rsidR="006C255B" w:rsidRDefault="006C255B" w:rsidP="006C255B">
            <w:pPr>
              <w:jc w:val="center"/>
              <w:rPr>
                <w:rFonts w:ascii="Times New Roman" w:hAnsi="Times New Roman"/>
                <w:sz w:val="20"/>
              </w:rPr>
            </w:pPr>
            <w:r>
              <w:rPr>
                <w:rFonts w:ascii="Times New Roman" w:hAnsi="Times New Roman"/>
                <w:sz w:val="20"/>
              </w:rPr>
              <w:t xml:space="preserve"> 16</w:t>
            </w:r>
          </w:p>
        </w:tc>
        <w:tc>
          <w:tcPr>
            <w:tcW w:w="708" w:type="dxa"/>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0</w:t>
            </w:r>
          </w:p>
        </w:tc>
        <w:tc>
          <w:tcPr>
            <w:tcW w:w="851" w:type="dxa"/>
            <w:gridSpan w:val="3"/>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0</w:t>
            </w:r>
          </w:p>
        </w:tc>
        <w:tc>
          <w:tcPr>
            <w:tcW w:w="992" w:type="dxa"/>
            <w:gridSpan w:val="2"/>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19"/>
                <w:szCs w:val="19"/>
              </w:rPr>
            </w:pPr>
            <w:r>
              <w:rPr>
                <w:rFonts w:ascii="Times New Roman" w:hAnsi="Times New Roman"/>
                <w:sz w:val="19"/>
                <w:szCs w:val="19"/>
              </w:rPr>
              <w:t>0</w:t>
            </w:r>
          </w:p>
        </w:tc>
        <w:tc>
          <w:tcPr>
            <w:tcW w:w="862" w:type="dxa"/>
            <w:gridSpan w:val="2"/>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19"/>
                <w:szCs w:val="19"/>
              </w:rPr>
            </w:pPr>
            <w:r>
              <w:rPr>
                <w:rFonts w:ascii="Times New Roman" w:hAnsi="Times New Roman"/>
                <w:sz w:val="19"/>
                <w:szCs w:val="19"/>
              </w:rPr>
              <w:t>0</w:t>
            </w:r>
          </w:p>
        </w:tc>
        <w:tc>
          <w:tcPr>
            <w:tcW w:w="862" w:type="dxa"/>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19"/>
                <w:szCs w:val="19"/>
              </w:rPr>
            </w:pPr>
            <w:r>
              <w:rPr>
                <w:rFonts w:ascii="Times New Roman" w:hAnsi="Times New Roman"/>
                <w:sz w:val="19"/>
                <w:szCs w:val="19"/>
              </w:rPr>
              <w:t>16</w:t>
            </w:r>
          </w:p>
        </w:tc>
      </w:tr>
      <w:tr w:rsidR="006C255B"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7</w:t>
            </w:r>
          </w:p>
        </w:tc>
        <w:tc>
          <w:tcPr>
            <w:tcW w:w="8285" w:type="dxa"/>
            <w:tcBorders>
              <w:top w:val="nil"/>
              <w:left w:val="nil"/>
              <w:bottom w:val="single" w:sz="4" w:space="0" w:color="000000"/>
              <w:right w:val="single" w:sz="4" w:space="0" w:color="000000"/>
            </w:tcBorders>
            <w:vAlign w:val="center"/>
            <w:hideMark/>
          </w:tcPr>
          <w:p w:rsidR="006C255B" w:rsidRDefault="006C255B">
            <w:pPr>
              <w:rPr>
                <w:rFonts w:ascii="Times New Roman" w:hAnsi="Times New Roman"/>
                <w:sz w:val="20"/>
              </w:rPr>
            </w:pPr>
            <w:r w:rsidRPr="00C3154F">
              <w:rPr>
                <w:rFonts w:ascii="Times New Roman" w:hAnsi="Times New Roman" w:hint="eastAsia"/>
                <w:color w:val="auto"/>
                <w:sz w:val="20"/>
              </w:rPr>
              <w:t>Компенсация</w:t>
            </w:r>
            <w:r w:rsidRPr="00C3154F">
              <w:rPr>
                <w:rFonts w:ascii="Times New Roman" w:hAnsi="Times New Roman"/>
                <w:color w:val="auto"/>
                <w:sz w:val="20"/>
              </w:rPr>
              <w:t xml:space="preserve"> </w:t>
            </w:r>
            <w:r w:rsidRPr="00C3154F">
              <w:rPr>
                <w:rFonts w:ascii="Times New Roman" w:hAnsi="Times New Roman" w:hint="eastAsia"/>
                <w:color w:val="auto"/>
                <w:sz w:val="20"/>
              </w:rPr>
              <w:t>расходов</w:t>
            </w:r>
            <w:r w:rsidRPr="00C3154F">
              <w:rPr>
                <w:rFonts w:ascii="Times New Roman" w:hAnsi="Times New Roman"/>
                <w:color w:val="auto"/>
                <w:sz w:val="20"/>
              </w:rPr>
              <w:t xml:space="preserve"> </w:t>
            </w:r>
            <w:r w:rsidRPr="00C3154F">
              <w:rPr>
                <w:rFonts w:ascii="Times New Roman" w:hAnsi="Times New Roman" w:hint="eastAsia"/>
                <w:color w:val="auto"/>
                <w:sz w:val="20"/>
              </w:rPr>
              <w:t>на</w:t>
            </w:r>
            <w:r w:rsidRPr="00C3154F">
              <w:rPr>
                <w:rFonts w:ascii="Times New Roman" w:hAnsi="Times New Roman"/>
                <w:color w:val="auto"/>
                <w:sz w:val="20"/>
              </w:rPr>
              <w:t xml:space="preserve"> </w:t>
            </w:r>
            <w:r w:rsidRPr="00C3154F">
              <w:rPr>
                <w:rFonts w:ascii="Times New Roman" w:hAnsi="Times New Roman" w:hint="eastAsia"/>
                <w:color w:val="auto"/>
                <w:sz w:val="20"/>
              </w:rPr>
              <w:t>проезд</w:t>
            </w:r>
            <w:r w:rsidRPr="00C3154F">
              <w:rPr>
                <w:rFonts w:ascii="Times New Roman" w:hAnsi="Times New Roman"/>
                <w:color w:val="auto"/>
                <w:sz w:val="20"/>
              </w:rPr>
              <w:t xml:space="preserve"> </w:t>
            </w:r>
            <w:r w:rsidRPr="00C3154F">
              <w:rPr>
                <w:rFonts w:ascii="Times New Roman" w:hAnsi="Times New Roman" w:hint="eastAsia"/>
                <w:color w:val="auto"/>
                <w:sz w:val="20"/>
              </w:rPr>
              <w:t>обучающихся</w:t>
            </w:r>
            <w:r w:rsidRPr="00C3154F">
              <w:rPr>
                <w:rFonts w:ascii="Times New Roman" w:hAnsi="Times New Roman"/>
                <w:color w:val="auto"/>
                <w:sz w:val="20"/>
              </w:rPr>
              <w:t xml:space="preserve"> </w:t>
            </w:r>
            <w:r w:rsidRPr="00C3154F">
              <w:rPr>
                <w:rFonts w:ascii="Times New Roman" w:hAnsi="Times New Roman" w:hint="eastAsia"/>
                <w:color w:val="auto"/>
                <w:sz w:val="20"/>
              </w:rPr>
              <w:t>в</w:t>
            </w:r>
            <w:r w:rsidRPr="00C3154F">
              <w:rPr>
                <w:rFonts w:ascii="Times New Roman" w:hAnsi="Times New Roman"/>
                <w:color w:val="auto"/>
                <w:sz w:val="20"/>
              </w:rPr>
              <w:t xml:space="preserve"> </w:t>
            </w:r>
            <w:r w:rsidRPr="00C3154F">
              <w:rPr>
                <w:rFonts w:ascii="Times New Roman" w:hAnsi="Times New Roman" w:hint="eastAsia"/>
                <w:color w:val="auto"/>
                <w:sz w:val="20"/>
              </w:rPr>
              <w:t>муниципальных</w:t>
            </w:r>
            <w:r w:rsidRPr="00C3154F">
              <w:rPr>
                <w:rFonts w:ascii="Times New Roman" w:hAnsi="Times New Roman"/>
                <w:color w:val="auto"/>
                <w:sz w:val="20"/>
              </w:rPr>
              <w:t xml:space="preserve"> </w:t>
            </w:r>
            <w:r w:rsidRPr="00C3154F">
              <w:rPr>
                <w:rFonts w:ascii="Times New Roman" w:hAnsi="Times New Roman" w:hint="eastAsia"/>
                <w:color w:val="auto"/>
                <w:sz w:val="20"/>
              </w:rPr>
              <w:t>образовательных</w:t>
            </w:r>
            <w:r w:rsidRPr="00C3154F">
              <w:rPr>
                <w:rFonts w:ascii="Times New Roman" w:hAnsi="Times New Roman"/>
                <w:color w:val="auto"/>
                <w:sz w:val="20"/>
              </w:rPr>
              <w:t xml:space="preserve"> </w:t>
            </w:r>
            <w:r w:rsidRPr="00C3154F">
              <w:rPr>
                <w:rFonts w:ascii="Times New Roman" w:hAnsi="Times New Roman" w:hint="eastAsia"/>
                <w:color w:val="auto"/>
                <w:sz w:val="20"/>
              </w:rPr>
              <w:t>организациях</w:t>
            </w:r>
          </w:p>
        </w:tc>
        <w:tc>
          <w:tcPr>
            <w:tcW w:w="598" w:type="dxa"/>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чел</w:t>
            </w:r>
          </w:p>
        </w:tc>
        <w:tc>
          <w:tcPr>
            <w:tcW w:w="820" w:type="dxa"/>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29</w:t>
            </w:r>
          </w:p>
        </w:tc>
        <w:tc>
          <w:tcPr>
            <w:tcW w:w="708" w:type="dxa"/>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0</w:t>
            </w:r>
          </w:p>
        </w:tc>
        <w:tc>
          <w:tcPr>
            <w:tcW w:w="851" w:type="dxa"/>
            <w:gridSpan w:val="3"/>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20"/>
              </w:rPr>
            </w:pPr>
            <w:r>
              <w:rPr>
                <w:rFonts w:ascii="Times New Roman" w:hAnsi="Times New Roman"/>
                <w:sz w:val="20"/>
              </w:rPr>
              <w:t>0</w:t>
            </w:r>
          </w:p>
        </w:tc>
        <w:tc>
          <w:tcPr>
            <w:tcW w:w="992" w:type="dxa"/>
            <w:gridSpan w:val="2"/>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19"/>
                <w:szCs w:val="19"/>
              </w:rPr>
            </w:pPr>
            <w:r>
              <w:rPr>
                <w:rFonts w:ascii="Times New Roman" w:hAnsi="Times New Roman"/>
                <w:sz w:val="19"/>
                <w:szCs w:val="19"/>
              </w:rPr>
              <w:t>0</w:t>
            </w:r>
          </w:p>
        </w:tc>
        <w:tc>
          <w:tcPr>
            <w:tcW w:w="862" w:type="dxa"/>
            <w:gridSpan w:val="2"/>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19"/>
                <w:szCs w:val="19"/>
              </w:rPr>
            </w:pPr>
            <w:r>
              <w:rPr>
                <w:rFonts w:ascii="Times New Roman" w:hAnsi="Times New Roman"/>
                <w:sz w:val="19"/>
                <w:szCs w:val="19"/>
              </w:rPr>
              <w:t>0</w:t>
            </w:r>
          </w:p>
        </w:tc>
        <w:tc>
          <w:tcPr>
            <w:tcW w:w="862" w:type="dxa"/>
            <w:tcBorders>
              <w:top w:val="nil"/>
              <w:left w:val="nil"/>
              <w:bottom w:val="single" w:sz="4" w:space="0" w:color="000000"/>
              <w:right w:val="single" w:sz="4" w:space="0" w:color="000000"/>
            </w:tcBorders>
            <w:vAlign w:val="center"/>
            <w:hideMark/>
          </w:tcPr>
          <w:p w:rsidR="006C255B" w:rsidRDefault="006C255B">
            <w:pPr>
              <w:jc w:val="center"/>
              <w:rPr>
                <w:rFonts w:ascii="Times New Roman" w:hAnsi="Times New Roman"/>
                <w:sz w:val="19"/>
                <w:szCs w:val="19"/>
              </w:rPr>
            </w:pPr>
            <w:r>
              <w:rPr>
                <w:rFonts w:ascii="Times New Roman" w:hAnsi="Times New Roman"/>
                <w:sz w:val="19"/>
                <w:szCs w:val="19"/>
              </w:rPr>
              <w:t>29</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6C255B">
            <w:pPr>
              <w:jc w:val="center"/>
              <w:rPr>
                <w:rFonts w:ascii="Times New Roman" w:hAnsi="Times New Roman"/>
                <w:sz w:val="20"/>
              </w:rPr>
            </w:pPr>
            <w:r>
              <w:rPr>
                <w:rFonts w:ascii="Times New Roman" w:hAnsi="Times New Roman"/>
                <w:sz w:val="20"/>
              </w:rPr>
              <w:t>8</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Средняя заработная плата педагогических работников общего образования</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руб.</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45 759,80</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45 759,80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19"/>
                <w:szCs w:val="19"/>
              </w:rPr>
            </w:pPr>
            <w:r>
              <w:rPr>
                <w:rFonts w:ascii="Times New Roman" w:hAnsi="Times New Roman"/>
                <w:sz w:val="19"/>
                <w:szCs w:val="19"/>
              </w:rPr>
              <w:t>55435,90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19"/>
                <w:szCs w:val="19"/>
              </w:rPr>
            </w:pPr>
            <w:r>
              <w:rPr>
                <w:rFonts w:ascii="Times New Roman" w:hAnsi="Times New Roman"/>
                <w:sz w:val="19"/>
                <w:szCs w:val="19"/>
              </w:rPr>
              <w:t>56970,40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19"/>
                <w:szCs w:val="19"/>
              </w:rPr>
            </w:pPr>
            <w:r>
              <w:rPr>
                <w:rFonts w:ascii="Times New Roman" w:hAnsi="Times New Roman"/>
                <w:sz w:val="19"/>
                <w:szCs w:val="19"/>
              </w:rPr>
              <w:t>71943,91</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7</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Степень удовлетворенности населения качеством предоставления образовательных услуг</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70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851" w:type="dxa"/>
            <w:gridSpan w:val="3"/>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95</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r>
      <w:tr w:rsidR="00907FE0" w:rsidTr="00907FE0">
        <w:trPr>
          <w:trHeight w:val="52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 </w:t>
            </w:r>
          </w:p>
        </w:tc>
        <w:tc>
          <w:tcPr>
            <w:tcW w:w="12254" w:type="dxa"/>
            <w:gridSpan w:val="9"/>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b/>
                <w:sz w:val="20"/>
              </w:rPr>
            </w:pPr>
            <w:r>
              <w:rPr>
                <w:rFonts w:ascii="Times New Roman" w:hAnsi="Times New Roman"/>
                <w:b/>
                <w:sz w:val="20"/>
              </w:rPr>
              <w:t>Подпрограмма № 3 «Развитие системы дополнительного образования, отдыха, оздоровления и занятости детей и подростков Дальнереченского городского округа»</w:t>
            </w:r>
          </w:p>
        </w:tc>
        <w:tc>
          <w:tcPr>
            <w:tcW w:w="1724" w:type="dxa"/>
            <w:gridSpan w:val="3"/>
            <w:tcBorders>
              <w:top w:val="nil"/>
              <w:left w:val="nil"/>
              <w:bottom w:val="single" w:sz="4" w:space="0" w:color="000000"/>
              <w:right w:val="single" w:sz="4" w:space="0" w:color="000000"/>
            </w:tcBorders>
            <w:vAlign w:val="bottom"/>
            <w:hideMark/>
          </w:tcPr>
          <w:p w:rsidR="00907FE0" w:rsidRDefault="00907FE0">
            <w:pPr>
              <w:rPr>
                <w:rFonts w:ascii="Times New Roman" w:hAnsi="Times New Roman"/>
                <w:sz w:val="20"/>
              </w:rPr>
            </w:pPr>
            <w:r>
              <w:rPr>
                <w:rFonts w:ascii="Times New Roman" w:hAnsi="Times New Roman"/>
                <w:sz w:val="20"/>
              </w:rPr>
              <w:t> </w:t>
            </w:r>
          </w:p>
        </w:tc>
      </w:tr>
      <w:tr w:rsidR="00907FE0" w:rsidTr="00907FE0">
        <w:trPr>
          <w:trHeight w:val="25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i/>
                <w:sz w:val="20"/>
              </w:rPr>
            </w:pPr>
            <w:r>
              <w:rPr>
                <w:rFonts w:ascii="Times New Roman" w:hAnsi="Times New Roman"/>
                <w:i/>
                <w:sz w:val="20"/>
              </w:rPr>
              <w:t> </w:t>
            </w:r>
          </w:p>
        </w:tc>
        <w:tc>
          <w:tcPr>
            <w:tcW w:w="12254" w:type="dxa"/>
            <w:gridSpan w:val="9"/>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i/>
                <w:sz w:val="20"/>
              </w:rPr>
            </w:pPr>
            <w:r>
              <w:rPr>
                <w:rFonts w:ascii="Times New Roman" w:hAnsi="Times New Roman"/>
                <w:i/>
                <w:sz w:val="20"/>
              </w:rPr>
              <w:t>Задача №1 «Создание условий для успешной социализации и эффективной самореализации детей и молодёжи»</w:t>
            </w:r>
          </w:p>
        </w:tc>
        <w:tc>
          <w:tcPr>
            <w:tcW w:w="1724" w:type="dxa"/>
            <w:gridSpan w:val="3"/>
            <w:tcBorders>
              <w:top w:val="nil"/>
              <w:left w:val="nil"/>
              <w:bottom w:val="single" w:sz="4" w:space="0" w:color="000000"/>
              <w:right w:val="single" w:sz="4" w:space="0" w:color="000000"/>
            </w:tcBorders>
            <w:vAlign w:val="bottom"/>
            <w:hideMark/>
          </w:tcPr>
          <w:p w:rsidR="00907FE0" w:rsidRDefault="00907FE0">
            <w:pPr>
              <w:rPr>
                <w:rFonts w:ascii="Times New Roman" w:hAnsi="Times New Roman"/>
                <w:sz w:val="20"/>
              </w:rPr>
            </w:pPr>
            <w:r>
              <w:rPr>
                <w:rFonts w:ascii="Times New Roman" w:hAnsi="Times New Roman"/>
                <w:sz w:val="20"/>
              </w:rPr>
              <w:t> </w:t>
            </w:r>
          </w:p>
        </w:tc>
      </w:tr>
      <w:tr w:rsidR="00907FE0" w:rsidTr="00907FE0">
        <w:trPr>
          <w:trHeight w:val="7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детей школьного возраста,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26</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30</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67,17</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lastRenderedPageBreak/>
              <w:t>2</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Доля детей и подростков, охваченных всеми формами отдыха и оздоровления, от общего числа детей в возрасте от 7 до 17 лет</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80</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80</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80</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Количество функционирующих лагерей с дневным пребыванием детей, организованных на базе общеобразовательных учреждений</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ед.</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r>
      <w:tr w:rsidR="00907FE0" w:rsidTr="00907FE0">
        <w:trPr>
          <w:trHeight w:val="27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Количество детских и молодежных военно-патриотических объединений нарастающим итогом</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ед.</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26</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30</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26</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5</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Общее число участников детских и молодежных военно-патриотических объединений нарастающим итогом</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чел.</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468</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480</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480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480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480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269</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Количество музеев, комнат и уголков боевой и трудовой Славы в образовательных учреждениях Дальнереченского городского округа</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ед.</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6</w:t>
            </w:r>
          </w:p>
        </w:tc>
      </w:tr>
      <w:tr w:rsidR="00907FE0" w:rsidTr="00907FE0">
        <w:trPr>
          <w:trHeight w:val="4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7</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Количество  мероприятий патриотической направленности для детей и  молодёжи  допризывного возраста</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ед.</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2</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8</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Количество молодежи, охваченной городскими массово - патриотическими мероприятиями</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чел.</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3 200</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3 200</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3 200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3 200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3200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3265</w:t>
            </w:r>
          </w:p>
        </w:tc>
      </w:tr>
      <w:tr w:rsidR="00907FE0" w:rsidTr="00907FE0">
        <w:trPr>
          <w:trHeight w:val="30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Средняя заработная плата педагогических работников учреждений дополнительного образования</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руб.</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45 759,80</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45 759,80</w:t>
            </w:r>
          </w:p>
        </w:tc>
        <w:tc>
          <w:tcPr>
            <w:tcW w:w="992" w:type="dxa"/>
            <w:gridSpan w:val="2"/>
            <w:tcBorders>
              <w:top w:val="nil"/>
              <w:left w:val="nil"/>
              <w:bottom w:val="single" w:sz="4" w:space="0" w:color="000000"/>
              <w:right w:val="single" w:sz="4" w:space="0" w:color="000000"/>
            </w:tcBorders>
            <w:vAlign w:val="center"/>
          </w:tcPr>
          <w:p w:rsidR="00907FE0" w:rsidRDefault="00907FE0">
            <w:pPr>
              <w:jc w:val="center"/>
              <w:rPr>
                <w:rFonts w:ascii="Times New Roman" w:hAnsi="Times New Roman"/>
                <w:sz w:val="19"/>
                <w:szCs w:val="19"/>
              </w:rPr>
            </w:pPr>
          </w:p>
          <w:p w:rsidR="00907FE0" w:rsidRDefault="00907FE0">
            <w:pPr>
              <w:jc w:val="center"/>
              <w:rPr>
                <w:rFonts w:ascii="Times New Roman" w:hAnsi="Times New Roman"/>
                <w:sz w:val="19"/>
                <w:szCs w:val="19"/>
              </w:rPr>
            </w:pPr>
            <w:r>
              <w:rPr>
                <w:rFonts w:ascii="Times New Roman" w:hAnsi="Times New Roman"/>
                <w:sz w:val="19"/>
                <w:szCs w:val="19"/>
              </w:rPr>
              <w:t>55435,90</w:t>
            </w:r>
          </w:p>
          <w:p w:rsidR="00907FE0" w:rsidRDefault="00907FE0">
            <w:pPr>
              <w:rPr>
                <w:rFonts w:ascii="Times New Roman" w:hAnsi="Times New Roman"/>
                <w:sz w:val="20"/>
              </w:rPr>
            </w:pP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19"/>
                <w:szCs w:val="19"/>
              </w:rPr>
            </w:pPr>
            <w:r>
              <w:rPr>
                <w:rFonts w:ascii="Times New Roman" w:hAnsi="Times New Roman"/>
                <w:sz w:val="19"/>
                <w:szCs w:val="19"/>
              </w:rPr>
              <w:t>56970,40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19"/>
                <w:szCs w:val="19"/>
              </w:rPr>
            </w:pPr>
            <w:r>
              <w:rPr>
                <w:rFonts w:ascii="Times New Roman" w:hAnsi="Times New Roman"/>
                <w:sz w:val="19"/>
                <w:szCs w:val="19"/>
              </w:rPr>
              <w:t>72042,74</w:t>
            </w:r>
          </w:p>
        </w:tc>
      </w:tr>
      <w:tr w:rsidR="00907FE0" w:rsidTr="00907FE0">
        <w:trPr>
          <w:trHeight w:val="52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 </w:t>
            </w:r>
          </w:p>
        </w:tc>
        <w:tc>
          <w:tcPr>
            <w:tcW w:w="13978" w:type="dxa"/>
            <w:gridSpan w:val="12"/>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i/>
                <w:sz w:val="20"/>
              </w:rPr>
            </w:pPr>
            <w:r>
              <w:rPr>
                <w:rFonts w:ascii="Times New Roman" w:hAnsi="Times New Roman"/>
                <w:i/>
                <w:sz w:val="20"/>
              </w:rPr>
              <w:t>Задача №1.1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различных уровней»</w:t>
            </w:r>
          </w:p>
        </w:tc>
      </w:tr>
      <w:tr w:rsidR="00907FE0" w:rsidTr="00907FE0">
        <w:trPr>
          <w:trHeight w:val="76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color w:val="auto"/>
                <w:sz w:val="20"/>
              </w:rPr>
            </w:pPr>
            <w:r>
              <w:rPr>
                <w:rFonts w:ascii="Times New Roman" w:hAnsi="Times New Roman"/>
                <w:sz w:val="20"/>
              </w:rPr>
              <w:t xml:space="preserve">Доля детей в возрасте от 5 до 18 лет, получающих дополнительное образование с использованием сертификата </w:t>
            </w:r>
            <w:r>
              <w:rPr>
                <w:rFonts w:ascii="Times New Roman" w:hAnsi="Times New Roman"/>
                <w:color w:val="auto"/>
                <w:sz w:val="20"/>
              </w:rPr>
              <w:t>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100</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90</w:t>
            </w:r>
          </w:p>
        </w:tc>
      </w:tr>
      <w:tr w:rsidR="00907FE0" w:rsidTr="00907FE0">
        <w:trPr>
          <w:trHeight w:val="51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11</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 xml:space="preserve">Доля детей в возрасте от 5 до 18 лет, </w:t>
            </w:r>
            <w:r>
              <w:rPr>
                <w:rFonts w:ascii="Times New Roman" w:hAnsi="Times New Roman"/>
                <w:color w:val="auto"/>
                <w:sz w:val="20"/>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rFonts w:ascii="Times New Roman" w:hAnsi="Times New Roman"/>
                <w:color w:val="auto"/>
                <w:sz w:val="28"/>
                <w:szCs w:val="28"/>
              </w:rPr>
              <w:t>.</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0</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15</w:t>
            </w:r>
          </w:p>
        </w:tc>
      </w:tr>
      <w:tr w:rsidR="00907FE0" w:rsidTr="00907FE0">
        <w:trPr>
          <w:trHeight w:val="570"/>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 </w:t>
            </w:r>
          </w:p>
        </w:tc>
        <w:tc>
          <w:tcPr>
            <w:tcW w:w="13978" w:type="dxa"/>
            <w:gridSpan w:val="12"/>
            <w:tcBorders>
              <w:top w:val="single" w:sz="4" w:space="0" w:color="000000"/>
              <w:left w:val="nil"/>
              <w:bottom w:val="single" w:sz="4" w:space="0" w:color="000000"/>
              <w:right w:val="single" w:sz="4" w:space="0" w:color="000000"/>
            </w:tcBorders>
            <w:vAlign w:val="center"/>
            <w:hideMark/>
          </w:tcPr>
          <w:p w:rsidR="00907FE0" w:rsidRDefault="00907FE0">
            <w:pPr>
              <w:rPr>
                <w:rFonts w:ascii="Times New Roman" w:hAnsi="Times New Roman"/>
                <w:b/>
                <w:sz w:val="20"/>
              </w:rPr>
            </w:pPr>
            <w:r>
              <w:rPr>
                <w:rFonts w:ascii="Times New Roman" w:hAnsi="Times New Roman"/>
                <w:b/>
                <w:sz w:val="20"/>
              </w:rPr>
              <w:t>Отдельные мероприятия: «Обеспечение деятельности (оказание услуг, выполнение работ) централизованной бухгалтерией, руководство и управление в сфере образования»</w:t>
            </w:r>
          </w:p>
        </w:tc>
      </w:tr>
      <w:tr w:rsidR="00907FE0" w:rsidTr="00907FE0">
        <w:trPr>
          <w:trHeight w:val="345"/>
        </w:trPr>
        <w:tc>
          <w:tcPr>
            <w:tcW w:w="503" w:type="dxa"/>
            <w:tcBorders>
              <w:top w:val="nil"/>
              <w:left w:val="single" w:sz="4" w:space="0" w:color="000000"/>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w:t>
            </w:r>
          </w:p>
        </w:tc>
        <w:tc>
          <w:tcPr>
            <w:tcW w:w="8285" w:type="dxa"/>
            <w:tcBorders>
              <w:top w:val="nil"/>
              <w:left w:val="nil"/>
              <w:bottom w:val="single" w:sz="4" w:space="0" w:color="000000"/>
              <w:right w:val="single" w:sz="4" w:space="0" w:color="000000"/>
            </w:tcBorders>
            <w:vAlign w:val="center"/>
            <w:hideMark/>
          </w:tcPr>
          <w:p w:rsidR="00907FE0" w:rsidRDefault="00907FE0">
            <w:pPr>
              <w:rPr>
                <w:rFonts w:ascii="Times New Roman" w:hAnsi="Times New Roman"/>
                <w:sz w:val="20"/>
              </w:rPr>
            </w:pPr>
            <w:r>
              <w:rPr>
                <w:rFonts w:ascii="Times New Roman" w:hAnsi="Times New Roman"/>
                <w:sz w:val="20"/>
              </w:rPr>
              <w:t xml:space="preserve">Количество образовательных учреждений, заключивших договор по ведению бухгалтерского учета  </w:t>
            </w:r>
          </w:p>
        </w:tc>
        <w:tc>
          <w:tcPr>
            <w:tcW w:w="598"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ед.</w:t>
            </w:r>
          </w:p>
        </w:tc>
        <w:tc>
          <w:tcPr>
            <w:tcW w:w="820"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14</w:t>
            </w:r>
          </w:p>
        </w:tc>
        <w:tc>
          <w:tcPr>
            <w:tcW w:w="850"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14</w:t>
            </w:r>
          </w:p>
        </w:tc>
        <w:tc>
          <w:tcPr>
            <w:tcW w:w="709"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14</w:t>
            </w:r>
          </w:p>
        </w:tc>
        <w:tc>
          <w:tcPr>
            <w:tcW w:w="99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14</w:t>
            </w:r>
          </w:p>
        </w:tc>
        <w:tc>
          <w:tcPr>
            <w:tcW w:w="862" w:type="dxa"/>
            <w:gridSpan w:val="2"/>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14</w:t>
            </w:r>
          </w:p>
        </w:tc>
        <w:tc>
          <w:tcPr>
            <w:tcW w:w="862" w:type="dxa"/>
            <w:tcBorders>
              <w:top w:val="nil"/>
              <w:left w:val="nil"/>
              <w:bottom w:val="single" w:sz="4" w:space="0" w:color="000000"/>
              <w:right w:val="single" w:sz="4" w:space="0" w:color="000000"/>
            </w:tcBorders>
            <w:vAlign w:val="center"/>
            <w:hideMark/>
          </w:tcPr>
          <w:p w:rsidR="00907FE0" w:rsidRDefault="00907FE0">
            <w:pPr>
              <w:jc w:val="center"/>
              <w:rPr>
                <w:rFonts w:ascii="Times New Roman" w:hAnsi="Times New Roman"/>
                <w:sz w:val="20"/>
              </w:rPr>
            </w:pPr>
            <w:r>
              <w:rPr>
                <w:rFonts w:ascii="Times New Roman" w:hAnsi="Times New Roman"/>
                <w:sz w:val="20"/>
              </w:rPr>
              <w:t>13</w:t>
            </w:r>
          </w:p>
        </w:tc>
      </w:tr>
    </w:tbl>
    <w:p w:rsidR="00907FE0" w:rsidRDefault="00907FE0" w:rsidP="00907FE0">
      <w:pPr>
        <w:widowControl w:val="0"/>
        <w:ind w:firstLine="709"/>
        <w:jc w:val="center"/>
        <w:rPr>
          <w:rFonts w:ascii="Times New Roman" w:hAnsi="Times New Roman"/>
          <w:b/>
        </w:rPr>
      </w:pPr>
    </w:p>
    <w:p w:rsidR="00907FE0" w:rsidRDefault="00907FE0" w:rsidP="00907FE0">
      <w:pPr>
        <w:widowControl w:val="0"/>
        <w:ind w:firstLine="709"/>
        <w:jc w:val="center"/>
        <w:rPr>
          <w:rFonts w:ascii="Times New Roman" w:hAnsi="Times New Roman"/>
          <w:b/>
        </w:rPr>
      </w:pPr>
    </w:p>
    <w:p w:rsidR="00907FE0" w:rsidRDefault="00907FE0" w:rsidP="00907FE0">
      <w:pPr>
        <w:widowControl w:val="0"/>
        <w:ind w:firstLine="709"/>
        <w:jc w:val="center"/>
        <w:rPr>
          <w:rFonts w:ascii="Times New Roman" w:hAnsi="Times New Roman"/>
          <w:b/>
        </w:rPr>
      </w:pPr>
    </w:p>
    <w:p w:rsidR="006565D6" w:rsidRDefault="006565D6">
      <w:pPr>
        <w:ind w:left="9639"/>
        <w:jc w:val="both"/>
        <w:rPr>
          <w:rFonts w:ascii="Times New Roman" w:hAnsi="Times New Roman"/>
          <w:color w:val="auto"/>
          <w:sz w:val="28"/>
        </w:rPr>
      </w:pPr>
    </w:p>
    <w:p w:rsidR="006565D6" w:rsidRDefault="006565D6">
      <w:pPr>
        <w:ind w:left="9639"/>
        <w:jc w:val="both"/>
        <w:rPr>
          <w:rFonts w:ascii="Times New Roman" w:hAnsi="Times New Roman"/>
          <w:color w:val="auto"/>
          <w:sz w:val="28"/>
        </w:rPr>
      </w:pPr>
    </w:p>
    <w:p w:rsidR="0086283C" w:rsidRDefault="0086283C">
      <w:pPr>
        <w:ind w:left="9639"/>
        <w:jc w:val="both"/>
        <w:rPr>
          <w:rFonts w:ascii="Times New Roman" w:hAnsi="Times New Roman"/>
          <w:color w:val="auto"/>
          <w:sz w:val="28"/>
        </w:rPr>
      </w:pPr>
      <w:r>
        <w:rPr>
          <w:rFonts w:ascii="Times New Roman" w:hAnsi="Times New Roman"/>
          <w:color w:val="auto"/>
          <w:sz w:val="28"/>
        </w:rPr>
        <w:lastRenderedPageBreak/>
        <w:t xml:space="preserve"> </w:t>
      </w:r>
      <w:r w:rsidR="00EB37F8">
        <w:rPr>
          <w:rFonts w:ascii="Times New Roman" w:hAnsi="Times New Roman"/>
          <w:color w:val="auto"/>
          <w:sz w:val="28"/>
        </w:rPr>
        <w:t xml:space="preserve">               </w:t>
      </w:r>
      <w:r>
        <w:rPr>
          <w:rFonts w:ascii="Times New Roman" w:hAnsi="Times New Roman"/>
          <w:color w:val="auto"/>
          <w:sz w:val="28"/>
        </w:rPr>
        <w:t xml:space="preserve">   Приложение № </w:t>
      </w:r>
      <w:r w:rsidR="00907FE0">
        <w:rPr>
          <w:rFonts w:ascii="Times New Roman" w:hAnsi="Times New Roman"/>
          <w:color w:val="auto"/>
          <w:sz w:val="28"/>
        </w:rPr>
        <w:t>2</w:t>
      </w:r>
    </w:p>
    <w:p w:rsidR="00B50566" w:rsidRPr="003C15C7" w:rsidRDefault="00466CED">
      <w:pPr>
        <w:ind w:left="9639"/>
        <w:jc w:val="both"/>
        <w:rPr>
          <w:rFonts w:ascii="Times New Roman" w:hAnsi="Times New Roman"/>
          <w:color w:val="auto"/>
          <w:sz w:val="28"/>
        </w:rPr>
      </w:pPr>
      <w:r w:rsidRPr="003C15C7">
        <w:rPr>
          <w:rFonts w:ascii="Times New Roman" w:hAnsi="Times New Roman"/>
          <w:color w:val="auto"/>
          <w:sz w:val="28"/>
        </w:rPr>
        <w:t xml:space="preserve">к постановлению администрации Дальнереченского городского округа </w:t>
      </w:r>
    </w:p>
    <w:p w:rsidR="00B50566" w:rsidRPr="003D5F91" w:rsidRDefault="00466CED">
      <w:pPr>
        <w:ind w:left="9639"/>
        <w:jc w:val="both"/>
        <w:rPr>
          <w:rFonts w:ascii="Times New Roman" w:hAnsi="Times New Roman"/>
          <w:color w:val="auto"/>
          <w:sz w:val="28"/>
        </w:rPr>
      </w:pPr>
      <w:r w:rsidRPr="003C15C7">
        <w:rPr>
          <w:rFonts w:ascii="Times New Roman" w:hAnsi="Times New Roman"/>
          <w:color w:val="auto"/>
          <w:sz w:val="28"/>
        </w:rPr>
        <w:t>от</w:t>
      </w:r>
      <w:r w:rsidR="003D5F91">
        <w:rPr>
          <w:rFonts w:ascii="Times New Roman" w:hAnsi="Times New Roman"/>
          <w:color w:val="auto"/>
          <w:sz w:val="28"/>
        </w:rPr>
        <w:t xml:space="preserve">    14.03.2025   </w:t>
      </w:r>
      <w:r w:rsidRPr="003C15C7">
        <w:rPr>
          <w:rFonts w:ascii="Times New Roman" w:hAnsi="Times New Roman"/>
          <w:color w:val="auto"/>
          <w:sz w:val="28"/>
        </w:rPr>
        <w:t>№</w:t>
      </w:r>
      <w:r w:rsidR="003D5F91">
        <w:rPr>
          <w:rFonts w:ascii="Times New Roman" w:hAnsi="Times New Roman"/>
          <w:color w:val="auto"/>
          <w:sz w:val="28"/>
        </w:rPr>
        <w:t xml:space="preserve">  444-</w:t>
      </w:r>
      <w:r w:rsidRPr="003D5F91">
        <w:rPr>
          <w:rFonts w:ascii="Times New Roman" w:hAnsi="Times New Roman"/>
          <w:color w:val="auto"/>
          <w:sz w:val="28"/>
        </w:rPr>
        <w:t>па</w:t>
      </w:r>
    </w:p>
    <w:p w:rsidR="003C722B" w:rsidRDefault="003C722B">
      <w:pPr>
        <w:ind w:left="9639"/>
        <w:jc w:val="center"/>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t>Приложение № 4</w:t>
      </w:r>
    </w:p>
    <w:p w:rsidR="00B50566" w:rsidRPr="003C15C7" w:rsidRDefault="00466CED">
      <w:pPr>
        <w:tabs>
          <w:tab w:val="left" w:pos="936"/>
        </w:tabs>
        <w:ind w:left="9639"/>
        <w:jc w:val="both"/>
        <w:rPr>
          <w:rFonts w:ascii="Times New Roman" w:hAnsi="Times New Roman"/>
          <w:color w:val="auto"/>
          <w:sz w:val="28"/>
        </w:rPr>
      </w:pPr>
      <w:r w:rsidRPr="003C15C7">
        <w:rPr>
          <w:rFonts w:ascii="Times New Roman" w:hAnsi="Times New Roman"/>
          <w:color w:val="auto"/>
          <w:sz w:val="28"/>
        </w:rPr>
        <w:t>к муниципальной программе «Развитие образования Дальнереченского городского округа» на 2021 – 202</w:t>
      </w:r>
      <w:r w:rsidR="00C516C6">
        <w:rPr>
          <w:rFonts w:ascii="Times New Roman" w:hAnsi="Times New Roman"/>
          <w:color w:val="auto"/>
          <w:sz w:val="28"/>
        </w:rPr>
        <w:t>5</w:t>
      </w:r>
      <w:r w:rsidRPr="003C15C7">
        <w:rPr>
          <w:rFonts w:ascii="Times New Roman" w:hAnsi="Times New Roman"/>
          <w:color w:val="auto"/>
          <w:sz w:val="28"/>
        </w:rPr>
        <w:t xml:space="preserve"> годы, утвержденной постановлением администрации Дальнереченского городского округа от 23 марта 2021</w:t>
      </w:r>
      <w:r w:rsidR="00C734BD" w:rsidRPr="003C15C7">
        <w:rPr>
          <w:rFonts w:ascii="Times New Roman" w:hAnsi="Times New Roman"/>
          <w:color w:val="auto"/>
          <w:sz w:val="28"/>
        </w:rPr>
        <w:t>года</w:t>
      </w:r>
      <w:r w:rsidRPr="003C15C7">
        <w:rPr>
          <w:rFonts w:ascii="Times New Roman" w:hAnsi="Times New Roman"/>
          <w:color w:val="auto"/>
          <w:sz w:val="28"/>
        </w:rPr>
        <w:t xml:space="preserve"> № 269 - па</w:t>
      </w:r>
    </w:p>
    <w:p w:rsidR="00B50566" w:rsidRDefault="00B50566">
      <w:pPr>
        <w:jc w:val="right"/>
        <w:rPr>
          <w:rFonts w:ascii="Times New Roman" w:hAnsi="Times New Roman"/>
          <w:color w:val="auto"/>
          <w:sz w:val="22"/>
        </w:rPr>
      </w:pPr>
    </w:p>
    <w:tbl>
      <w:tblPr>
        <w:tblW w:w="0" w:type="auto"/>
        <w:tblInd w:w="250" w:type="dxa"/>
        <w:tblLayout w:type="fixed"/>
        <w:tblLook w:val="04A0"/>
      </w:tblPr>
      <w:tblGrid>
        <w:gridCol w:w="3040"/>
        <w:gridCol w:w="3100"/>
        <w:gridCol w:w="1515"/>
        <w:gridCol w:w="1842"/>
        <w:gridCol w:w="1701"/>
        <w:gridCol w:w="1985"/>
        <w:gridCol w:w="1701"/>
      </w:tblGrid>
      <w:tr w:rsidR="00B50566" w:rsidRPr="003C15C7">
        <w:trPr>
          <w:trHeight w:val="315"/>
        </w:trPr>
        <w:tc>
          <w:tcPr>
            <w:tcW w:w="14884" w:type="dxa"/>
            <w:gridSpan w:val="7"/>
            <w:tcBorders>
              <w:top w:val="nil"/>
              <w:left w:val="nil"/>
              <w:bottom w:val="nil"/>
              <w:right w:val="nil"/>
            </w:tcBorders>
            <w:shd w:val="clear" w:color="auto" w:fill="auto"/>
            <w:vAlign w:val="center"/>
          </w:tcPr>
          <w:p w:rsidR="00B50566" w:rsidRPr="003C15C7" w:rsidRDefault="00466CED">
            <w:pPr>
              <w:jc w:val="center"/>
              <w:rPr>
                <w:rFonts w:ascii="Times New Roman" w:hAnsi="Times New Roman"/>
                <w:b/>
                <w:color w:val="auto"/>
              </w:rPr>
            </w:pPr>
            <w:r w:rsidRPr="003C15C7">
              <w:rPr>
                <w:rFonts w:ascii="Times New Roman" w:hAnsi="Times New Roman"/>
                <w:b/>
                <w:color w:val="auto"/>
                <w:sz w:val="28"/>
              </w:rPr>
              <w:t>Финансовое обеспечение муниципальной программы</w:t>
            </w:r>
          </w:p>
        </w:tc>
      </w:tr>
      <w:tr w:rsidR="00B50566" w:rsidRPr="003C15C7">
        <w:trPr>
          <w:trHeight w:val="315"/>
        </w:trPr>
        <w:tc>
          <w:tcPr>
            <w:tcW w:w="14884" w:type="dxa"/>
            <w:gridSpan w:val="7"/>
            <w:tcBorders>
              <w:top w:val="nil"/>
              <w:left w:val="nil"/>
              <w:bottom w:val="nil"/>
              <w:right w:val="nil"/>
            </w:tcBorders>
            <w:shd w:val="clear" w:color="auto" w:fill="auto"/>
            <w:vAlign w:val="center"/>
          </w:tcPr>
          <w:p w:rsidR="00B50566" w:rsidRPr="003C15C7" w:rsidRDefault="00466CED">
            <w:pPr>
              <w:jc w:val="center"/>
              <w:rPr>
                <w:rFonts w:ascii="Times New Roman" w:hAnsi="Times New Roman"/>
                <w:b/>
                <w:color w:val="auto"/>
              </w:rPr>
            </w:pPr>
            <w:r w:rsidRPr="003C15C7">
              <w:rPr>
                <w:rFonts w:ascii="Times New Roman" w:hAnsi="Times New Roman"/>
                <w:b/>
                <w:color w:val="auto"/>
                <w:sz w:val="28"/>
              </w:rPr>
              <w:t>(подпрограммы) «Развитие образования Дальнереченского</w:t>
            </w:r>
          </w:p>
        </w:tc>
      </w:tr>
      <w:tr w:rsidR="00B50566" w:rsidRPr="003C15C7">
        <w:trPr>
          <w:trHeight w:val="315"/>
        </w:trPr>
        <w:tc>
          <w:tcPr>
            <w:tcW w:w="14884" w:type="dxa"/>
            <w:gridSpan w:val="7"/>
            <w:tcBorders>
              <w:top w:val="nil"/>
              <w:left w:val="nil"/>
              <w:bottom w:val="nil"/>
              <w:right w:val="nil"/>
            </w:tcBorders>
            <w:shd w:val="clear" w:color="auto" w:fill="auto"/>
            <w:vAlign w:val="center"/>
          </w:tcPr>
          <w:p w:rsidR="00B50566" w:rsidRPr="003C15C7" w:rsidRDefault="00466CED" w:rsidP="00422240">
            <w:pPr>
              <w:jc w:val="center"/>
              <w:rPr>
                <w:rFonts w:ascii="Times New Roman" w:hAnsi="Times New Roman"/>
                <w:b/>
                <w:color w:val="auto"/>
              </w:rPr>
            </w:pPr>
            <w:r w:rsidRPr="003C15C7">
              <w:rPr>
                <w:rFonts w:ascii="Times New Roman" w:hAnsi="Times New Roman"/>
                <w:b/>
                <w:color w:val="auto"/>
                <w:sz w:val="28"/>
              </w:rPr>
              <w:t>городского округа» на 2021 – 202</w:t>
            </w:r>
            <w:r w:rsidR="00422240">
              <w:rPr>
                <w:rFonts w:ascii="Times New Roman" w:hAnsi="Times New Roman"/>
                <w:b/>
                <w:color w:val="auto"/>
                <w:sz w:val="28"/>
              </w:rPr>
              <w:t>5</w:t>
            </w:r>
            <w:r w:rsidRPr="003C15C7">
              <w:rPr>
                <w:rFonts w:ascii="Times New Roman" w:hAnsi="Times New Roman"/>
                <w:b/>
                <w:color w:val="auto"/>
                <w:sz w:val="28"/>
              </w:rPr>
              <w:t xml:space="preserve"> годы</w:t>
            </w:r>
          </w:p>
        </w:tc>
      </w:tr>
      <w:tr w:rsidR="00B50566" w:rsidRPr="003C15C7">
        <w:trPr>
          <w:trHeight w:hRule="exact" w:val="330"/>
        </w:trPr>
        <w:tc>
          <w:tcPr>
            <w:tcW w:w="30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Объем финансирования на программные мероприятия</w:t>
            </w: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Всего по муниципаль ной программе (подпрограмме), тыс. руб.</w:t>
            </w:r>
          </w:p>
        </w:tc>
        <w:tc>
          <w:tcPr>
            <w:tcW w:w="8744" w:type="dxa"/>
            <w:gridSpan w:val="5"/>
            <w:tcBorders>
              <w:top w:val="single" w:sz="4" w:space="0" w:color="000000"/>
              <w:left w:val="nil"/>
              <w:bottom w:val="single" w:sz="4" w:space="0" w:color="000000"/>
              <w:right w:val="single" w:sz="4" w:space="0" w:color="000000"/>
            </w:tcBorders>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в том числе по годам</w:t>
            </w:r>
          </w:p>
        </w:tc>
      </w:tr>
      <w:tr w:rsidR="00FF7FB5" w:rsidRPr="003C15C7" w:rsidTr="00422240">
        <w:trPr>
          <w:trHeight w:val="254"/>
        </w:trPr>
        <w:tc>
          <w:tcPr>
            <w:tcW w:w="30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7FB5" w:rsidRPr="003C15C7" w:rsidRDefault="00FF7FB5">
            <w:pPr>
              <w:rPr>
                <w:color w:val="auto"/>
              </w:rPr>
            </w:pPr>
          </w:p>
        </w:tc>
        <w:tc>
          <w:tcPr>
            <w:tcW w:w="31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7FB5" w:rsidRPr="003C15C7" w:rsidRDefault="00FF7FB5">
            <w:pPr>
              <w:rPr>
                <w:color w:val="auto"/>
              </w:rPr>
            </w:pP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2021</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2022</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2023</w:t>
            </w:r>
          </w:p>
        </w:tc>
        <w:tc>
          <w:tcPr>
            <w:tcW w:w="1985" w:type="dxa"/>
            <w:tcBorders>
              <w:top w:val="nil"/>
              <w:left w:val="nil"/>
              <w:bottom w:val="single" w:sz="4" w:space="0" w:color="000000"/>
              <w:right w:val="single" w:sz="4" w:space="0" w:color="000000"/>
            </w:tcBorders>
            <w:shd w:val="clear" w:color="auto" w:fill="auto"/>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2024</w:t>
            </w:r>
          </w:p>
        </w:tc>
        <w:tc>
          <w:tcPr>
            <w:tcW w:w="1701" w:type="dxa"/>
            <w:tcBorders>
              <w:top w:val="nil"/>
              <w:left w:val="nil"/>
              <w:bottom w:val="single" w:sz="4" w:space="0" w:color="000000"/>
              <w:right w:val="single" w:sz="4" w:space="0" w:color="000000"/>
            </w:tcBorders>
            <w:shd w:val="clear" w:color="auto" w:fill="auto"/>
            <w:vAlign w:val="center"/>
          </w:tcPr>
          <w:p w:rsidR="00FF7FB5" w:rsidRPr="003C15C7" w:rsidRDefault="00422240">
            <w:pPr>
              <w:jc w:val="center"/>
              <w:rPr>
                <w:rFonts w:ascii="Times New Roman" w:hAnsi="Times New Roman"/>
                <w:b/>
                <w:color w:val="auto"/>
                <w:sz w:val="20"/>
              </w:rPr>
            </w:pPr>
            <w:r>
              <w:rPr>
                <w:rFonts w:ascii="Times New Roman" w:hAnsi="Times New Roman"/>
                <w:b/>
                <w:color w:val="auto"/>
                <w:sz w:val="20"/>
              </w:rPr>
              <w:t>2025</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1</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3</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4</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5</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6</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422240">
            <w:pPr>
              <w:jc w:val="center"/>
              <w:rPr>
                <w:rFonts w:ascii="Times New Roman" w:hAnsi="Times New Roman"/>
                <w:b/>
                <w:color w:val="auto"/>
                <w:sz w:val="20"/>
              </w:rPr>
            </w:pPr>
            <w:r>
              <w:rPr>
                <w:rFonts w:ascii="Times New Roman" w:hAnsi="Times New Roman"/>
                <w:b/>
                <w:color w:val="auto"/>
                <w:sz w:val="20"/>
              </w:rPr>
              <w:t>7</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Всего:</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730C2A" w:rsidP="00857AF2">
            <w:pPr>
              <w:jc w:val="center"/>
              <w:rPr>
                <w:rFonts w:ascii="Times New Roman" w:hAnsi="Times New Roman"/>
                <w:color w:val="auto"/>
                <w:sz w:val="20"/>
                <w:lang w:val="en-US"/>
              </w:rPr>
            </w:pPr>
            <w:r>
              <w:rPr>
                <w:rFonts w:ascii="Times New Roman" w:hAnsi="Times New Roman"/>
                <w:color w:val="auto"/>
                <w:sz w:val="20"/>
              </w:rPr>
              <w:t>3 11</w:t>
            </w:r>
            <w:r w:rsidR="007814BF">
              <w:rPr>
                <w:rFonts w:ascii="Times New Roman" w:hAnsi="Times New Roman"/>
                <w:color w:val="auto"/>
                <w:sz w:val="20"/>
              </w:rPr>
              <w:t>8</w:t>
            </w:r>
            <w:r w:rsidR="001F4DF4">
              <w:rPr>
                <w:rFonts w:ascii="Times New Roman" w:hAnsi="Times New Roman"/>
                <w:color w:val="auto"/>
                <w:sz w:val="20"/>
              </w:rPr>
              <w:t> 793,</w:t>
            </w:r>
            <w:r w:rsidR="00857AF2">
              <w:rPr>
                <w:rFonts w:ascii="Times New Roman" w:hAnsi="Times New Roman"/>
                <w:color w:val="auto"/>
                <w:sz w:val="20"/>
              </w:rPr>
              <w:t>79</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491 148,20</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551 689,17</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lang w:val="en-US"/>
              </w:rPr>
            </w:pPr>
            <w:r w:rsidRPr="003C15C7">
              <w:rPr>
                <w:rFonts w:ascii="Times New Roman" w:hAnsi="Times New Roman"/>
                <w:color w:val="auto"/>
                <w:sz w:val="20"/>
              </w:rPr>
              <w:t xml:space="preserve">609 </w:t>
            </w:r>
            <w:r w:rsidRPr="003C15C7">
              <w:rPr>
                <w:rFonts w:ascii="Times New Roman" w:hAnsi="Times New Roman"/>
                <w:color w:val="auto"/>
                <w:sz w:val="20"/>
                <w:lang w:val="en-US"/>
              </w:rPr>
              <w:t>223</w:t>
            </w:r>
            <w:r w:rsidRPr="003C15C7">
              <w:rPr>
                <w:rFonts w:ascii="Times New Roman" w:hAnsi="Times New Roman"/>
                <w:color w:val="auto"/>
                <w:sz w:val="20"/>
              </w:rPr>
              <w:t>,</w:t>
            </w:r>
            <w:r w:rsidRPr="003C15C7">
              <w:rPr>
                <w:rFonts w:ascii="Times New Roman" w:hAnsi="Times New Roman"/>
                <w:color w:val="auto"/>
                <w:sz w:val="20"/>
                <w:lang w:val="en-US"/>
              </w:rPr>
              <w:t>22</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AF65A0" w:rsidP="00A34FD6">
            <w:pPr>
              <w:jc w:val="center"/>
              <w:rPr>
                <w:rFonts w:ascii="Times New Roman" w:hAnsi="Times New Roman"/>
                <w:color w:val="auto"/>
                <w:sz w:val="20"/>
              </w:rPr>
            </w:pPr>
            <w:r>
              <w:rPr>
                <w:rFonts w:ascii="Times New Roman" w:hAnsi="Times New Roman"/>
                <w:color w:val="auto"/>
                <w:sz w:val="20"/>
              </w:rPr>
              <w:t>776 661,42</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1F4DF4" w:rsidP="007814BF">
            <w:pPr>
              <w:jc w:val="center"/>
              <w:rPr>
                <w:rFonts w:ascii="Times New Roman" w:hAnsi="Times New Roman"/>
                <w:color w:val="auto"/>
                <w:sz w:val="20"/>
              </w:rPr>
            </w:pPr>
            <w:r>
              <w:rPr>
                <w:rFonts w:ascii="Times New Roman" w:hAnsi="Times New Roman"/>
                <w:color w:val="auto"/>
                <w:sz w:val="20"/>
              </w:rPr>
              <w:t>690 071,78</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 том числе:</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jc w:val="center"/>
              <w:rPr>
                <w:rFonts w:ascii="Times New Roman" w:hAnsi="Times New Roman"/>
                <w:color w:val="auto"/>
                <w:sz w:val="20"/>
              </w:rPr>
            </w:pP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jc w:val="center"/>
              <w:rPr>
                <w:rFonts w:ascii="Times New Roman" w:hAnsi="Times New Roman"/>
                <w:color w:val="auto"/>
                <w:sz w:val="20"/>
              </w:rPr>
            </w:pPr>
          </w:p>
        </w:tc>
      </w:tr>
      <w:tr w:rsidR="00FF7FB5" w:rsidRPr="003C15C7" w:rsidTr="00422240">
        <w:trPr>
          <w:trHeight w:hRule="exact" w:val="339"/>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федерального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803C09" w:rsidP="00AF65A0">
            <w:pPr>
              <w:jc w:val="center"/>
              <w:rPr>
                <w:rFonts w:ascii="Times New Roman" w:hAnsi="Times New Roman"/>
                <w:color w:val="auto"/>
                <w:sz w:val="20"/>
                <w:lang w:val="en-US"/>
              </w:rPr>
            </w:pPr>
            <w:r>
              <w:rPr>
                <w:rFonts w:ascii="Times New Roman" w:hAnsi="Times New Roman"/>
                <w:color w:val="auto"/>
                <w:sz w:val="20"/>
              </w:rPr>
              <w:t>232 611,03</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33 755,98</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34 173,60</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lang w:val="en-US"/>
              </w:rPr>
            </w:pPr>
            <w:r w:rsidRPr="003C15C7">
              <w:rPr>
                <w:rFonts w:ascii="Times New Roman" w:hAnsi="Times New Roman"/>
                <w:color w:val="auto"/>
                <w:sz w:val="20"/>
              </w:rPr>
              <w:t>41 623,3</w:t>
            </w:r>
            <w:r w:rsidRPr="003C15C7">
              <w:rPr>
                <w:rFonts w:ascii="Times New Roman" w:hAnsi="Times New Roman"/>
                <w:color w:val="auto"/>
                <w:sz w:val="20"/>
                <w:lang w:val="en-US"/>
              </w:rPr>
              <w:t>4</w:t>
            </w:r>
          </w:p>
        </w:tc>
        <w:tc>
          <w:tcPr>
            <w:tcW w:w="1985" w:type="dxa"/>
            <w:tcBorders>
              <w:top w:val="nil"/>
              <w:left w:val="nil"/>
              <w:bottom w:val="single" w:sz="4" w:space="0" w:color="000000"/>
              <w:right w:val="single" w:sz="4" w:space="0" w:color="000000"/>
            </w:tcBorders>
            <w:shd w:val="clear" w:color="auto" w:fill="auto"/>
            <w:vAlign w:val="center"/>
          </w:tcPr>
          <w:p w:rsidR="00FF7FB5" w:rsidRPr="003C15C7" w:rsidRDefault="00AF65A0" w:rsidP="00D26F65">
            <w:pPr>
              <w:jc w:val="center"/>
              <w:rPr>
                <w:rFonts w:ascii="Times New Roman" w:hAnsi="Times New Roman"/>
                <w:color w:val="auto"/>
                <w:sz w:val="20"/>
              </w:rPr>
            </w:pPr>
            <w:r>
              <w:rPr>
                <w:rFonts w:ascii="Times New Roman" w:hAnsi="Times New Roman"/>
                <w:color w:val="auto"/>
                <w:sz w:val="20"/>
              </w:rPr>
              <w:t>63 990,21</w:t>
            </w:r>
          </w:p>
        </w:tc>
        <w:tc>
          <w:tcPr>
            <w:tcW w:w="1701" w:type="dxa"/>
            <w:tcBorders>
              <w:top w:val="nil"/>
              <w:left w:val="nil"/>
              <w:bottom w:val="single" w:sz="4" w:space="0" w:color="000000"/>
              <w:right w:val="single" w:sz="4" w:space="0" w:color="000000"/>
            </w:tcBorders>
            <w:shd w:val="clear" w:color="auto" w:fill="auto"/>
            <w:vAlign w:val="center"/>
          </w:tcPr>
          <w:p w:rsidR="00FF7FB5" w:rsidRPr="003C15C7" w:rsidRDefault="00803C09" w:rsidP="001C1787">
            <w:pPr>
              <w:jc w:val="center"/>
              <w:rPr>
                <w:rFonts w:ascii="Times New Roman" w:hAnsi="Times New Roman"/>
                <w:color w:val="auto"/>
                <w:sz w:val="20"/>
              </w:rPr>
            </w:pPr>
            <w:r>
              <w:rPr>
                <w:rFonts w:ascii="Times New Roman" w:hAnsi="Times New Roman"/>
                <w:color w:val="auto"/>
                <w:sz w:val="20"/>
              </w:rPr>
              <w:t>59 067,90</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краевого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803C09" w:rsidP="00A55B5B">
            <w:pPr>
              <w:jc w:val="center"/>
              <w:rPr>
                <w:rFonts w:ascii="Times New Roman" w:hAnsi="Times New Roman"/>
                <w:color w:val="auto"/>
                <w:sz w:val="20"/>
              </w:rPr>
            </w:pPr>
            <w:r>
              <w:rPr>
                <w:rFonts w:ascii="Times New Roman" w:hAnsi="Times New Roman"/>
                <w:color w:val="auto"/>
                <w:sz w:val="20"/>
              </w:rPr>
              <w:t>1 80</w:t>
            </w:r>
            <w:r w:rsidR="00A55B5B">
              <w:rPr>
                <w:rFonts w:ascii="Times New Roman" w:hAnsi="Times New Roman"/>
                <w:color w:val="auto"/>
                <w:sz w:val="20"/>
              </w:rPr>
              <w:t>5</w:t>
            </w:r>
            <w:r>
              <w:rPr>
                <w:rFonts w:ascii="Times New Roman" w:hAnsi="Times New Roman"/>
                <w:color w:val="auto"/>
                <w:sz w:val="20"/>
              </w:rPr>
              <w:t> </w:t>
            </w:r>
            <w:r w:rsidR="00A55B5B">
              <w:rPr>
                <w:rFonts w:ascii="Times New Roman" w:hAnsi="Times New Roman"/>
                <w:color w:val="auto"/>
                <w:sz w:val="20"/>
              </w:rPr>
              <w:t>60</w:t>
            </w:r>
            <w:r>
              <w:rPr>
                <w:rFonts w:ascii="Times New Roman" w:hAnsi="Times New Roman"/>
                <w:color w:val="auto"/>
                <w:sz w:val="20"/>
              </w:rPr>
              <w:t>4,23</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280 196,91</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316 172,06</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rPr>
            </w:pPr>
            <w:r w:rsidRPr="003C15C7">
              <w:rPr>
                <w:rFonts w:ascii="Times New Roman" w:hAnsi="Times New Roman"/>
                <w:color w:val="auto"/>
                <w:sz w:val="20"/>
              </w:rPr>
              <w:t>347 </w:t>
            </w:r>
            <w:r w:rsidRPr="003C15C7">
              <w:rPr>
                <w:rFonts w:ascii="Times New Roman" w:hAnsi="Times New Roman"/>
                <w:color w:val="auto"/>
                <w:sz w:val="20"/>
                <w:lang w:val="en-US"/>
              </w:rPr>
              <w:t>006</w:t>
            </w:r>
            <w:r w:rsidRPr="003C15C7">
              <w:rPr>
                <w:rFonts w:ascii="Times New Roman" w:hAnsi="Times New Roman"/>
                <w:color w:val="auto"/>
                <w:sz w:val="20"/>
              </w:rPr>
              <w:t>,</w:t>
            </w:r>
            <w:r w:rsidRPr="003C15C7">
              <w:rPr>
                <w:rFonts w:ascii="Times New Roman" w:hAnsi="Times New Roman"/>
                <w:color w:val="auto"/>
                <w:sz w:val="20"/>
                <w:lang w:val="en-US"/>
              </w:rPr>
              <w:t>0</w:t>
            </w:r>
            <w:r w:rsidRPr="003C15C7">
              <w:rPr>
                <w:rFonts w:ascii="Times New Roman" w:hAnsi="Times New Roman"/>
                <w:color w:val="auto"/>
                <w:sz w:val="20"/>
              </w:rPr>
              <w:t>8</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D26F65" w:rsidP="00A34FD6">
            <w:pPr>
              <w:jc w:val="center"/>
              <w:rPr>
                <w:rFonts w:ascii="Times New Roman" w:hAnsi="Times New Roman"/>
                <w:color w:val="auto"/>
                <w:sz w:val="20"/>
              </w:rPr>
            </w:pPr>
            <w:r>
              <w:rPr>
                <w:rFonts w:ascii="Times New Roman" w:hAnsi="Times New Roman"/>
                <w:color w:val="auto"/>
                <w:sz w:val="20"/>
              </w:rPr>
              <w:t>48</w:t>
            </w:r>
            <w:r w:rsidR="00A34FD6">
              <w:rPr>
                <w:rFonts w:ascii="Times New Roman" w:hAnsi="Times New Roman"/>
                <w:color w:val="auto"/>
                <w:sz w:val="20"/>
              </w:rPr>
              <w:t>5 582,97</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803C09" w:rsidP="00A55B5B">
            <w:pPr>
              <w:jc w:val="center"/>
              <w:rPr>
                <w:rFonts w:ascii="Times New Roman" w:hAnsi="Times New Roman"/>
                <w:color w:val="auto"/>
                <w:sz w:val="20"/>
              </w:rPr>
            </w:pPr>
            <w:r>
              <w:rPr>
                <w:rFonts w:ascii="Times New Roman" w:hAnsi="Times New Roman"/>
                <w:color w:val="auto"/>
                <w:sz w:val="20"/>
              </w:rPr>
              <w:t>37</w:t>
            </w:r>
            <w:r w:rsidR="00A55B5B">
              <w:rPr>
                <w:rFonts w:ascii="Times New Roman" w:hAnsi="Times New Roman"/>
                <w:color w:val="auto"/>
                <w:sz w:val="20"/>
              </w:rPr>
              <w:t>6</w:t>
            </w:r>
            <w:r>
              <w:rPr>
                <w:rFonts w:ascii="Times New Roman" w:hAnsi="Times New Roman"/>
                <w:color w:val="auto"/>
                <w:sz w:val="20"/>
              </w:rPr>
              <w:t> </w:t>
            </w:r>
            <w:r w:rsidR="00A55B5B">
              <w:rPr>
                <w:rFonts w:ascii="Times New Roman" w:hAnsi="Times New Roman"/>
                <w:color w:val="auto"/>
                <w:sz w:val="20"/>
              </w:rPr>
              <w:t>646</w:t>
            </w:r>
            <w:r>
              <w:rPr>
                <w:rFonts w:ascii="Times New Roman" w:hAnsi="Times New Roman"/>
                <w:color w:val="auto"/>
                <w:sz w:val="20"/>
              </w:rPr>
              <w:t>,21</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730C2A" w:rsidP="00857AF2">
            <w:pPr>
              <w:jc w:val="center"/>
              <w:rPr>
                <w:rFonts w:ascii="Times New Roman" w:hAnsi="Times New Roman"/>
                <w:color w:val="auto"/>
                <w:sz w:val="20"/>
                <w:lang w:val="en-US"/>
              </w:rPr>
            </w:pPr>
            <w:r>
              <w:rPr>
                <w:rFonts w:ascii="Times New Roman" w:hAnsi="Times New Roman"/>
                <w:color w:val="auto"/>
                <w:sz w:val="20"/>
              </w:rPr>
              <w:t>1</w:t>
            </w:r>
            <w:r w:rsidR="008E494E">
              <w:rPr>
                <w:rFonts w:ascii="Times New Roman" w:hAnsi="Times New Roman"/>
                <w:color w:val="auto"/>
                <w:sz w:val="20"/>
              </w:rPr>
              <w:t> </w:t>
            </w:r>
            <w:r>
              <w:rPr>
                <w:rFonts w:ascii="Times New Roman" w:hAnsi="Times New Roman"/>
                <w:color w:val="auto"/>
                <w:sz w:val="20"/>
              </w:rPr>
              <w:t>0</w:t>
            </w:r>
            <w:r w:rsidR="008E494E">
              <w:rPr>
                <w:rFonts w:ascii="Times New Roman" w:hAnsi="Times New Roman"/>
                <w:color w:val="auto"/>
                <w:sz w:val="20"/>
              </w:rPr>
              <w:t>80</w:t>
            </w:r>
            <w:r w:rsidR="001F4DF4">
              <w:rPr>
                <w:rFonts w:ascii="Times New Roman" w:hAnsi="Times New Roman"/>
                <w:color w:val="auto"/>
                <w:sz w:val="20"/>
              </w:rPr>
              <w:t> 578,5</w:t>
            </w:r>
            <w:r w:rsidR="00857AF2">
              <w:rPr>
                <w:rFonts w:ascii="Times New Roman" w:hAnsi="Times New Roman"/>
                <w:color w:val="auto"/>
                <w:sz w:val="20"/>
              </w:rPr>
              <w:t>3</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177 195,31</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201 343,51</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lang w:val="en-US"/>
              </w:rPr>
            </w:pPr>
            <w:r w:rsidRPr="003C15C7">
              <w:rPr>
                <w:rFonts w:ascii="Times New Roman" w:hAnsi="Times New Roman"/>
                <w:color w:val="auto"/>
                <w:sz w:val="20"/>
              </w:rPr>
              <w:t>220 593,</w:t>
            </w:r>
            <w:r w:rsidRPr="003C15C7">
              <w:rPr>
                <w:rFonts w:ascii="Times New Roman" w:hAnsi="Times New Roman"/>
                <w:color w:val="auto"/>
                <w:sz w:val="20"/>
                <w:lang w:val="en-US"/>
              </w:rPr>
              <w:t>80</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422240" w:rsidP="00A34FD6">
            <w:pPr>
              <w:jc w:val="center"/>
              <w:rPr>
                <w:rFonts w:ascii="Times New Roman" w:hAnsi="Times New Roman"/>
                <w:color w:val="auto"/>
                <w:sz w:val="20"/>
              </w:rPr>
            </w:pPr>
            <w:r>
              <w:rPr>
                <w:rFonts w:ascii="Times New Roman" w:hAnsi="Times New Roman"/>
                <w:color w:val="auto"/>
                <w:sz w:val="20"/>
              </w:rPr>
              <w:t>22</w:t>
            </w:r>
            <w:r w:rsidR="00A34FD6">
              <w:rPr>
                <w:rFonts w:ascii="Times New Roman" w:hAnsi="Times New Roman"/>
                <w:color w:val="auto"/>
                <w:sz w:val="20"/>
              </w:rPr>
              <w:t>7 088,24</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730C2A" w:rsidP="001F4DF4">
            <w:pPr>
              <w:jc w:val="center"/>
              <w:rPr>
                <w:rFonts w:ascii="Times New Roman" w:hAnsi="Times New Roman"/>
                <w:color w:val="auto"/>
                <w:sz w:val="20"/>
              </w:rPr>
            </w:pPr>
            <w:r>
              <w:rPr>
                <w:rFonts w:ascii="Times New Roman" w:hAnsi="Times New Roman"/>
                <w:color w:val="auto"/>
                <w:sz w:val="20"/>
              </w:rPr>
              <w:t>25</w:t>
            </w:r>
            <w:r w:rsidR="001F4DF4">
              <w:rPr>
                <w:rFonts w:ascii="Times New Roman" w:hAnsi="Times New Roman"/>
                <w:color w:val="auto"/>
                <w:sz w:val="20"/>
              </w:rPr>
              <w:t>4 357,67</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496"/>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Из них по главным распорядителям:</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val="300"/>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федерального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краевого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bl>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br w:type="page"/>
      </w:r>
      <w:r w:rsidRPr="003C15C7">
        <w:rPr>
          <w:rFonts w:ascii="Times New Roman" w:hAnsi="Times New Roman"/>
          <w:color w:val="auto"/>
          <w:sz w:val="28"/>
        </w:rPr>
        <w:lastRenderedPageBreak/>
        <w:t>Приложение №</w:t>
      </w:r>
      <w:r w:rsidR="00907FE0">
        <w:rPr>
          <w:rFonts w:ascii="Times New Roman" w:hAnsi="Times New Roman"/>
          <w:color w:val="auto"/>
          <w:sz w:val="28"/>
        </w:rPr>
        <w:t>3</w:t>
      </w:r>
    </w:p>
    <w:p w:rsidR="00B50566" w:rsidRPr="003C15C7" w:rsidRDefault="00466CED" w:rsidP="009C48C8">
      <w:pPr>
        <w:ind w:left="9639"/>
        <w:jc w:val="both"/>
        <w:rPr>
          <w:rFonts w:ascii="Times New Roman" w:hAnsi="Times New Roman"/>
          <w:color w:val="auto"/>
          <w:sz w:val="28"/>
        </w:rPr>
      </w:pPr>
      <w:r w:rsidRPr="003C15C7">
        <w:rPr>
          <w:rFonts w:ascii="Times New Roman" w:hAnsi="Times New Roman"/>
          <w:color w:val="auto"/>
          <w:sz w:val="28"/>
        </w:rPr>
        <w:t xml:space="preserve">к постановлению администрации Дальнереченского городского округа </w:t>
      </w:r>
    </w:p>
    <w:p w:rsidR="00B50566" w:rsidRPr="00D06C98" w:rsidRDefault="00466CED">
      <w:pPr>
        <w:ind w:left="9639"/>
        <w:jc w:val="both"/>
        <w:rPr>
          <w:rFonts w:ascii="Times New Roman" w:hAnsi="Times New Roman"/>
          <w:color w:val="auto"/>
          <w:sz w:val="28"/>
        </w:rPr>
      </w:pPr>
      <w:r w:rsidRPr="003C15C7">
        <w:rPr>
          <w:rFonts w:ascii="Times New Roman" w:hAnsi="Times New Roman"/>
          <w:color w:val="auto"/>
          <w:sz w:val="28"/>
        </w:rPr>
        <w:t>от</w:t>
      </w:r>
      <w:r w:rsidR="00D06C98">
        <w:rPr>
          <w:rFonts w:ascii="Times New Roman" w:hAnsi="Times New Roman"/>
          <w:color w:val="auto"/>
          <w:sz w:val="28"/>
        </w:rPr>
        <w:t xml:space="preserve">  14.03.2025 </w:t>
      </w:r>
      <w:r w:rsidRPr="003C15C7">
        <w:rPr>
          <w:rFonts w:ascii="Times New Roman" w:hAnsi="Times New Roman"/>
          <w:color w:val="auto"/>
          <w:sz w:val="28"/>
        </w:rPr>
        <w:t>№</w:t>
      </w:r>
      <w:r w:rsidR="00D06C98">
        <w:rPr>
          <w:rFonts w:ascii="Times New Roman" w:hAnsi="Times New Roman"/>
          <w:color w:val="auto"/>
          <w:sz w:val="28"/>
        </w:rPr>
        <w:t xml:space="preserve">  444</w:t>
      </w:r>
      <w:r w:rsidRPr="00D06C98">
        <w:rPr>
          <w:rFonts w:ascii="Times New Roman" w:hAnsi="Times New Roman"/>
          <w:color w:val="auto"/>
          <w:sz w:val="28"/>
        </w:rPr>
        <w:t>-па</w:t>
      </w:r>
    </w:p>
    <w:p w:rsidR="00B50566" w:rsidRPr="003C15C7" w:rsidRDefault="00B50566">
      <w:pPr>
        <w:ind w:left="9639"/>
        <w:jc w:val="both"/>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t>Приложение № 5</w:t>
      </w:r>
    </w:p>
    <w:p w:rsidR="00B50566" w:rsidRPr="003C15C7" w:rsidRDefault="00466CED">
      <w:pPr>
        <w:tabs>
          <w:tab w:val="left" w:pos="936"/>
        </w:tabs>
        <w:ind w:left="9639"/>
        <w:jc w:val="both"/>
        <w:rPr>
          <w:rFonts w:ascii="Times New Roman" w:hAnsi="Times New Roman"/>
          <w:color w:val="auto"/>
          <w:sz w:val="28"/>
        </w:rPr>
      </w:pPr>
      <w:r w:rsidRPr="003C15C7">
        <w:rPr>
          <w:rFonts w:ascii="Times New Roman" w:hAnsi="Times New Roman"/>
          <w:color w:val="auto"/>
          <w:sz w:val="28"/>
        </w:rPr>
        <w:t>к муниципальной программе «Развитие образования Дальнереченского городского округа» на 2021 – 202</w:t>
      </w:r>
      <w:r w:rsidR="00C516C6">
        <w:rPr>
          <w:rFonts w:ascii="Times New Roman" w:hAnsi="Times New Roman"/>
          <w:color w:val="auto"/>
          <w:sz w:val="28"/>
        </w:rPr>
        <w:t>5</w:t>
      </w:r>
      <w:r w:rsidRPr="003C15C7">
        <w:rPr>
          <w:rFonts w:ascii="Times New Roman" w:hAnsi="Times New Roman"/>
          <w:color w:val="auto"/>
          <w:sz w:val="28"/>
        </w:rPr>
        <w:t xml:space="preserve"> годы, утвержденной постановлением администрации Дальнереченского городского округа от 23 марта 2021 </w:t>
      </w:r>
      <w:r w:rsidR="00C734BD" w:rsidRPr="003C15C7">
        <w:rPr>
          <w:rFonts w:ascii="Times New Roman" w:hAnsi="Times New Roman"/>
          <w:color w:val="auto"/>
          <w:sz w:val="28"/>
        </w:rPr>
        <w:t xml:space="preserve">года </w:t>
      </w:r>
      <w:r w:rsidRPr="003C15C7">
        <w:rPr>
          <w:rFonts w:ascii="Times New Roman" w:hAnsi="Times New Roman"/>
          <w:color w:val="auto"/>
          <w:sz w:val="28"/>
        </w:rPr>
        <w:t>№ 269 - па</w:t>
      </w:r>
    </w:p>
    <w:p w:rsidR="00B50566" w:rsidRPr="003C15C7" w:rsidRDefault="00B50566">
      <w:pPr>
        <w:jc w:val="right"/>
        <w:rPr>
          <w:rFonts w:ascii="Times New Roman" w:hAnsi="Times New Roman"/>
          <w:color w:val="auto"/>
          <w:sz w:val="28"/>
        </w:rPr>
      </w:pPr>
    </w:p>
    <w:p w:rsidR="00B50566" w:rsidRPr="003C15C7" w:rsidRDefault="00B50566">
      <w:pPr>
        <w:jc w:val="right"/>
        <w:rPr>
          <w:rFonts w:ascii="Times New Roman" w:hAnsi="Times New Roman"/>
          <w:color w:val="auto"/>
          <w:sz w:val="28"/>
        </w:rPr>
      </w:pP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 xml:space="preserve">Перечень мероприятий муниципальной программы (подпрограммы) «Развитие образования </w:t>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Дальнереченского городского округа» на 2021-202</w:t>
      </w:r>
      <w:r w:rsidR="007B432C">
        <w:rPr>
          <w:rFonts w:ascii="Times New Roman" w:hAnsi="Times New Roman"/>
          <w:b/>
          <w:color w:val="auto"/>
          <w:sz w:val="28"/>
        </w:rPr>
        <w:t>5</w:t>
      </w:r>
      <w:r w:rsidRPr="003C15C7">
        <w:rPr>
          <w:rFonts w:ascii="Times New Roman" w:hAnsi="Times New Roman"/>
          <w:b/>
          <w:color w:val="auto"/>
          <w:sz w:val="28"/>
        </w:rPr>
        <w:t xml:space="preserve"> годы</w:t>
      </w:r>
    </w:p>
    <w:p w:rsidR="00B50566" w:rsidRPr="003C15C7" w:rsidRDefault="00B50566">
      <w:pPr>
        <w:widowControl w:val="0"/>
        <w:spacing w:line="293" w:lineRule="exact"/>
        <w:ind w:right="14"/>
        <w:jc w:val="right"/>
        <w:rPr>
          <w:rFonts w:ascii="Times New Roman" w:hAnsi="Times New Roman"/>
          <w:color w:val="auto"/>
          <w:sz w:val="22"/>
        </w:rPr>
      </w:pPr>
    </w:p>
    <w:tbl>
      <w:tblPr>
        <w:tblW w:w="241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9"/>
        <w:gridCol w:w="125"/>
        <w:gridCol w:w="107"/>
        <w:gridCol w:w="1854"/>
        <w:gridCol w:w="29"/>
        <w:gridCol w:w="1564"/>
        <w:gridCol w:w="1418"/>
        <w:gridCol w:w="1276"/>
        <w:gridCol w:w="1134"/>
        <w:gridCol w:w="141"/>
        <w:gridCol w:w="142"/>
        <w:gridCol w:w="1276"/>
        <w:gridCol w:w="142"/>
        <w:gridCol w:w="1134"/>
        <w:gridCol w:w="1417"/>
        <w:gridCol w:w="1134"/>
        <w:gridCol w:w="851"/>
        <w:gridCol w:w="1843"/>
        <w:gridCol w:w="1541"/>
        <w:gridCol w:w="1121"/>
        <w:gridCol w:w="420"/>
        <w:gridCol w:w="2240"/>
        <w:gridCol w:w="420"/>
        <w:gridCol w:w="2238"/>
      </w:tblGrid>
      <w:tr w:rsidR="00164671" w:rsidRPr="003C15C7" w:rsidTr="00C3154F">
        <w:trPr>
          <w:gridAfter w:val="6"/>
          <w:wAfter w:w="7980" w:type="dxa"/>
          <w:trHeight w:val="872"/>
        </w:trPr>
        <w:tc>
          <w:tcPr>
            <w:tcW w:w="565"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пп</w:t>
            </w:r>
          </w:p>
        </w:tc>
        <w:tc>
          <w:tcPr>
            <w:tcW w:w="2095" w:type="dxa"/>
            <w:gridSpan w:val="4"/>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Перечень мероприятий</w:t>
            </w:r>
          </w:p>
        </w:tc>
        <w:tc>
          <w:tcPr>
            <w:tcW w:w="1593" w:type="dxa"/>
            <w:gridSpan w:val="2"/>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Код бюджетной классификации</w:t>
            </w:r>
          </w:p>
        </w:tc>
        <w:tc>
          <w:tcPr>
            <w:tcW w:w="1418"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Источники финансирования</w:t>
            </w:r>
          </w:p>
        </w:tc>
        <w:tc>
          <w:tcPr>
            <w:tcW w:w="1276"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Объем финансирования,  тыс. руб.</w:t>
            </w:r>
          </w:p>
        </w:tc>
        <w:tc>
          <w:tcPr>
            <w:tcW w:w="6520" w:type="dxa"/>
            <w:gridSpan w:val="8"/>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В том числе по годам</w:t>
            </w:r>
          </w:p>
        </w:tc>
        <w:tc>
          <w:tcPr>
            <w:tcW w:w="851"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Срок исполнения</w:t>
            </w:r>
          </w:p>
        </w:tc>
        <w:tc>
          <w:tcPr>
            <w:tcW w:w="1843"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Исполнители</w:t>
            </w:r>
          </w:p>
        </w:tc>
      </w:tr>
      <w:tr w:rsidR="007B432C" w:rsidRPr="003C15C7" w:rsidTr="00C3154F">
        <w:trPr>
          <w:gridAfter w:val="6"/>
          <w:wAfter w:w="7980" w:type="dxa"/>
          <w:trHeight w:val="280"/>
        </w:trPr>
        <w:tc>
          <w:tcPr>
            <w:tcW w:w="565" w:type="dxa"/>
            <w:vMerge/>
            <w:shd w:val="clear" w:color="auto" w:fill="FFFFFF"/>
            <w:vAlign w:val="center"/>
          </w:tcPr>
          <w:p w:rsidR="00113F98" w:rsidRPr="003C15C7" w:rsidRDefault="00113F98">
            <w:pPr>
              <w:rPr>
                <w:color w:val="auto"/>
              </w:rPr>
            </w:pPr>
          </w:p>
        </w:tc>
        <w:tc>
          <w:tcPr>
            <w:tcW w:w="2095" w:type="dxa"/>
            <w:gridSpan w:val="4"/>
            <w:vMerge/>
            <w:shd w:val="clear" w:color="auto" w:fill="FFFFFF"/>
            <w:vAlign w:val="center"/>
          </w:tcPr>
          <w:p w:rsidR="00113F98" w:rsidRPr="003C15C7" w:rsidRDefault="00113F98">
            <w:pPr>
              <w:rPr>
                <w:color w:val="auto"/>
              </w:rPr>
            </w:pPr>
          </w:p>
        </w:tc>
        <w:tc>
          <w:tcPr>
            <w:tcW w:w="1593" w:type="dxa"/>
            <w:gridSpan w:val="2"/>
            <w:vMerge/>
            <w:shd w:val="clear" w:color="auto" w:fill="FFFFFF"/>
            <w:vAlign w:val="center"/>
          </w:tcPr>
          <w:p w:rsidR="00113F98" w:rsidRPr="003C15C7" w:rsidRDefault="00113F98">
            <w:pPr>
              <w:rPr>
                <w:color w:val="auto"/>
              </w:rPr>
            </w:pPr>
          </w:p>
        </w:tc>
        <w:tc>
          <w:tcPr>
            <w:tcW w:w="1418" w:type="dxa"/>
            <w:vMerge/>
            <w:shd w:val="clear" w:color="auto" w:fill="FFFFFF"/>
            <w:vAlign w:val="center"/>
          </w:tcPr>
          <w:p w:rsidR="00113F98" w:rsidRPr="003C15C7" w:rsidRDefault="00113F98">
            <w:pPr>
              <w:rPr>
                <w:color w:val="auto"/>
              </w:rPr>
            </w:pPr>
          </w:p>
        </w:tc>
        <w:tc>
          <w:tcPr>
            <w:tcW w:w="1276" w:type="dxa"/>
            <w:vMerge/>
            <w:shd w:val="clear" w:color="auto" w:fill="FFFFFF"/>
            <w:vAlign w:val="center"/>
          </w:tcPr>
          <w:p w:rsidR="00113F98" w:rsidRPr="003C15C7" w:rsidRDefault="00113F98">
            <w:pPr>
              <w:rPr>
                <w:color w:val="auto"/>
              </w:rPr>
            </w:pP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2021</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2022</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2023</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2024</w:t>
            </w:r>
          </w:p>
        </w:tc>
        <w:tc>
          <w:tcPr>
            <w:tcW w:w="1134" w:type="dxa"/>
            <w:shd w:val="clear" w:color="auto" w:fill="FFFFFF"/>
          </w:tcPr>
          <w:p w:rsidR="00113F98" w:rsidRPr="007B432C" w:rsidRDefault="007B432C" w:rsidP="007B432C">
            <w:pPr>
              <w:jc w:val="center"/>
              <w:rPr>
                <w:b/>
                <w:color w:val="auto"/>
              </w:rPr>
            </w:pPr>
            <w:r>
              <w:rPr>
                <w:rFonts w:ascii="Times New Roman" w:hAnsi="Times New Roman"/>
                <w:b/>
                <w:color w:val="auto"/>
                <w:sz w:val="20"/>
              </w:rPr>
              <w:t xml:space="preserve"> </w:t>
            </w:r>
            <w:r w:rsidRPr="007B432C">
              <w:rPr>
                <w:rFonts w:ascii="Times New Roman" w:hAnsi="Times New Roman"/>
                <w:b/>
                <w:color w:val="auto"/>
                <w:sz w:val="20"/>
              </w:rPr>
              <w:t>2025</w:t>
            </w:r>
          </w:p>
        </w:tc>
        <w:tc>
          <w:tcPr>
            <w:tcW w:w="851" w:type="dxa"/>
            <w:vMerge/>
            <w:shd w:val="clear" w:color="auto" w:fill="FFFFFF"/>
            <w:vAlign w:val="center"/>
          </w:tcPr>
          <w:p w:rsidR="00113F98" w:rsidRPr="003C15C7" w:rsidRDefault="00113F98">
            <w:pPr>
              <w:rPr>
                <w:color w:val="auto"/>
              </w:rPr>
            </w:pP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00"/>
        </w:trPr>
        <w:tc>
          <w:tcPr>
            <w:tcW w:w="565" w:type="dxa"/>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w:t>
            </w:r>
          </w:p>
        </w:tc>
        <w:tc>
          <w:tcPr>
            <w:tcW w:w="2095" w:type="dxa"/>
            <w:gridSpan w:val="4"/>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w:t>
            </w:r>
          </w:p>
        </w:tc>
        <w:tc>
          <w:tcPr>
            <w:tcW w:w="1593"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w:t>
            </w:r>
          </w:p>
        </w:tc>
        <w:tc>
          <w:tcPr>
            <w:tcW w:w="1418"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4</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5</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6</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7</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8</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9</w:t>
            </w:r>
          </w:p>
        </w:tc>
        <w:tc>
          <w:tcPr>
            <w:tcW w:w="1134" w:type="dxa"/>
            <w:shd w:val="clear" w:color="auto" w:fill="FFFFFF"/>
          </w:tcPr>
          <w:p w:rsidR="00113F98" w:rsidRPr="003C15C7" w:rsidRDefault="007B432C">
            <w:pPr>
              <w:jc w:val="center"/>
              <w:rPr>
                <w:rFonts w:ascii="Times New Roman" w:hAnsi="Times New Roman"/>
                <w:b/>
                <w:color w:val="auto"/>
                <w:sz w:val="20"/>
              </w:rPr>
            </w:pPr>
            <w:r>
              <w:rPr>
                <w:rFonts w:ascii="Times New Roman" w:hAnsi="Times New Roman"/>
                <w:b/>
                <w:color w:val="auto"/>
                <w:sz w:val="20"/>
              </w:rPr>
              <w:t>10</w:t>
            </w:r>
          </w:p>
        </w:tc>
        <w:tc>
          <w:tcPr>
            <w:tcW w:w="851" w:type="dxa"/>
            <w:shd w:val="clear" w:color="auto" w:fill="FFFFFF"/>
            <w:vAlign w:val="center"/>
          </w:tcPr>
          <w:p w:rsidR="00113F98" w:rsidRPr="003C15C7" w:rsidRDefault="00113F98" w:rsidP="007B432C">
            <w:pPr>
              <w:jc w:val="center"/>
              <w:rPr>
                <w:rFonts w:ascii="Times New Roman" w:hAnsi="Times New Roman"/>
                <w:b/>
                <w:color w:val="auto"/>
                <w:sz w:val="20"/>
              </w:rPr>
            </w:pPr>
            <w:r w:rsidRPr="003C15C7">
              <w:rPr>
                <w:rFonts w:ascii="Times New Roman" w:hAnsi="Times New Roman"/>
                <w:b/>
                <w:color w:val="auto"/>
                <w:sz w:val="20"/>
              </w:rPr>
              <w:t>1</w:t>
            </w:r>
            <w:r w:rsidR="007B432C">
              <w:rPr>
                <w:rFonts w:ascii="Times New Roman" w:hAnsi="Times New Roman"/>
                <w:b/>
                <w:color w:val="auto"/>
                <w:sz w:val="20"/>
              </w:rPr>
              <w:t>1</w:t>
            </w:r>
          </w:p>
        </w:tc>
        <w:tc>
          <w:tcPr>
            <w:tcW w:w="1843" w:type="dxa"/>
            <w:shd w:val="clear" w:color="auto" w:fill="FFFFFF"/>
            <w:vAlign w:val="center"/>
          </w:tcPr>
          <w:p w:rsidR="00113F98" w:rsidRPr="003C15C7" w:rsidRDefault="00113F98" w:rsidP="007B432C">
            <w:pPr>
              <w:jc w:val="center"/>
              <w:rPr>
                <w:rFonts w:ascii="Times New Roman" w:hAnsi="Times New Roman"/>
                <w:b/>
                <w:color w:val="auto"/>
                <w:sz w:val="20"/>
              </w:rPr>
            </w:pPr>
            <w:r w:rsidRPr="003C15C7">
              <w:rPr>
                <w:rFonts w:ascii="Times New Roman" w:hAnsi="Times New Roman"/>
                <w:b/>
                <w:color w:val="auto"/>
                <w:sz w:val="20"/>
              </w:rPr>
              <w:t>1</w:t>
            </w:r>
            <w:r w:rsidR="007B432C">
              <w:rPr>
                <w:rFonts w:ascii="Times New Roman" w:hAnsi="Times New Roman"/>
                <w:b/>
                <w:color w:val="auto"/>
                <w:sz w:val="20"/>
              </w:rPr>
              <w:t>2</w:t>
            </w:r>
          </w:p>
        </w:tc>
      </w:tr>
      <w:tr w:rsidR="00113F98" w:rsidRPr="003C15C7" w:rsidTr="00C3154F">
        <w:trPr>
          <w:gridAfter w:val="6"/>
          <w:wAfter w:w="7980" w:type="dxa"/>
          <w:trHeight w:val="525"/>
        </w:trPr>
        <w:tc>
          <w:tcPr>
            <w:tcW w:w="806" w:type="dxa"/>
            <w:gridSpan w:val="4"/>
            <w:shd w:val="clear" w:color="auto" w:fill="FFFFFF"/>
          </w:tcPr>
          <w:p w:rsidR="00113F98" w:rsidRPr="003C15C7" w:rsidRDefault="00113F98">
            <w:pPr>
              <w:jc w:val="center"/>
              <w:rPr>
                <w:rFonts w:ascii="Times New Roman" w:hAnsi="Times New Roman"/>
                <w:b/>
                <w:color w:val="auto"/>
                <w:sz w:val="20"/>
              </w:rPr>
            </w:pPr>
          </w:p>
        </w:tc>
        <w:tc>
          <w:tcPr>
            <w:tcW w:w="15355" w:type="dxa"/>
            <w:gridSpan w:val="15"/>
            <w:tcBorders>
              <w:right w:val="nil"/>
            </w:tcBorders>
            <w:shd w:val="clear" w:color="auto" w:fill="FFFFFF"/>
            <w:vAlign w:val="center"/>
          </w:tcPr>
          <w:p w:rsidR="00164671" w:rsidRDefault="00113F98" w:rsidP="007B432C">
            <w:pPr>
              <w:tabs>
                <w:tab w:val="left" w:pos="15799"/>
              </w:tabs>
              <w:jc w:val="center"/>
              <w:rPr>
                <w:rFonts w:ascii="Times New Roman" w:hAnsi="Times New Roman"/>
                <w:b/>
                <w:color w:val="auto"/>
                <w:sz w:val="20"/>
              </w:rPr>
            </w:pPr>
            <w:r w:rsidRPr="003C15C7">
              <w:rPr>
                <w:rFonts w:ascii="Times New Roman" w:hAnsi="Times New Roman"/>
                <w:b/>
                <w:color w:val="auto"/>
                <w:sz w:val="20"/>
              </w:rPr>
              <w:t>Мероприятия по исполнению задачи №1 «Повышение эффективности деятельности муниципальных дошкольных образовательных учреждений» подпрограммы</w:t>
            </w:r>
          </w:p>
          <w:p w:rsidR="00113F98" w:rsidRPr="003C15C7" w:rsidRDefault="00113F98" w:rsidP="007B432C">
            <w:pPr>
              <w:tabs>
                <w:tab w:val="left" w:pos="15799"/>
              </w:tabs>
              <w:jc w:val="center"/>
              <w:rPr>
                <w:rFonts w:ascii="Times New Roman" w:hAnsi="Times New Roman"/>
                <w:b/>
                <w:color w:val="auto"/>
                <w:sz w:val="20"/>
              </w:rPr>
            </w:pPr>
            <w:r w:rsidRPr="003C15C7">
              <w:rPr>
                <w:rFonts w:ascii="Times New Roman" w:hAnsi="Times New Roman"/>
                <w:b/>
                <w:color w:val="auto"/>
                <w:sz w:val="20"/>
              </w:rPr>
              <w:t>«Развитие системы дошкольного образования»</w:t>
            </w:r>
          </w:p>
        </w:tc>
      </w:tr>
      <w:tr w:rsidR="00164671" w:rsidRPr="003C15C7" w:rsidTr="00C3154F">
        <w:trPr>
          <w:gridAfter w:val="6"/>
          <w:wAfter w:w="7980" w:type="dxa"/>
          <w:trHeight w:val="315"/>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w:t>
            </w:r>
          </w:p>
        </w:tc>
        <w:tc>
          <w:tcPr>
            <w:tcW w:w="2095" w:type="dxa"/>
            <w:gridSpan w:val="4"/>
            <w:vMerge w:val="restart"/>
            <w:shd w:val="clear" w:color="auto" w:fill="FFFFFF"/>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Организация образовательного процесса в муниципальных дошкольных образовательных учреждениях Дальнереченского городского округа</w:t>
            </w:r>
          </w:p>
        </w:tc>
        <w:tc>
          <w:tcPr>
            <w:tcW w:w="1593"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c>
          <w:tcPr>
            <w:tcW w:w="1276" w:type="dxa"/>
            <w:shd w:val="clear" w:color="auto" w:fill="FFFFFF"/>
            <w:vAlign w:val="center"/>
          </w:tcPr>
          <w:p w:rsidR="00113F98" w:rsidRPr="003C15C7" w:rsidRDefault="00EE5FC4" w:rsidP="00261F23">
            <w:pPr>
              <w:jc w:val="center"/>
              <w:rPr>
                <w:rFonts w:ascii="Times New Roman" w:hAnsi="Times New Roman"/>
                <w:b/>
                <w:color w:val="auto"/>
                <w:sz w:val="20"/>
              </w:rPr>
            </w:pPr>
            <w:r>
              <w:rPr>
                <w:rFonts w:ascii="Times New Roman" w:hAnsi="Times New Roman"/>
                <w:b/>
                <w:color w:val="auto"/>
                <w:sz w:val="20"/>
              </w:rPr>
              <w:t>1</w:t>
            </w:r>
            <w:r w:rsidR="00C96435">
              <w:rPr>
                <w:rFonts w:ascii="Times New Roman" w:hAnsi="Times New Roman"/>
                <w:b/>
                <w:color w:val="auto"/>
                <w:sz w:val="20"/>
              </w:rPr>
              <w:t> 0</w:t>
            </w:r>
            <w:r w:rsidR="009A4E4E">
              <w:rPr>
                <w:rFonts w:ascii="Times New Roman" w:hAnsi="Times New Roman"/>
                <w:b/>
                <w:color w:val="auto"/>
                <w:sz w:val="20"/>
              </w:rPr>
              <w:t>1</w:t>
            </w:r>
            <w:r w:rsidR="00261F23">
              <w:rPr>
                <w:rFonts w:ascii="Times New Roman" w:hAnsi="Times New Roman"/>
                <w:b/>
                <w:color w:val="auto"/>
                <w:sz w:val="20"/>
              </w:rPr>
              <w:t>6</w:t>
            </w:r>
            <w:r w:rsidR="009A4E4E">
              <w:rPr>
                <w:rFonts w:ascii="Times New Roman" w:hAnsi="Times New Roman"/>
                <w:b/>
                <w:color w:val="auto"/>
                <w:sz w:val="20"/>
              </w:rPr>
              <w:t> </w:t>
            </w:r>
            <w:r w:rsidR="00261F23">
              <w:rPr>
                <w:rFonts w:ascii="Times New Roman" w:hAnsi="Times New Roman"/>
                <w:b/>
                <w:color w:val="auto"/>
                <w:sz w:val="20"/>
              </w:rPr>
              <w:t>360,</w:t>
            </w:r>
            <w:r w:rsidR="009A4E4E">
              <w:rPr>
                <w:rFonts w:ascii="Times New Roman" w:hAnsi="Times New Roman"/>
                <w:b/>
                <w:color w:val="auto"/>
                <w:sz w:val="20"/>
              </w:rPr>
              <w:t>1</w:t>
            </w:r>
            <w:r w:rsidR="00261F23">
              <w:rPr>
                <w:rFonts w:ascii="Times New Roman" w:hAnsi="Times New Roman"/>
                <w:b/>
                <w:color w:val="auto"/>
                <w:sz w:val="20"/>
              </w:rPr>
              <w:t>4</w:t>
            </w:r>
            <w:r w:rsidR="00C96435">
              <w:rPr>
                <w:rFonts w:ascii="Times New Roman" w:hAnsi="Times New Roman"/>
                <w:b/>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184 724,30</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186 743,49</w:t>
            </w:r>
          </w:p>
        </w:tc>
        <w:tc>
          <w:tcPr>
            <w:tcW w:w="1134" w:type="dxa"/>
            <w:shd w:val="clear" w:color="auto" w:fill="FFFFFF"/>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216 838,09</w:t>
            </w:r>
          </w:p>
        </w:tc>
        <w:tc>
          <w:tcPr>
            <w:tcW w:w="1417" w:type="dxa"/>
            <w:shd w:val="clear" w:color="auto" w:fill="FFFFFF"/>
            <w:vAlign w:val="center"/>
          </w:tcPr>
          <w:p w:rsidR="00113F98" w:rsidRPr="009D45F1" w:rsidRDefault="00113F98" w:rsidP="009D45F1">
            <w:pPr>
              <w:jc w:val="center"/>
              <w:rPr>
                <w:rFonts w:ascii="Times New Roman" w:hAnsi="Times New Roman"/>
                <w:b/>
                <w:color w:val="auto"/>
                <w:sz w:val="20"/>
                <w:lang w:val="en-US"/>
              </w:rPr>
            </w:pPr>
            <w:r w:rsidRPr="003C15C7">
              <w:rPr>
                <w:rFonts w:ascii="Times New Roman" w:hAnsi="Times New Roman"/>
                <w:b/>
                <w:color w:val="auto"/>
                <w:sz w:val="20"/>
              </w:rPr>
              <w:t>2</w:t>
            </w:r>
            <w:r w:rsidR="00C96435">
              <w:rPr>
                <w:rFonts w:ascii="Times New Roman" w:hAnsi="Times New Roman"/>
                <w:b/>
                <w:color w:val="auto"/>
                <w:sz w:val="20"/>
              </w:rPr>
              <w:t>0</w:t>
            </w:r>
            <w:r w:rsidRPr="003C15C7">
              <w:rPr>
                <w:rFonts w:ascii="Times New Roman" w:hAnsi="Times New Roman"/>
                <w:b/>
                <w:color w:val="auto"/>
                <w:sz w:val="20"/>
              </w:rPr>
              <w:t>1</w:t>
            </w:r>
            <w:r w:rsidR="009D45F1">
              <w:rPr>
                <w:rFonts w:ascii="Times New Roman" w:hAnsi="Times New Roman"/>
                <w:b/>
                <w:color w:val="auto"/>
                <w:sz w:val="20"/>
              </w:rPr>
              <w:t> </w:t>
            </w:r>
            <w:r w:rsidR="009D45F1">
              <w:rPr>
                <w:rFonts w:ascii="Times New Roman" w:hAnsi="Times New Roman"/>
                <w:b/>
                <w:color w:val="auto"/>
                <w:sz w:val="20"/>
                <w:lang w:val="en-US"/>
              </w:rPr>
              <w:t>069.93</w:t>
            </w:r>
          </w:p>
        </w:tc>
        <w:tc>
          <w:tcPr>
            <w:tcW w:w="1134" w:type="dxa"/>
            <w:shd w:val="clear" w:color="auto" w:fill="FFFFFF"/>
          </w:tcPr>
          <w:p w:rsidR="00113F98" w:rsidRPr="003C15C7" w:rsidRDefault="009A4E4E" w:rsidP="00261F23">
            <w:pPr>
              <w:jc w:val="both"/>
              <w:rPr>
                <w:rFonts w:ascii="Times New Roman" w:hAnsi="Times New Roman"/>
                <w:b/>
                <w:color w:val="auto"/>
                <w:sz w:val="20"/>
              </w:rPr>
            </w:pPr>
            <w:r>
              <w:rPr>
                <w:rFonts w:ascii="Times New Roman" w:hAnsi="Times New Roman"/>
                <w:b/>
                <w:color w:val="auto"/>
                <w:sz w:val="20"/>
              </w:rPr>
              <w:t>22</w:t>
            </w:r>
            <w:r w:rsidR="00261F23">
              <w:rPr>
                <w:rFonts w:ascii="Times New Roman" w:hAnsi="Times New Roman"/>
                <w:b/>
                <w:color w:val="auto"/>
                <w:sz w:val="20"/>
              </w:rPr>
              <w:t>6</w:t>
            </w:r>
            <w:r>
              <w:rPr>
                <w:rFonts w:ascii="Times New Roman" w:hAnsi="Times New Roman"/>
                <w:b/>
                <w:color w:val="auto"/>
                <w:sz w:val="20"/>
              </w:rPr>
              <w:t> </w:t>
            </w:r>
            <w:r w:rsidR="00261F23">
              <w:rPr>
                <w:rFonts w:ascii="Times New Roman" w:hAnsi="Times New Roman"/>
                <w:b/>
                <w:color w:val="auto"/>
                <w:sz w:val="20"/>
              </w:rPr>
              <w:t>984</w:t>
            </w:r>
            <w:r>
              <w:rPr>
                <w:rFonts w:ascii="Times New Roman" w:hAnsi="Times New Roman"/>
                <w:b/>
                <w:color w:val="auto"/>
                <w:sz w:val="20"/>
              </w:rPr>
              <w:t>,</w:t>
            </w:r>
            <w:r w:rsidR="00261F23">
              <w:rPr>
                <w:rFonts w:ascii="Times New Roman" w:hAnsi="Times New Roman"/>
                <w:b/>
                <w:color w:val="auto"/>
                <w:sz w:val="20"/>
              </w:rPr>
              <w:t>33</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val="restart"/>
            <w:shd w:val="clear" w:color="auto" w:fill="FFFFFF"/>
            <w:vAlign w:val="center"/>
          </w:tcPr>
          <w:p w:rsidR="00113F98" w:rsidRPr="003C15C7" w:rsidRDefault="00113F98" w:rsidP="007B432C">
            <w:pPr>
              <w:ind w:left="-108" w:right="284"/>
              <w:jc w:val="center"/>
              <w:rPr>
                <w:rFonts w:ascii="Times New Roman" w:hAnsi="Times New Roman"/>
                <w:b/>
                <w:color w:val="auto"/>
                <w:sz w:val="20"/>
              </w:rPr>
            </w:pPr>
            <w:r w:rsidRPr="003C15C7">
              <w:rPr>
                <w:rFonts w:ascii="Times New Roman" w:hAnsi="Times New Roman"/>
                <w:b/>
                <w:color w:val="auto"/>
                <w:sz w:val="20"/>
              </w:rPr>
              <w:t>Муниципальные 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134" w:type="dxa"/>
            <w:shd w:val="clear" w:color="auto" w:fill="FFFFFF"/>
            <w:vAlign w:val="center"/>
          </w:tcPr>
          <w:p w:rsidR="00113F98" w:rsidRPr="003C15C7" w:rsidRDefault="00113F98">
            <w:pPr>
              <w:jc w:val="center"/>
              <w:rPr>
                <w:rFonts w:ascii="Times New Roman" w:hAnsi="Times New Roman"/>
                <w:b/>
                <w:color w:val="auto"/>
                <w:sz w:val="20"/>
              </w:rPr>
            </w:pPr>
          </w:p>
        </w:tc>
        <w:tc>
          <w:tcPr>
            <w:tcW w:w="1417" w:type="dxa"/>
            <w:shd w:val="clear" w:color="auto" w:fill="FFFFFF"/>
            <w:vAlign w:val="center"/>
          </w:tcPr>
          <w:p w:rsidR="00113F98" w:rsidRPr="003C15C7" w:rsidRDefault="00113F98">
            <w:pPr>
              <w:jc w:val="center"/>
              <w:rPr>
                <w:rFonts w:ascii="Times New Roman" w:hAnsi="Times New Roman"/>
                <w:b/>
                <w:color w:val="auto"/>
                <w:sz w:val="20"/>
              </w:rPr>
            </w:pPr>
          </w:p>
        </w:tc>
        <w:tc>
          <w:tcPr>
            <w:tcW w:w="1134" w:type="dxa"/>
            <w:shd w:val="clear" w:color="auto" w:fill="FFFFFF"/>
          </w:tcPr>
          <w:p w:rsidR="00113F98" w:rsidRPr="003C15C7" w:rsidRDefault="00113F98">
            <w:pPr>
              <w:jc w:val="center"/>
              <w:rPr>
                <w:rFonts w:ascii="Times New Roman" w:hAnsi="Times New Roman"/>
                <w:b/>
                <w:color w:val="auto"/>
                <w:sz w:val="20"/>
              </w:rPr>
            </w:pPr>
          </w:p>
        </w:tc>
        <w:tc>
          <w:tcPr>
            <w:tcW w:w="851" w:type="dxa"/>
            <w:shd w:val="clear" w:color="auto" w:fill="FFFFFF"/>
            <w:vAlign w:val="center"/>
          </w:tcPr>
          <w:p w:rsidR="00113F98" w:rsidRPr="003C15C7" w:rsidRDefault="00113F98">
            <w:pPr>
              <w:jc w:val="center"/>
              <w:rPr>
                <w:rFonts w:ascii="Times New Roman" w:hAnsi="Times New Roman"/>
                <w:b/>
                <w:color w:val="auto"/>
                <w:sz w:val="20"/>
              </w:rPr>
            </w:pP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54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FFFFFF"/>
            <w:vAlign w:val="center"/>
          </w:tcPr>
          <w:p w:rsidR="00113F98" w:rsidRPr="003C15C7" w:rsidRDefault="009A4E4E" w:rsidP="00261F23">
            <w:pPr>
              <w:jc w:val="center"/>
              <w:rPr>
                <w:rFonts w:ascii="Times New Roman" w:hAnsi="Times New Roman"/>
                <w:b/>
                <w:color w:val="auto"/>
                <w:sz w:val="20"/>
              </w:rPr>
            </w:pPr>
            <w:r>
              <w:rPr>
                <w:rFonts w:ascii="Times New Roman" w:hAnsi="Times New Roman"/>
                <w:b/>
                <w:color w:val="auto"/>
                <w:sz w:val="20"/>
              </w:rPr>
              <w:t>42</w:t>
            </w:r>
            <w:r w:rsidR="00261F23">
              <w:rPr>
                <w:rFonts w:ascii="Times New Roman" w:hAnsi="Times New Roman"/>
                <w:b/>
                <w:color w:val="auto"/>
                <w:sz w:val="20"/>
              </w:rPr>
              <w:t>7 855</w:t>
            </w:r>
            <w:r>
              <w:rPr>
                <w:rFonts w:ascii="Times New Roman" w:hAnsi="Times New Roman"/>
                <w:b/>
                <w:color w:val="auto"/>
                <w:sz w:val="20"/>
              </w:rPr>
              <w:t>,</w:t>
            </w:r>
            <w:r w:rsidR="00261F23">
              <w:rPr>
                <w:rFonts w:ascii="Times New Roman" w:hAnsi="Times New Roman"/>
                <w:b/>
                <w:color w:val="auto"/>
                <w:sz w:val="20"/>
              </w:rPr>
              <w:t>13</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70 832,63</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83 081,27</w:t>
            </w:r>
          </w:p>
        </w:tc>
        <w:tc>
          <w:tcPr>
            <w:tcW w:w="1134" w:type="dxa"/>
            <w:shd w:val="clear" w:color="auto" w:fill="FFFFFF"/>
            <w:vAlign w:val="center"/>
          </w:tcPr>
          <w:p w:rsidR="00113F98" w:rsidRPr="003C15C7" w:rsidRDefault="00113F98" w:rsidP="00434867">
            <w:pPr>
              <w:jc w:val="center"/>
              <w:rPr>
                <w:rFonts w:ascii="Times New Roman" w:hAnsi="Times New Roman"/>
                <w:b/>
                <w:color w:val="auto"/>
                <w:sz w:val="20"/>
              </w:rPr>
            </w:pPr>
            <w:r w:rsidRPr="003C15C7">
              <w:rPr>
                <w:rFonts w:ascii="Times New Roman" w:hAnsi="Times New Roman"/>
                <w:b/>
                <w:color w:val="auto"/>
                <w:sz w:val="20"/>
              </w:rPr>
              <w:t>96 413,54</w:t>
            </w:r>
          </w:p>
        </w:tc>
        <w:tc>
          <w:tcPr>
            <w:tcW w:w="1417" w:type="dxa"/>
            <w:shd w:val="clear" w:color="auto" w:fill="FFFFFF"/>
            <w:vAlign w:val="center"/>
          </w:tcPr>
          <w:p w:rsidR="00113F98" w:rsidRPr="003C15C7" w:rsidRDefault="00C96435" w:rsidP="00C96435">
            <w:pPr>
              <w:jc w:val="center"/>
              <w:rPr>
                <w:rFonts w:ascii="Times New Roman" w:hAnsi="Times New Roman"/>
                <w:b/>
                <w:color w:val="auto"/>
                <w:sz w:val="20"/>
              </w:rPr>
            </w:pPr>
            <w:r>
              <w:rPr>
                <w:rFonts w:ascii="Times New Roman" w:hAnsi="Times New Roman"/>
                <w:b/>
                <w:color w:val="auto"/>
                <w:sz w:val="20"/>
              </w:rPr>
              <w:t>81 566,11</w:t>
            </w:r>
          </w:p>
        </w:tc>
        <w:tc>
          <w:tcPr>
            <w:tcW w:w="1134" w:type="dxa"/>
            <w:shd w:val="clear" w:color="auto" w:fill="FFFFFF"/>
          </w:tcPr>
          <w:p w:rsidR="00DA684F" w:rsidRDefault="00DA684F">
            <w:pPr>
              <w:jc w:val="center"/>
              <w:rPr>
                <w:rFonts w:ascii="Times New Roman" w:hAnsi="Times New Roman"/>
                <w:b/>
                <w:color w:val="auto"/>
                <w:sz w:val="20"/>
              </w:rPr>
            </w:pPr>
          </w:p>
          <w:p w:rsidR="00113F98" w:rsidRPr="005371AD" w:rsidRDefault="009A4E4E" w:rsidP="005371AD">
            <w:pPr>
              <w:rPr>
                <w:rFonts w:ascii="Times New Roman" w:hAnsi="Times New Roman"/>
                <w:b/>
                <w:sz w:val="20"/>
                <w:lang w:val="en-US"/>
              </w:rPr>
            </w:pPr>
            <w:r>
              <w:rPr>
                <w:rFonts w:ascii="Times New Roman" w:hAnsi="Times New Roman"/>
                <w:b/>
                <w:sz w:val="20"/>
              </w:rPr>
              <w:t>9</w:t>
            </w:r>
            <w:r w:rsidR="00261F23">
              <w:rPr>
                <w:rFonts w:ascii="Times New Roman" w:hAnsi="Times New Roman"/>
                <w:b/>
                <w:sz w:val="20"/>
              </w:rPr>
              <w:t>5 961</w:t>
            </w:r>
            <w:r>
              <w:rPr>
                <w:rFonts w:ascii="Times New Roman" w:hAnsi="Times New Roman"/>
                <w:b/>
                <w:sz w:val="20"/>
              </w:rPr>
              <w:t>,5</w:t>
            </w:r>
            <w:r w:rsidR="005371AD">
              <w:rPr>
                <w:rFonts w:ascii="Times New Roman" w:hAnsi="Times New Roman"/>
                <w:b/>
                <w:sz w:val="20"/>
                <w:lang w:val="en-US"/>
              </w:rPr>
              <w:t>8</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525"/>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 (краевой бюджет)</w:t>
            </w:r>
          </w:p>
        </w:tc>
        <w:tc>
          <w:tcPr>
            <w:tcW w:w="1276" w:type="dxa"/>
            <w:shd w:val="clear" w:color="auto" w:fill="FFFFFF"/>
            <w:vAlign w:val="center"/>
          </w:tcPr>
          <w:p w:rsidR="00113F98" w:rsidRPr="003C15C7" w:rsidRDefault="009A4E4E" w:rsidP="00C96435">
            <w:pPr>
              <w:jc w:val="center"/>
              <w:rPr>
                <w:rFonts w:ascii="Times New Roman" w:hAnsi="Times New Roman"/>
                <w:b/>
                <w:color w:val="auto"/>
                <w:sz w:val="20"/>
              </w:rPr>
            </w:pPr>
            <w:r>
              <w:rPr>
                <w:rFonts w:ascii="Times New Roman" w:hAnsi="Times New Roman"/>
                <w:b/>
                <w:color w:val="auto"/>
                <w:sz w:val="20"/>
              </w:rPr>
              <w:t>588 505,01</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113 891,67</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103 662,22</w:t>
            </w:r>
          </w:p>
        </w:tc>
        <w:tc>
          <w:tcPr>
            <w:tcW w:w="1134" w:type="dxa"/>
            <w:shd w:val="clear" w:color="auto" w:fill="FFFFFF"/>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120 424,55</w:t>
            </w:r>
          </w:p>
        </w:tc>
        <w:tc>
          <w:tcPr>
            <w:tcW w:w="1417" w:type="dxa"/>
            <w:shd w:val="clear" w:color="auto" w:fill="FFFFFF"/>
            <w:vAlign w:val="center"/>
          </w:tcPr>
          <w:p w:rsidR="00113F98" w:rsidRPr="003C15C7" w:rsidRDefault="00C96435" w:rsidP="00E67131">
            <w:pPr>
              <w:jc w:val="center"/>
              <w:rPr>
                <w:rFonts w:ascii="Times New Roman" w:hAnsi="Times New Roman"/>
                <w:b/>
                <w:color w:val="auto"/>
                <w:sz w:val="20"/>
              </w:rPr>
            </w:pPr>
            <w:r>
              <w:rPr>
                <w:rFonts w:ascii="Times New Roman" w:hAnsi="Times New Roman"/>
                <w:b/>
                <w:color w:val="auto"/>
                <w:sz w:val="20"/>
              </w:rPr>
              <w:t>119 503,82</w:t>
            </w:r>
          </w:p>
        </w:tc>
        <w:tc>
          <w:tcPr>
            <w:tcW w:w="1134" w:type="dxa"/>
            <w:shd w:val="clear" w:color="auto" w:fill="FFFFFF"/>
            <w:vAlign w:val="center"/>
          </w:tcPr>
          <w:p w:rsidR="00DA684F" w:rsidRPr="003C15C7" w:rsidRDefault="009A4E4E" w:rsidP="0080213E">
            <w:pPr>
              <w:rPr>
                <w:rFonts w:ascii="Times New Roman" w:hAnsi="Times New Roman"/>
                <w:b/>
                <w:color w:val="auto"/>
                <w:sz w:val="20"/>
              </w:rPr>
            </w:pPr>
            <w:r>
              <w:rPr>
                <w:rFonts w:ascii="Times New Roman" w:hAnsi="Times New Roman"/>
                <w:b/>
                <w:color w:val="auto"/>
                <w:sz w:val="20"/>
              </w:rPr>
              <w:t>131 022,75</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255"/>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8F6E0A" w:rsidRDefault="008F6E0A">
            <w:pPr>
              <w:jc w:val="center"/>
              <w:rPr>
                <w:rFonts w:ascii="Times New Roman" w:hAnsi="Times New Roman"/>
                <w:b/>
                <w:color w:val="auto"/>
                <w:sz w:val="20"/>
              </w:rPr>
            </w:pPr>
          </w:p>
          <w:p w:rsidR="00113F98" w:rsidRPr="008F6E0A" w:rsidRDefault="008F6E0A" w:rsidP="008F6E0A">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w:t>
            </w:r>
          </w:p>
        </w:tc>
        <w:tc>
          <w:tcPr>
            <w:tcW w:w="209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 xml:space="preserve">Всего </w:t>
            </w:r>
          </w:p>
        </w:tc>
        <w:tc>
          <w:tcPr>
            <w:tcW w:w="1276" w:type="dxa"/>
            <w:shd w:val="clear" w:color="auto" w:fill="FFFFFF"/>
            <w:vAlign w:val="center"/>
          </w:tcPr>
          <w:p w:rsidR="00113F98" w:rsidRPr="003C15C7" w:rsidRDefault="009A4E4E" w:rsidP="00A80F81">
            <w:pPr>
              <w:jc w:val="center"/>
              <w:rPr>
                <w:rFonts w:ascii="Times New Roman" w:hAnsi="Times New Roman"/>
                <w:color w:val="auto"/>
                <w:sz w:val="20"/>
              </w:rPr>
            </w:pPr>
            <w:r>
              <w:rPr>
                <w:rFonts w:ascii="Times New Roman" w:hAnsi="Times New Roman"/>
                <w:color w:val="auto"/>
                <w:sz w:val="20"/>
              </w:rPr>
              <w:t>42</w:t>
            </w:r>
            <w:r w:rsidR="00A80F81">
              <w:rPr>
                <w:rFonts w:ascii="Times New Roman" w:hAnsi="Times New Roman"/>
                <w:color w:val="auto"/>
                <w:sz w:val="20"/>
              </w:rPr>
              <w:t>2</w:t>
            </w:r>
            <w:r w:rsidR="00A55B5B">
              <w:rPr>
                <w:rFonts w:ascii="Times New Roman" w:hAnsi="Times New Roman"/>
                <w:color w:val="auto"/>
                <w:sz w:val="20"/>
              </w:rPr>
              <w:t> </w:t>
            </w:r>
            <w:r w:rsidR="00A80F81">
              <w:rPr>
                <w:rFonts w:ascii="Times New Roman" w:hAnsi="Times New Roman"/>
                <w:color w:val="auto"/>
                <w:sz w:val="20"/>
              </w:rPr>
              <w:t>28</w:t>
            </w:r>
            <w:r w:rsidR="00A55B5B">
              <w:rPr>
                <w:rFonts w:ascii="Times New Roman" w:hAnsi="Times New Roman"/>
                <w:color w:val="auto"/>
                <w:sz w:val="20"/>
              </w:rPr>
              <w:t>4,</w:t>
            </w:r>
            <w:r w:rsidR="00A80F81">
              <w:rPr>
                <w:rFonts w:ascii="Times New Roman" w:hAnsi="Times New Roman"/>
                <w:color w:val="auto"/>
                <w:sz w:val="20"/>
              </w:rPr>
              <w:t>94</w:t>
            </w:r>
            <w:r w:rsidR="00113F98"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69 653,53</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83 081,27</w:t>
            </w:r>
          </w:p>
        </w:tc>
        <w:tc>
          <w:tcPr>
            <w:tcW w:w="1134" w:type="dxa"/>
            <w:shd w:val="clear" w:color="auto" w:fill="FFFFFF"/>
            <w:vAlign w:val="center"/>
          </w:tcPr>
          <w:p w:rsidR="00113F98" w:rsidRPr="003C15C7" w:rsidRDefault="00113F98" w:rsidP="00434867">
            <w:pPr>
              <w:jc w:val="center"/>
              <w:rPr>
                <w:rFonts w:ascii="Times New Roman" w:hAnsi="Times New Roman"/>
                <w:color w:val="auto"/>
                <w:sz w:val="20"/>
              </w:rPr>
            </w:pPr>
            <w:r w:rsidRPr="003C15C7">
              <w:rPr>
                <w:rFonts w:ascii="Times New Roman" w:hAnsi="Times New Roman"/>
                <w:color w:val="auto"/>
                <w:sz w:val="20"/>
              </w:rPr>
              <w:t>92 132,95</w:t>
            </w:r>
          </w:p>
        </w:tc>
        <w:tc>
          <w:tcPr>
            <w:tcW w:w="1417" w:type="dxa"/>
            <w:shd w:val="clear" w:color="auto" w:fill="FFFFFF"/>
            <w:vAlign w:val="center"/>
          </w:tcPr>
          <w:p w:rsidR="00113F98" w:rsidRPr="003C15C7" w:rsidRDefault="00C96435" w:rsidP="00EE5FC4">
            <w:pPr>
              <w:jc w:val="center"/>
              <w:rPr>
                <w:rFonts w:ascii="Times New Roman" w:hAnsi="Times New Roman"/>
                <w:color w:val="auto"/>
                <w:sz w:val="20"/>
              </w:rPr>
            </w:pPr>
            <w:r>
              <w:rPr>
                <w:rFonts w:ascii="Times New Roman" w:hAnsi="Times New Roman"/>
                <w:color w:val="auto"/>
                <w:sz w:val="20"/>
              </w:rPr>
              <w:t>81 455,61</w:t>
            </w:r>
          </w:p>
        </w:tc>
        <w:tc>
          <w:tcPr>
            <w:tcW w:w="1134" w:type="dxa"/>
            <w:shd w:val="clear" w:color="auto" w:fill="FFFFFF"/>
            <w:vAlign w:val="center"/>
          </w:tcPr>
          <w:p w:rsidR="00113F98" w:rsidRPr="00DA684F" w:rsidRDefault="009A4E4E" w:rsidP="00A80F81">
            <w:pPr>
              <w:rPr>
                <w:rFonts w:ascii="Times New Roman" w:hAnsi="Times New Roman"/>
                <w:color w:val="auto"/>
                <w:sz w:val="20"/>
              </w:rPr>
            </w:pPr>
            <w:r>
              <w:rPr>
                <w:rFonts w:ascii="Times New Roman" w:hAnsi="Times New Roman"/>
                <w:color w:val="auto"/>
                <w:sz w:val="20"/>
              </w:rPr>
              <w:t>9</w:t>
            </w:r>
            <w:r w:rsidR="00A80F81">
              <w:rPr>
                <w:rFonts w:ascii="Times New Roman" w:hAnsi="Times New Roman"/>
                <w:color w:val="auto"/>
                <w:sz w:val="20"/>
              </w:rPr>
              <w:t>5 961,58</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в том числе </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54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009.0701.0510120140.611/ 009.0701.0540120140.611</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A80F81" w:rsidP="00A55B5B">
            <w:pPr>
              <w:jc w:val="center"/>
              <w:rPr>
                <w:rFonts w:ascii="Times New Roman" w:hAnsi="Times New Roman"/>
                <w:color w:val="auto"/>
                <w:sz w:val="20"/>
              </w:rPr>
            </w:pPr>
            <w:r>
              <w:rPr>
                <w:rFonts w:ascii="Times New Roman" w:hAnsi="Times New Roman"/>
                <w:color w:val="auto"/>
                <w:sz w:val="20"/>
              </w:rPr>
              <w:t>422 284,94</w:t>
            </w: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69 653,53</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83 081,27</w:t>
            </w:r>
          </w:p>
        </w:tc>
        <w:tc>
          <w:tcPr>
            <w:tcW w:w="1134" w:type="dxa"/>
            <w:shd w:val="clear" w:color="auto" w:fill="FFFFFF"/>
            <w:vAlign w:val="center"/>
          </w:tcPr>
          <w:p w:rsidR="00113F98" w:rsidRPr="003C15C7" w:rsidRDefault="00113F98" w:rsidP="00B65F38">
            <w:pPr>
              <w:jc w:val="center"/>
              <w:rPr>
                <w:rFonts w:ascii="Times New Roman" w:hAnsi="Times New Roman"/>
                <w:color w:val="auto"/>
                <w:sz w:val="20"/>
              </w:rPr>
            </w:pPr>
            <w:r w:rsidRPr="003C15C7">
              <w:rPr>
                <w:rFonts w:ascii="Times New Roman" w:hAnsi="Times New Roman"/>
                <w:color w:val="auto"/>
                <w:sz w:val="20"/>
              </w:rPr>
              <w:t>92 132,95</w:t>
            </w:r>
          </w:p>
        </w:tc>
        <w:tc>
          <w:tcPr>
            <w:tcW w:w="1417" w:type="dxa"/>
            <w:shd w:val="clear" w:color="auto" w:fill="FFFFFF"/>
            <w:vAlign w:val="center"/>
          </w:tcPr>
          <w:p w:rsidR="00113F98" w:rsidRPr="003C15C7" w:rsidRDefault="00C96435" w:rsidP="00EE5FC4">
            <w:pPr>
              <w:jc w:val="center"/>
              <w:rPr>
                <w:rFonts w:ascii="Times New Roman" w:hAnsi="Times New Roman"/>
                <w:color w:val="auto"/>
                <w:sz w:val="20"/>
              </w:rPr>
            </w:pPr>
            <w:r>
              <w:rPr>
                <w:rFonts w:ascii="Times New Roman" w:hAnsi="Times New Roman"/>
                <w:color w:val="auto"/>
                <w:sz w:val="20"/>
              </w:rPr>
              <w:t>81 455,61</w:t>
            </w:r>
          </w:p>
        </w:tc>
        <w:tc>
          <w:tcPr>
            <w:tcW w:w="1134" w:type="dxa"/>
            <w:shd w:val="clear" w:color="auto" w:fill="FFFFFF"/>
            <w:vAlign w:val="center"/>
          </w:tcPr>
          <w:p w:rsidR="00113F98" w:rsidRPr="00DA684F" w:rsidRDefault="00A80F81" w:rsidP="00A55B5B">
            <w:pPr>
              <w:rPr>
                <w:rFonts w:ascii="Times New Roman" w:hAnsi="Times New Roman"/>
                <w:sz w:val="20"/>
              </w:rPr>
            </w:pPr>
            <w:r>
              <w:rPr>
                <w:rFonts w:ascii="Times New Roman" w:hAnsi="Times New Roman"/>
                <w:color w:val="auto"/>
                <w:sz w:val="20"/>
              </w:rPr>
              <w:t>95 961,58</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249"/>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252"/>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1.2.</w:t>
            </w:r>
          </w:p>
        </w:tc>
        <w:tc>
          <w:tcPr>
            <w:tcW w:w="209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Субвенции на обеспечение государственных гарантий реализации дошкольного образования в муниципальных дошкольных образовательных учреждениях</w:t>
            </w: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 xml:space="preserve">Всего </w:t>
            </w:r>
          </w:p>
        </w:tc>
        <w:tc>
          <w:tcPr>
            <w:tcW w:w="1276" w:type="dxa"/>
            <w:shd w:val="clear" w:color="auto" w:fill="FFFFFF"/>
            <w:vAlign w:val="center"/>
          </w:tcPr>
          <w:p w:rsidR="00113F98" w:rsidRPr="003C15C7" w:rsidRDefault="009A4E4E" w:rsidP="00BF4589">
            <w:pPr>
              <w:jc w:val="center"/>
              <w:rPr>
                <w:rFonts w:ascii="Times New Roman" w:hAnsi="Times New Roman"/>
                <w:color w:val="auto"/>
                <w:sz w:val="20"/>
              </w:rPr>
            </w:pPr>
            <w:r>
              <w:rPr>
                <w:rFonts w:ascii="Times New Roman" w:hAnsi="Times New Roman"/>
                <w:color w:val="auto"/>
                <w:sz w:val="20"/>
              </w:rPr>
              <w:t>554 253,71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106 271,27</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97 360,20</w:t>
            </w:r>
          </w:p>
        </w:tc>
        <w:tc>
          <w:tcPr>
            <w:tcW w:w="1134" w:type="dxa"/>
            <w:shd w:val="clear" w:color="auto" w:fill="FFFFFF"/>
            <w:vAlign w:val="center"/>
          </w:tcPr>
          <w:p w:rsidR="00113F98" w:rsidRPr="003C15C7" w:rsidRDefault="00113F98" w:rsidP="009430B8">
            <w:pPr>
              <w:jc w:val="center"/>
              <w:rPr>
                <w:rFonts w:ascii="Times New Roman" w:hAnsi="Times New Roman"/>
                <w:color w:val="auto"/>
                <w:sz w:val="20"/>
              </w:rPr>
            </w:pPr>
            <w:r w:rsidRPr="003C15C7">
              <w:rPr>
                <w:rFonts w:ascii="Times New Roman" w:hAnsi="Times New Roman"/>
                <w:color w:val="auto"/>
                <w:sz w:val="20"/>
              </w:rPr>
              <w:t>113 041,15</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113 116,98</w:t>
            </w:r>
          </w:p>
        </w:tc>
        <w:tc>
          <w:tcPr>
            <w:tcW w:w="1134" w:type="dxa"/>
            <w:shd w:val="clear" w:color="auto" w:fill="FFFFFF"/>
          </w:tcPr>
          <w:p w:rsidR="00113F98" w:rsidRPr="003C15C7" w:rsidRDefault="009A4E4E">
            <w:pPr>
              <w:jc w:val="center"/>
              <w:rPr>
                <w:rFonts w:ascii="Times New Roman" w:hAnsi="Times New Roman"/>
                <w:color w:val="auto"/>
                <w:sz w:val="20"/>
              </w:rPr>
            </w:pPr>
            <w:r>
              <w:rPr>
                <w:rFonts w:ascii="Times New Roman" w:hAnsi="Times New Roman"/>
                <w:color w:val="auto"/>
                <w:sz w:val="20"/>
              </w:rPr>
              <w:t>124 464,11</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в том числе </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525"/>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009.0701.0510193070.611./ 009.0701.0540193070.611.13М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9A4E4E" w:rsidP="00BF4589">
            <w:pPr>
              <w:jc w:val="center"/>
              <w:rPr>
                <w:rFonts w:ascii="Times New Roman" w:hAnsi="Times New Roman"/>
                <w:color w:val="auto"/>
                <w:sz w:val="20"/>
                <w:lang w:val="en-US"/>
              </w:rPr>
            </w:pPr>
            <w:r>
              <w:rPr>
                <w:rFonts w:ascii="Times New Roman" w:hAnsi="Times New Roman"/>
                <w:color w:val="auto"/>
                <w:sz w:val="20"/>
              </w:rPr>
              <w:t>554 253,71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106 271,27</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97 360,20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113 041,15</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113 116,98</w:t>
            </w:r>
          </w:p>
        </w:tc>
        <w:tc>
          <w:tcPr>
            <w:tcW w:w="1134" w:type="dxa"/>
            <w:shd w:val="clear" w:color="auto" w:fill="FFFFFF"/>
          </w:tcPr>
          <w:p w:rsidR="00DA684F" w:rsidRDefault="00DA684F">
            <w:pPr>
              <w:jc w:val="center"/>
              <w:rPr>
                <w:rFonts w:ascii="Times New Roman" w:hAnsi="Times New Roman"/>
                <w:color w:val="auto"/>
                <w:sz w:val="20"/>
              </w:rPr>
            </w:pPr>
          </w:p>
          <w:p w:rsidR="00DA684F" w:rsidRDefault="00DA684F" w:rsidP="00DA684F">
            <w:pPr>
              <w:rPr>
                <w:rFonts w:ascii="Times New Roman" w:hAnsi="Times New Roman"/>
                <w:sz w:val="20"/>
              </w:rPr>
            </w:pPr>
          </w:p>
          <w:p w:rsidR="00113F98" w:rsidRPr="00DA684F" w:rsidRDefault="009A4E4E" w:rsidP="00DA684F">
            <w:pPr>
              <w:rPr>
                <w:rFonts w:ascii="Times New Roman" w:hAnsi="Times New Roman"/>
                <w:sz w:val="20"/>
              </w:rPr>
            </w:pPr>
            <w:r>
              <w:rPr>
                <w:rFonts w:ascii="Times New Roman" w:hAnsi="Times New Roman"/>
                <w:color w:val="auto"/>
                <w:sz w:val="20"/>
              </w:rPr>
              <w:t>124 464,11</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8F6E0A"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45"/>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1.3.</w:t>
            </w:r>
          </w:p>
        </w:tc>
        <w:tc>
          <w:tcPr>
            <w:tcW w:w="209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9A4E4E" w:rsidP="00FC4BD2">
            <w:pPr>
              <w:jc w:val="center"/>
              <w:rPr>
                <w:rFonts w:ascii="Times New Roman" w:hAnsi="Times New Roman"/>
                <w:color w:val="auto"/>
                <w:sz w:val="20"/>
              </w:rPr>
            </w:pPr>
            <w:r>
              <w:rPr>
                <w:rFonts w:ascii="Times New Roman" w:hAnsi="Times New Roman"/>
                <w:color w:val="auto"/>
                <w:sz w:val="20"/>
              </w:rPr>
              <w:t>33 148,01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7 020,40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6 038,73</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rPr>
              <w:t>7 143,40</w:t>
            </w:r>
          </w:p>
        </w:tc>
        <w:tc>
          <w:tcPr>
            <w:tcW w:w="1417" w:type="dxa"/>
            <w:shd w:val="clear" w:color="auto" w:fill="FFFFFF"/>
            <w:vAlign w:val="center"/>
          </w:tcPr>
          <w:p w:rsidR="00113F98" w:rsidRPr="009D45F1" w:rsidRDefault="009D45F1" w:rsidP="00C96435">
            <w:pPr>
              <w:jc w:val="center"/>
              <w:rPr>
                <w:rFonts w:ascii="Times New Roman" w:hAnsi="Times New Roman"/>
                <w:color w:val="auto"/>
                <w:sz w:val="20"/>
              </w:rPr>
            </w:pPr>
            <w:r>
              <w:rPr>
                <w:rFonts w:ascii="Times New Roman" w:hAnsi="Times New Roman"/>
                <w:color w:val="auto"/>
                <w:sz w:val="20"/>
                <w:lang w:val="en-US"/>
              </w:rPr>
              <w:t>6 386</w:t>
            </w:r>
            <w:r>
              <w:rPr>
                <w:rFonts w:ascii="Times New Roman" w:hAnsi="Times New Roman"/>
                <w:color w:val="auto"/>
                <w:sz w:val="20"/>
              </w:rPr>
              <w:t>,84</w:t>
            </w:r>
          </w:p>
        </w:tc>
        <w:tc>
          <w:tcPr>
            <w:tcW w:w="1134" w:type="dxa"/>
            <w:shd w:val="clear" w:color="auto" w:fill="FFFFFF"/>
            <w:vAlign w:val="center"/>
          </w:tcPr>
          <w:p w:rsidR="00113F98" w:rsidRPr="00DA684F" w:rsidRDefault="009A4E4E" w:rsidP="0080213E">
            <w:pPr>
              <w:rPr>
                <w:rFonts w:ascii="Times New Roman" w:hAnsi="Times New Roman"/>
                <w:color w:val="auto"/>
                <w:sz w:val="20"/>
              </w:rPr>
            </w:pPr>
            <w:r>
              <w:rPr>
                <w:rFonts w:ascii="Times New Roman" w:hAnsi="Times New Roman"/>
                <w:color w:val="auto"/>
                <w:sz w:val="20"/>
              </w:rPr>
              <w:t>6 558,64</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rPr>
                <w:rFonts w:ascii="Times New Roman" w:hAnsi="Times New Roman"/>
                <w:color w:val="auto"/>
                <w:sz w:val="20"/>
              </w:rPr>
            </w:pPr>
          </w:p>
        </w:tc>
        <w:tc>
          <w:tcPr>
            <w:tcW w:w="851"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51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009.1004.0510193090.313./ 009.1004.0540193090.313.26М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9A4E4E" w:rsidP="00DC1E5D">
            <w:pPr>
              <w:jc w:val="center"/>
              <w:rPr>
                <w:rFonts w:ascii="Times New Roman" w:hAnsi="Times New Roman"/>
                <w:color w:val="auto"/>
                <w:sz w:val="20"/>
              </w:rPr>
            </w:pPr>
            <w:r>
              <w:rPr>
                <w:rFonts w:ascii="Times New Roman" w:hAnsi="Times New Roman"/>
                <w:color w:val="auto"/>
                <w:sz w:val="20"/>
              </w:rPr>
              <w:t>33 148,01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7 020,40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6 038,73 </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rPr>
              <w:t>7 143,40</w:t>
            </w:r>
          </w:p>
        </w:tc>
        <w:tc>
          <w:tcPr>
            <w:tcW w:w="1417" w:type="dxa"/>
            <w:shd w:val="clear" w:color="auto" w:fill="FFFFFF"/>
            <w:vAlign w:val="center"/>
          </w:tcPr>
          <w:p w:rsidR="00113F98" w:rsidRPr="003C15C7" w:rsidRDefault="009D45F1">
            <w:pPr>
              <w:jc w:val="center"/>
              <w:rPr>
                <w:rFonts w:ascii="Times New Roman" w:hAnsi="Times New Roman"/>
                <w:color w:val="auto"/>
                <w:sz w:val="20"/>
              </w:rPr>
            </w:pPr>
            <w:r>
              <w:rPr>
                <w:rFonts w:ascii="Times New Roman" w:hAnsi="Times New Roman"/>
                <w:color w:val="auto"/>
                <w:sz w:val="20"/>
              </w:rPr>
              <w:t>6 386,84</w:t>
            </w:r>
          </w:p>
        </w:tc>
        <w:tc>
          <w:tcPr>
            <w:tcW w:w="1134" w:type="dxa"/>
            <w:shd w:val="clear" w:color="auto" w:fill="FFFFFF"/>
          </w:tcPr>
          <w:p w:rsidR="00DA684F" w:rsidRDefault="00DA684F">
            <w:pPr>
              <w:jc w:val="center"/>
              <w:rPr>
                <w:rFonts w:ascii="Times New Roman" w:hAnsi="Times New Roman"/>
                <w:color w:val="auto"/>
                <w:sz w:val="20"/>
              </w:rPr>
            </w:pPr>
          </w:p>
          <w:p w:rsidR="00DA684F" w:rsidRDefault="00DA684F" w:rsidP="00DA684F">
            <w:pPr>
              <w:rPr>
                <w:rFonts w:ascii="Times New Roman" w:hAnsi="Times New Roman"/>
                <w:sz w:val="20"/>
              </w:rPr>
            </w:pPr>
          </w:p>
          <w:p w:rsidR="00113F98" w:rsidRPr="00DA684F" w:rsidRDefault="009A4E4E" w:rsidP="00DA684F">
            <w:pPr>
              <w:tabs>
                <w:tab w:val="left" w:pos="460"/>
              </w:tabs>
              <w:rPr>
                <w:rFonts w:ascii="Times New Roman" w:hAnsi="Times New Roman"/>
                <w:sz w:val="20"/>
              </w:rPr>
            </w:pPr>
            <w:r>
              <w:rPr>
                <w:rFonts w:ascii="Times New Roman" w:hAnsi="Times New Roman"/>
                <w:color w:val="auto"/>
                <w:sz w:val="20"/>
              </w:rPr>
              <w:t>6 558,64</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8F6E0A">
            <w:pPr>
              <w:jc w:val="center"/>
              <w:rPr>
                <w:rFonts w:ascii="Times New Roman" w:hAnsi="Times New Roman"/>
                <w:color w:val="auto"/>
                <w:sz w:val="20"/>
              </w:rPr>
            </w:pPr>
            <w:r>
              <w:rPr>
                <w:rFonts w:ascii="Times New Roman" w:hAnsi="Times New Roman"/>
                <w:color w:val="auto"/>
                <w:sz w:val="20"/>
              </w:rPr>
              <w:t>-</w:t>
            </w:r>
            <w:r w:rsidR="00113F98" w:rsidRPr="003C15C7">
              <w:rPr>
                <w:rFonts w:ascii="Times New Roman" w:hAnsi="Times New Roman"/>
                <w:color w:val="auto"/>
                <w:sz w:val="20"/>
              </w:rPr>
              <w:t> </w:t>
            </w:r>
          </w:p>
        </w:tc>
        <w:tc>
          <w:tcPr>
            <w:tcW w:w="1134" w:type="dxa"/>
            <w:shd w:val="clear" w:color="auto" w:fill="FFFFFF"/>
          </w:tcPr>
          <w:p w:rsidR="00113F98" w:rsidRDefault="00113F98">
            <w:pPr>
              <w:jc w:val="center"/>
              <w:rPr>
                <w:rFonts w:ascii="Times New Roman" w:hAnsi="Times New Roman"/>
                <w:color w:val="auto"/>
                <w:sz w:val="20"/>
              </w:rPr>
            </w:pPr>
          </w:p>
          <w:p w:rsidR="008F6E0A"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263"/>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1.4.</w:t>
            </w:r>
          </w:p>
        </w:tc>
        <w:tc>
          <w:tcPr>
            <w:tcW w:w="209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Федеральный проект </w:t>
            </w:r>
            <w:r w:rsidRPr="003C15C7">
              <w:rPr>
                <w:rFonts w:ascii="Times New Roman" w:hAnsi="Times New Roman"/>
                <w:color w:val="auto"/>
                <w:sz w:val="20"/>
              </w:rPr>
              <w:lastRenderedPageBreak/>
              <w:t>«Современная школа», субвенции на обеспечение мер социальной поддержки педагогическим работникам в муниципальных дошкольных образовательных организациях</w:t>
            </w: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FC4BD2">
            <w:pPr>
              <w:jc w:val="center"/>
              <w:rPr>
                <w:rFonts w:ascii="Times New Roman" w:hAnsi="Times New Roman"/>
                <w:color w:val="auto"/>
                <w:sz w:val="20"/>
              </w:rPr>
            </w:pPr>
            <w:r w:rsidRPr="003C15C7">
              <w:rPr>
                <w:rFonts w:ascii="Times New Roman" w:hAnsi="Times New Roman"/>
                <w:color w:val="auto"/>
                <w:sz w:val="20"/>
              </w:rPr>
              <w:t>1 103,29</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600,00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263,29</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240,00</w:t>
            </w:r>
          </w:p>
        </w:tc>
        <w:tc>
          <w:tcPr>
            <w:tcW w:w="1417" w:type="dxa"/>
            <w:shd w:val="clear" w:color="auto" w:fill="FFFFFF"/>
            <w:vAlign w:val="center"/>
          </w:tcPr>
          <w:p w:rsidR="00113F98" w:rsidRPr="003C15C7" w:rsidRDefault="00113F98" w:rsidP="00E67131">
            <w:pPr>
              <w:rPr>
                <w:rFonts w:ascii="Times New Roman" w:hAnsi="Times New Roman"/>
                <w:color w:val="auto"/>
                <w:sz w:val="20"/>
              </w:rPr>
            </w:pPr>
            <w:r w:rsidRPr="003C15C7">
              <w:rPr>
                <w:rFonts w:ascii="Times New Roman" w:hAnsi="Times New Roman"/>
                <w:color w:val="auto"/>
                <w:sz w:val="20"/>
              </w:rPr>
              <w:t xml:space="preserve">  </w:t>
            </w:r>
            <w:r w:rsidR="0080213E">
              <w:rPr>
                <w:rFonts w:ascii="Times New Roman" w:hAnsi="Times New Roman"/>
                <w:color w:val="auto"/>
                <w:sz w:val="20"/>
              </w:rPr>
              <w:t xml:space="preserve">     </w:t>
            </w:r>
            <w:r w:rsidRPr="003C15C7">
              <w:rPr>
                <w:rFonts w:ascii="Times New Roman" w:hAnsi="Times New Roman"/>
                <w:color w:val="auto"/>
                <w:sz w:val="20"/>
              </w:rPr>
              <w:t xml:space="preserve">    -</w:t>
            </w:r>
          </w:p>
        </w:tc>
        <w:tc>
          <w:tcPr>
            <w:tcW w:w="1134" w:type="dxa"/>
            <w:shd w:val="clear" w:color="auto" w:fill="FFFFFF"/>
          </w:tcPr>
          <w:p w:rsidR="00113F98" w:rsidRPr="003C15C7" w:rsidRDefault="008F6E0A">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 xml:space="preserve">Муниципальные </w:t>
            </w:r>
            <w:r w:rsidRPr="003C15C7">
              <w:rPr>
                <w:rFonts w:ascii="Times New Roman" w:hAnsi="Times New Roman"/>
                <w:color w:val="auto"/>
                <w:sz w:val="20"/>
              </w:rPr>
              <w:lastRenderedPageBreak/>
              <w:t>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rsidP="00164671">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tabs>
                <w:tab w:val="left" w:pos="508"/>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rsidP="00164671">
            <w:pPr>
              <w:rPr>
                <w:color w:val="auto"/>
              </w:rPr>
            </w:pPr>
          </w:p>
        </w:tc>
      </w:tr>
      <w:tr w:rsidR="00164671" w:rsidRPr="003C15C7" w:rsidTr="00C3154F">
        <w:trPr>
          <w:gridAfter w:val="6"/>
          <w:wAfter w:w="7980" w:type="dxa"/>
          <w:trHeight w:val="51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009.1003.051Е193140.321.58М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rsidP="00FC4BD2">
            <w:pPr>
              <w:jc w:val="center"/>
              <w:rPr>
                <w:rFonts w:ascii="Times New Roman" w:hAnsi="Times New Roman"/>
                <w:color w:val="auto"/>
                <w:sz w:val="20"/>
              </w:rPr>
            </w:pPr>
            <w:r w:rsidRPr="003C15C7">
              <w:rPr>
                <w:rFonts w:ascii="Times New Roman" w:hAnsi="Times New Roman"/>
                <w:color w:val="auto"/>
                <w:sz w:val="20"/>
              </w:rPr>
              <w:t>1 103,29</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600,00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263,29</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240,00</w:t>
            </w:r>
          </w:p>
        </w:tc>
        <w:tc>
          <w:tcPr>
            <w:tcW w:w="1417" w:type="dxa"/>
            <w:shd w:val="clear" w:color="auto" w:fill="FFFFFF"/>
            <w:vAlign w:val="center"/>
          </w:tcPr>
          <w:p w:rsidR="00113F98" w:rsidRPr="003C15C7" w:rsidRDefault="00113F98" w:rsidP="00E67131">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8F6E0A" w:rsidRDefault="008F6E0A">
            <w:pPr>
              <w:jc w:val="center"/>
              <w:rPr>
                <w:rFonts w:ascii="Times New Roman" w:hAnsi="Times New Roman"/>
                <w:color w:val="auto"/>
                <w:sz w:val="20"/>
              </w:rPr>
            </w:pPr>
          </w:p>
          <w:p w:rsidR="008F6E0A" w:rsidRDefault="008F6E0A" w:rsidP="008F6E0A">
            <w:pPr>
              <w:rPr>
                <w:rFonts w:ascii="Times New Roman" w:hAnsi="Times New Roman"/>
                <w:sz w:val="20"/>
              </w:rPr>
            </w:pPr>
          </w:p>
          <w:p w:rsidR="00113F98" w:rsidRPr="008F6E0A" w:rsidRDefault="008F6E0A" w:rsidP="008F6E0A">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rsidP="00164671">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8F6E0A"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rsidP="00164671">
            <w:pPr>
              <w:rPr>
                <w:color w:val="auto"/>
              </w:rPr>
            </w:pPr>
          </w:p>
        </w:tc>
      </w:tr>
      <w:tr w:rsidR="00164671" w:rsidRPr="003C15C7" w:rsidTr="00C3154F">
        <w:trPr>
          <w:gridAfter w:val="6"/>
          <w:wAfter w:w="7980" w:type="dxa"/>
          <w:trHeight w:val="300"/>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w:t>
            </w:r>
          </w:p>
        </w:tc>
        <w:tc>
          <w:tcPr>
            <w:tcW w:w="209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на капитальный ремонт зданий и благоустройство территорий муниципальных общеобразовательных организаций, оказывающих услуги дошкольного образования на условиях софинансирования (программа 0026)</w:t>
            </w: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8F6E0A">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 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51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009.0701.05101S2020.612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51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8F6E0A" w:rsidRDefault="008F6E0A">
            <w:pPr>
              <w:jc w:val="center"/>
              <w:rPr>
                <w:rFonts w:ascii="Times New Roman" w:hAnsi="Times New Roman"/>
                <w:color w:val="auto"/>
                <w:sz w:val="20"/>
              </w:rPr>
            </w:pPr>
          </w:p>
          <w:p w:rsidR="008F6E0A" w:rsidRPr="008F6E0A" w:rsidRDefault="008F6E0A" w:rsidP="008F6E0A">
            <w:pPr>
              <w:rPr>
                <w:rFonts w:ascii="Times New Roman" w:hAnsi="Times New Roman"/>
                <w:sz w:val="20"/>
              </w:rPr>
            </w:pPr>
          </w:p>
          <w:p w:rsidR="008F6E0A" w:rsidRDefault="008F6E0A" w:rsidP="008F6E0A">
            <w:pPr>
              <w:rPr>
                <w:rFonts w:ascii="Times New Roman" w:hAnsi="Times New Roman"/>
                <w:sz w:val="20"/>
              </w:rPr>
            </w:pPr>
            <w:r>
              <w:rPr>
                <w:rFonts w:ascii="Times New Roman" w:hAnsi="Times New Roman"/>
                <w:sz w:val="20"/>
              </w:rPr>
              <w:t xml:space="preserve">        -</w:t>
            </w: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269"/>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15"/>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1.6.</w:t>
            </w:r>
          </w:p>
        </w:tc>
        <w:tc>
          <w:tcPr>
            <w:tcW w:w="209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на проведение капитального и текущего ремонта, благоустройство территорий учреждений, организацию безопасности учреждений</w:t>
            </w: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D14E70">
            <w:pPr>
              <w:jc w:val="center"/>
              <w:rPr>
                <w:rFonts w:ascii="Times New Roman" w:hAnsi="Times New Roman"/>
                <w:color w:val="auto"/>
                <w:sz w:val="20"/>
              </w:rPr>
            </w:pPr>
            <w:r w:rsidRPr="003C15C7">
              <w:rPr>
                <w:rFonts w:ascii="Times New Roman" w:hAnsi="Times New Roman"/>
                <w:color w:val="auto"/>
                <w:sz w:val="20"/>
              </w:rPr>
              <w:t>5</w:t>
            </w:r>
            <w:r w:rsidR="00A55B5B">
              <w:rPr>
                <w:rFonts w:ascii="Times New Roman" w:hAnsi="Times New Roman"/>
                <w:color w:val="auto"/>
                <w:sz w:val="20"/>
              </w:rPr>
              <w:t> </w:t>
            </w:r>
            <w:r w:rsidR="00D14E70">
              <w:rPr>
                <w:rFonts w:ascii="Times New Roman" w:hAnsi="Times New Roman"/>
                <w:color w:val="auto"/>
                <w:sz w:val="20"/>
              </w:rPr>
              <w:t>2</w:t>
            </w:r>
            <w:r w:rsidR="00A55B5B">
              <w:rPr>
                <w:rFonts w:ascii="Times New Roman" w:hAnsi="Times New Roman"/>
                <w:color w:val="auto"/>
                <w:sz w:val="20"/>
              </w:rPr>
              <w:t>71,09</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880,00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711051">
            <w:pPr>
              <w:jc w:val="center"/>
              <w:rPr>
                <w:rFonts w:ascii="Times New Roman" w:hAnsi="Times New Roman"/>
                <w:color w:val="auto"/>
                <w:sz w:val="20"/>
              </w:rPr>
            </w:pPr>
            <w:r w:rsidRPr="003C15C7">
              <w:rPr>
                <w:rFonts w:ascii="Times New Roman" w:hAnsi="Times New Roman"/>
                <w:color w:val="auto"/>
                <w:sz w:val="20"/>
              </w:rPr>
              <w:t>4 280,59</w:t>
            </w:r>
          </w:p>
        </w:tc>
        <w:tc>
          <w:tcPr>
            <w:tcW w:w="1417" w:type="dxa"/>
            <w:shd w:val="clear" w:color="auto" w:fill="FFFFFF"/>
            <w:vAlign w:val="center"/>
          </w:tcPr>
          <w:p w:rsidR="00113F98" w:rsidRPr="003C15C7" w:rsidRDefault="00551951">
            <w:pPr>
              <w:jc w:val="center"/>
              <w:rPr>
                <w:rFonts w:ascii="Times New Roman" w:hAnsi="Times New Roman"/>
                <w:color w:val="auto"/>
                <w:sz w:val="20"/>
              </w:rPr>
            </w:pPr>
            <w:r>
              <w:rPr>
                <w:rFonts w:ascii="Times New Roman" w:hAnsi="Times New Roman"/>
                <w:color w:val="auto"/>
                <w:sz w:val="20"/>
              </w:rPr>
              <w:t>110,50</w:t>
            </w:r>
          </w:p>
        </w:tc>
        <w:tc>
          <w:tcPr>
            <w:tcW w:w="1134" w:type="dxa"/>
            <w:shd w:val="clear" w:color="auto" w:fill="FFFFFF"/>
            <w:vAlign w:val="center"/>
          </w:tcPr>
          <w:p w:rsidR="00113F98" w:rsidRPr="008F6E0A" w:rsidRDefault="00A55B5B" w:rsidP="00A55B5B">
            <w:pPr>
              <w:rPr>
                <w:rFonts w:ascii="Times New Roman" w:hAnsi="Times New Roman"/>
                <w:color w:val="auto"/>
                <w:sz w:val="20"/>
              </w:rPr>
            </w:pPr>
            <w:r>
              <w:rPr>
                <w:rFonts w:ascii="Times New Roman" w:hAnsi="Times New Roman"/>
                <w:color w:val="auto"/>
                <w:sz w:val="20"/>
              </w:rPr>
              <w:t xml:space="preserve">        -</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1151"/>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9A4E4E" w:rsidRDefault="00113F98" w:rsidP="009C3DC9">
            <w:pPr>
              <w:rPr>
                <w:rFonts w:ascii="Times New Roman" w:hAnsi="Times New Roman"/>
                <w:color w:val="auto"/>
                <w:sz w:val="20"/>
              </w:rPr>
            </w:pPr>
            <w:r w:rsidRPr="003C15C7">
              <w:rPr>
                <w:rFonts w:ascii="Times New Roman" w:hAnsi="Times New Roman"/>
                <w:color w:val="auto"/>
                <w:sz w:val="20"/>
              </w:rPr>
              <w:t>009.0701.0510120150.612/009.0701.0540120150.612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A55B5B" w:rsidRDefault="00A55B5B" w:rsidP="00A55B5B">
            <w:pPr>
              <w:jc w:val="center"/>
              <w:rPr>
                <w:rFonts w:ascii="Times New Roman" w:hAnsi="Times New Roman"/>
                <w:color w:val="auto"/>
                <w:sz w:val="20"/>
              </w:rPr>
            </w:pPr>
            <w:r>
              <w:rPr>
                <w:rFonts w:ascii="Times New Roman" w:hAnsi="Times New Roman"/>
                <w:color w:val="auto"/>
                <w:sz w:val="20"/>
              </w:rPr>
              <w:t xml:space="preserve"> </w:t>
            </w:r>
          </w:p>
          <w:p w:rsidR="00113F98" w:rsidRDefault="00113F98" w:rsidP="00A55B5B">
            <w:pPr>
              <w:jc w:val="center"/>
              <w:rPr>
                <w:rFonts w:ascii="Times New Roman" w:hAnsi="Times New Roman"/>
                <w:color w:val="auto"/>
                <w:sz w:val="20"/>
              </w:rPr>
            </w:pPr>
            <w:r w:rsidRPr="003C15C7">
              <w:rPr>
                <w:rFonts w:ascii="Times New Roman" w:hAnsi="Times New Roman"/>
                <w:color w:val="auto"/>
                <w:sz w:val="20"/>
              </w:rPr>
              <w:t>5</w:t>
            </w:r>
            <w:r w:rsidR="00A55B5B">
              <w:rPr>
                <w:rFonts w:ascii="Times New Roman" w:hAnsi="Times New Roman"/>
                <w:color w:val="auto"/>
                <w:sz w:val="20"/>
              </w:rPr>
              <w:t> 271,09</w:t>
            </w:r>
          </w:p>
          <w:p w:rsidR="00A55B5B" w:rsidRPr="003C15C7" w:rsidRDefault="00A55B5B" w:rsidP="00A55B5B">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880,00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711051">
            <w:pPr>
              <w:jc w:val="center"/>
              <w:rPr>
                <w:rFonts w:ascii="Times New Roman" w:hAnsi="Times New Roman"/>
                <w:color w:val="auto"/>
                <w:sz w:val="20"/>
              </w:rPr>
            </w:pPr>
            <w:r w:rsidRPr="003C15C7">
              <w:rPr>
                <w:rFonts w:ascii="Times New Roman" w:hAnsi="Times New Roman"/>
                <w:color w:val="auto"/>
                <w:sz w:val="20"/>
              </w:rPr>
              <w:t>4 280,59</w:t>
            </w:r>
          </w:p>
        </w:tc>
        <w:tc>
          <w:tcPr>
            <w:tcW w:w="1417" w:type="dxa"/>
            <w:shd w:val="clear" w:color="auto" w:fill="FFFFFF"/>
            <w:vAlign w:val="center"/>
          </w:tcPr>
          <w:p w:rsidR="00113F98" w:rsidRPr="003C15C7" w:rsidRDefault="00551951">
            <w:pPr>
              <w:jc w:val="center"/>
              <w:rPr>
                <w:rFonts w:ascii="Times New Roman" w:hAnsi="Times New Roman"/>
                <w:color w:val="auto"/>
                <w:sz w:val="20"/>
              </w:rPr>
            </w:pPr>
            <w:r>
              <w:rPr>
                <w:rFonts w:ascii="Times New Roman" w:hAnsi="Times New Roman"/>
                <w:color w:val="auto"/>
                <w:sz w:val="20"/>
              </w:rPr>
              <w:t>110,50</w:t>
            </w:r>
          </w:p>
        </w:tc>
        <w:tc>
          <w:tcPr>
            <w:tcW w:w="1134" w:type="dxa"/>
            <w:shd w:val="clear" w:color="auto" w:fill="FFFFFF"/>
            <w:vAlign w:val="center"/>
          </w:tcPr>
          <w:p w:rsidR="00113F98" w:rsidRPr="008F6E0A" w:rsidRDefault="00A55B5B" w:rsidP="0080213E">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r w:rsidR="00502011">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rsidP="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w:t>
            </w:r>
          </w:p>
        </w:tc>
        <w:tc>
          <w:tcPr>
            <w:tcW w:w="209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Субсидии бюджетным учреждениям на благоустройство </w:t>
            </w:r>
            <w:r w:rsidRPr="003C15C7">
              <w:rPr>
                <w:rFonts w:ascii="Times New Roman" w:hAnsi="Times New Roman"/>
                <w:color w:val="auto"/>
                <w:sz w:val="20"/>
              </w:rPr>
              <w:lastRenderedPageBreak/>
              <w:t>территории муниципальных учреждений</w:t>
            </w: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299,10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299,10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495"/>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009.0701.0510120140.612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средства местного </w:t>
            </w:r>
            <w:r w:rsidRPr="003C15C7">
              <w:rPr>
                <w:rFonts w:ascii="Times New Roman" w:hAnsi="Times New Roman"/>
                <w:color w:val="auto"/>
                <w:sz w:val="20"/>
              </w:rPr>
              <w:lastRenderedPageBreak/>
              <w:t>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299,10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299,10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64671" w:rsidRPr="003C15C7" w:rsidTr="00C3154F">
        <w:trPr>
          <w:gridAfter w:val="6"/>
          <w:wAfter w:w="7980" w:type="dxa"/>
          <w:trHeight w:val="300"/>
        </w:trPr>
        <w:tc>
          <w:tcPr>
            <w:tcW w:w="565" w:type="dxa"/>
            <w:vMerge/>
            <w:shd w:val="clear" w:color="auto" w:fill="FFFFFF"/>
          </w:tcPr>
          <w:p w:rsidR="00113F98" w:rsidRPr="003C15C7" w:rsidRDefault="00113F98">
            <w:pPr>
              <w:rPr>
                <w:color w:val="auto"/>
              </w:rPr>
            </w:pPr>
          </w:p>
        </w:tc>
        <w:tc>
          <w:tcPr>
            <w:tcW w:w="2095" w:type="dxa"/>
            <w:gridSpan w:val="4"/>
            <w:vMerge/>
            <w:shd w:val="clear" w:color="auto" w:fill="FFFFFF"/>
          </w:tcPr>
          <w:p w:rsidR="00113F98" w:rsidRPr="003C15C7" w:rsidRDefault="00113F98">
            <w:pPr>
              <w:rPr>
                <w:color w:val="auto"/>
              </w:rPr>
            </w:pPr>
          </w:p>
        </w:tc>
        <w:tc>
          <w:tcPr>
            <w:tcW w:w="1593"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13F98" w:rsidRPr="003C15C7" w:rsidTr="00C3154F">
        <w:trPr>
          <w:gridAfter w:val="6"/>
          <w:wAfter w:w="7980" w:type="dxa"/>
          <w:trHeight w:val="510"/>
        </w:trPr>
        <w:tc>
          <w:tcPr>
            <w:tcW w:w="806" w:type="dxa"/>
            <w:gridSpan w:val="4"/>
            <w:shd w:val="clear" w:color="auto" w:fill="FFFFFF"/>
          </w:tcPr>
          <w:p w:rsidR="00113F98" w:rsidRPr="003C15C7" w:rsidRDefault="00113F98">
            <w:pPr>
              <w:jc w:val="center"/>
              <w:rPr>
                <w:rFonts w:ascii="Times New Roman" w:hAnsi="Times New Roman"/>
                <w:b/>
                <w:color w:val="auto"/>
                <w:sz w:val="20"/>
              </w:rPr>
            </w:pPr>
          </w:p>
        </w:tc>
        <w:tc>
          <w:tcPr>
            <w:tcW w:w="15355" w:type="dxa"/>
            <w:gridSpan w:val="15"/>
            <w:shd w:val="clear" w:color="auto" w:fill="FFFFFF"/>
            <w:vAlign w:val="center"/>
          </w:tcPr>
          <w:p w:rsidR="00164671" w:rsidRDefault="00113F98">
            <w:pPr>
              <w:jc w:val="center"/>
              <w:rPr>
                <w:rFonts w:ascii="Times New Roman" w:hAnsi="Times New Roman"/>
                <w:b/>
                <w:color w:val="auto"/>
                <w:sz w:val="20"/>
              </w:rPr>
            </w:pPr>
            <w:r w:rsidRPr="003C15C7">
              <w:rPr>
                <w:rFonts w:ascii="Times New Roman" w:hAnsi="Times New Roman"/>
                <w:b/>
                <w:color w:val="auto"/>
                <w:sz w:val="20"/>
              </w:rPr>
              <w:t xml:space="preserve">Мероприятие по исполнению задачи № 2 «Достижение современного качества образования как института социального развития» подпрограммы </w:t>
            </w: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«Развитие системы общего образования»</w:t>
            </w:r>
          </w:p>
        </w:tc>
      </w:tr>
      <w:tr w:rsidR="007B432C" w:rsidRPr="003C15C7" w:rsidTr="00C3154F">
        <w:trPr>
          <w:gridAfter w:val="6"/>
          <w:wAfter w:w="7980" w:type="dxa"/>
          <w:trHeight w:val="300"/>
        </w:trPr>
        <w:tc>
          <w:tcPr>
            <w:tcW w:w="574" w:type="dxa"/>
            <w:gridSpan w:val="2"/>
            <w:vMerge w:val="restart"/>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w:t>
            </w:r>
          </w:p>
        </w:tc>
        <w:tc>
          <w:tcPr>
            <w:tcW w:w="2115" w:type="dxa"/>
            <w:gridSpan w:val="4"/>
            <w:vMerge w:val="restart"/>
            <w:shd w:val="clear" w:color="auto" w:fill="FFFFFF"/>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Создание условий для доступного и качественного образования детей</w:t>
            </w:r>
          </w:p>
        </w:tc>
        <w:tc>
          <w:tcPr>
            <w:tcW w:w="156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c>
          <w:tcPr>
            <w:tcW w:w="1276" w:type="dxa"/>
            <w:shd w:val="clear" w:color="auto" w:fill="auto"/>
            <w:vAlign w:val="center"/>
          </w:tcPr>
          <w:p w:rsidR="00113F98" w:rsidRPr="003C15C7" w:rsidRDefault="00113F98" w:rsidP="00C3154F">
            <w:pPr>
              <w:jc w:val="center"/>
              <w:rPr>
                <w:rFonts w:ascii="Times New Roman" w:hAnsi="Times New Roman"/>
                <w:b/>
                <w:color w:val="auto"/>
                <w:sz w:val="20"/>
                <w:lang w:val="en-US"/>
              </w:rPr>
            </w:pPr>
            <w:r w:rsidRPr="003C15C7">
              <w:rPr>
                <w:rFonts w:ascii="Times New Roman" w:hAnsi="Times New Roman"/>
                <w:b/>
                <w:color w:val="auto"/>
                <w:sz w:val="20"/>
              </w:rPr>
              <w:t>1</w:t>
            </w:r>
            <w:r w:rsidR="00730C2A">
              <w:rPr>
                <w:rFonts w:ascii="Times New Roman" w:hAnsi="Times New Roman"/>
                <w:b/>
                <w:color w:val="auto"/>
                <w:sz w:val="20"/>
              </w:rPr>
              <w:t> 83</w:t>
            </w:r>
            <w:r w:rsidR="00A80F81">
              <w:rPr>
                <w:rFonts w:ascii="Times New Roman" w:hAnsi="Times New Roman"/>
                <w:b/>
                <w:color w:val="auto"/>
                <w:sz w:val="20"/>
              </w:rPr>
              <w:t>8</w:t>
            </w:r>
            <w:r w:rsidR="00C3154F">
              <w:rPr>
                <w:rFonts w:ascii="Times New Roman" w:hAnsi="Times New Roman"/>
                <w:b/>
                <w:color w:val="auto"/>
                <w:sz w:val="20"/>
              </w:rPr>
              <w:t> 774,62</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259 292,96</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319 296,91</w:t>
            </w:r>
          </w:p>
        </w:tc>
        <w:tc>
          <w:tcPr>
            <w:tcW w:w="1134" w:type="dxa"/>
            <w:shd w:val="clear" w:color="auto" w:fill="auto"/>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343 719,38</w:t>
            </w:r>
          </w:p>
        </w:tc>
        <w:tc>
          <w:tcPr>
            <w:tcW w:w="1417" w:type="dxa"/>
            <w:shd w:val="clear" w:color="auto" w:fill="auto"/>
            <w:vAlign w:val="center"/>
          </w:tcPr>
          <w:p w:rsidR="00113F98" w:rsidRPr="003C15C7" w:rsidRDefault="0028577D" w:rsidP="00D14E70">
            <w:pPr>
              <w:jc w:val="center"/>
              <w:rPr>
                <w:rFonts w:ascii="Times New Roman" w:hAnsi="Times New Roman"/>
                <w:b/>
                <w:color w:val="auto"/>
                <w:sz w:val="20"/>
              </w:rPr>
            </w:pPr>
            <w:r>
              <w:rPr>
                <w:rFonts w:ascii="Times New Roman" w:hAnsi="Times New Roman"/>
                <w:b/>
                <w:color w:val="auto"/>
                <w:sz w:val="20"/>
              </w:rPr>
              <w:t>517 726,7</w:t>
            </w:r>
            <w:r w:rsidR="00D14E70">
              <w:rPr>
                <w:rFonts w:ascii="Times New Roman" w:hAnsi="Times New Roman"/>
                <w:b/>
                <w:color w:val="auto"/>
                <w:sz w:val="20"/>
              </w:rPr>
              <w:t>2</w:t>
            </w:r>
          </w:p>
        </w:tc>
        <w:tc>
          <w:tcPr>
            <w:tcW w:w="1134" w:type="dxa"/>
            <w:vAlign w:val="center"/>
          </w:tcPr>
          <w:p w:rsidR="00113F98" w:rsidRPr="003C15C7" w:rsidRDefault="00730C2A" w:rsidP="00C3154F">
            <w:pPr>
              <w:rPr>
                <w:rFonts w:ascii="Times New Roman" w:hAnsi="Times New Roman"/>
                <w:b/>
                <w:color w:val="auto"/>
                <w:sz w:val="20"/>
              </w:rPr>
            </w:pPr>
            <w:r>
              <w:rPr>
                <w:rFonts w:ascii="Times New Roman" w:hAnsi="Times New Roman"/>
                <w:b/>
                <w:color w:val="auto"/>
                <w:sz w:val="20"/>
              </w:rPr>
              <w:t>39</w:t>
            </w:r>
            <w:r w:rsidR="00A80F81">
              <w:rPr>
                <w:rFonts w:ascii="Times New Roman" w:hAnsi="Times New Roman"/>
                <w:b/>
                <w:color w:val="auto"/>
                <w:sz w:val="20"/>
              </w:rPr>
              <w:t>8</w:t>
            </w:r>
            <w:r w:rsidR="00C3154F">
              <w:rPr>
                <w:rFonts w:ascii="Times New Roman" w:hAnsi="Times New Roman"/>
                <w:b/>
                <w:color w:val="auto"/>
                <w:sz w:val="20"/>
              </w:rPr>
              <w:t> 738,65</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b/>
                <w:color w:val="auto"/>
                <w:sz w:val="20"/>
              </w:rPr>
            </w:pPr>
            <w:r w:rsidRPr="003C15C7">
              <w:rPr>
                <w:rFonts w:ascii="Times New Roman" w:hAnsi="Times New Roman"/>
                <w:b/>
                <w:color w:val="auto"/>
                <w:sz w:val="20"/>
              </w:rPr>
              <w:t>Муниципальные бюджетные образовательные учреждения</w:t>
            </w:r>
          </w:p>
        </w:tc>
      </w:tr>
      <w:tr w:rsidR="007B432C" w:rsidRPr="003C15C7" w:rsidTr="00C3154F">
        <w:trPr>
          <w:gridAfter w:val="6"/>
          <w:wAfter w:w="7980" w:type="dxa"/>
          <w:trHeight w:val="25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shd w:val="clear" w:color="auto" w:fill="auto"/>
            <w:vAlign w:val="center"/>
          </w:tcPr>
          <w:p w:rsidR="00113F98" w:rsidRPr="003C15C7" w:rsidRDefault="00113F98">
            <w:pPr>
              <w:rPr>
                <w:rFonts w:ascii="Times New Roman" w:hAnsi="Times New Roman"/>
                <w:b/>
                <w:color w:val="auto"/>
                <w:sz w:val="20"/>
              </w:rPr>
            </w:pPr>
          </w:p>
        </w:tc>
        <w:tc>
          <w:tcPr>
            <w:tcW w:w="1417" w:type="dxa"/>
            <w:gridSpan w:val="3"/>
            <w:shd w:val="clear" w:color="auto" w:fill="auto"/>
            <w:vAlign w:val="center"/>
          </w:tcPr>
          <w:p w:rsidR="00113F98" w:rsidRPr="003C15C7" w:rsidRDefault="00113F98">
            <w:pPr>
              <w:rPr>
                <w:rFonts w:ascii="Times New Roman" w:hAnsi="Times New Roman"/>
                <w:b/>
                <w:color w:val="auto"/>
                <w:sz w:val="20"/>
              </w:rPr>
            </w:pPr>
          </w:p>
        </w:tc>
        <w:tc>
          <w:tcPr>
            <w:tcW w:w="1418" w:type="dxa"/>
            <w:gridSpan w:val="2"/>
            <w:shd w:val="clear" w:color="auto" w:fill="auto"/>
            <w:vAlign w:val="center"/>
          </w:tcPr>
          <w:p w:rsidR="00113F98" w:rsidRPr="003C15C7" w:rsidRDefault="00113F98">
            <w:pPr>
              <w:rPr>
                <w:rFonts w:ascii="Times New Roman" w:hAnsi="Times New Roman"/>
                <w:b/>
                <w:color w:val="auto"/>
                <w:sz w:val="20"/>
              </w:rPr>
            </w:pPr>
          </w:p>
        </w:tc>
        <w:tc>
          <w:tcPr>
            <w:tcW w:w="1134" w:type="dxa"/>
            <w:shd w:val="clear" w:color="auto" w:fill="auto"/>
            <w:vAlign w:val="center"/>
          </w:tcPr>
          <w:p w:rsidR="00113F98" w:rsidRPr="003C15C7" w:rsidRDefault="00113F98">
            <w:pPr>
              <w:rPr>
                <w:rFonts w:ascii="Times New Roman" w:hAnsi="Times New Roman"/>
                <w:b/>
                <w:color w:val="auto"/>
                <w:sz w:val="20"/>
              </w:rPr>
            </w:pPr>
          </w:p>
        </w:tc>
        <w:tc>
          <w:tcPr>
            <w:tcW w:w="1417" w:type="dxa"/>
            <w:shd w:val="clear" w:color="auto" w:fill="auto"/>
            <w:vAlign w:val="center"/>
          </w:tcPr>
          <w:p w:rsidR="00113F98" w:rsidRPr="003C15C7" w:rsidRDefault="00113F98">
            <w:pPr>
              <w:rPr>
                <w:rFonts w:ascii="Times New Roman" w:hAnsi="Times New Roman"/>
                <w:b/>
                <w:color w:val="auto"/>
                <w:sz w:val="20"/>
              </w:rPr>
            </w:pPr>
          </w:p>
        </w:tc>
        <w:tc>
          <w:tcPr>
            <w:tcW w:w="1134" w:type="dxa"/>
          </w:tcPr>
          <w:p w:rsidR="00113F98" w:rsidRPr="003C15C7" w:rsidRDefault="00113F98">
            <w:pPr>
              <w:rPr>
                <w:rFonts w:ascii="Times New Roman" w:hAnsi="Times New Roman"/>
                <w:b/>
                <w:color w:val="auto"/>
                <w:sz w:val="20"/>
              </w:rPr>
            </w:pPr>
          </w:p>
        </w:tc>
        <w:tc>
          <w:tcPr>
            <w:tcW w:w="851"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2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auto"/>
            <w:vAlign w:val="center"/>
          </w:tcPr>
          <w:p w:rsidR="00113F98" w:rsidRPr="003C15C7" w:rsidRDefault="00730C2A" w:rsidP="00C3154F">
            <w:pPr>
              <w:jc w:val="center"/>
              <w:rPr>
                <w:rFonts w:ascii="Times New Roman" w:hAnsi="Times New Roman"/>
                <w:b/>
                <w:color w:val="auto"/>
                <w:sz w:val="20"/>
              </w:rPr>
            </w:pPr>
            <w:r>
              <w:rPr>
                <w:rFonts w:ascii="Times New Roman" w:hAnsi="Times New Roman"/>
                <w:b/>
                <w:color w:val="auto"/>
                <w:sz w:val="20"/>
              </w:rPr>
              <w:t>4</w:t>
            </w:r>
            <w:r w:rsidR="00A80F81">
              <w:rPr>
                <w:rFonts w:ascii="Times New Roman" w:hAnsi="Times New Roman"/>
                <w:b/>
                <w:color w:val="auto"/>
                <w:sz w:val="20"/>
              </w:rPr>
              <w:t>10</w:t>
            </w:r>
            <w:r w:rsidR="00C3154F">
              <w:rPr>
                <w:rFonts w:ascii="Times New Roman" w:hAnsi="Times New Roman"/>
                <w:b/>
                <w:color w:val="auto"/>
                <w:sz w:val="20"/>
              </w:rPr>
              <w:t> 677,17</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61 195,90</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74 483,44</w:t>
            </w:r>
          </w:p>
        </w:tc>
        <w:tc>
          <w:tcPr>
            <w:tcW w:w="1134" w:type="dxa"/>
            <w:shd w:val="clear" w:color="auto" w:fill="auto"/>
            <w:vAlign w:val="center"/>
          </w:tcPr>
          <w:p w:rsidR="00113F98" w:rsidRPr="003C15C7" w:rsidRDefault="00113F98" w:rsidP="00594F4D">
            <w:pPr>
              <w:jc w:val="center"/>
              <w:rPr>
                <w:rFonts w:ascii="Times New Roman" w:hAnsi="Times New Roman"/>
                <w:b/>
                <w:color w:val="auto"/>
                <w:sz w:val="20"/>
              </w:rPr>
            </w:pPr>
            <w:r w:rsidRPr="003C15C7">
              <w:rPr>
                <w:rFonts w:ascii="Times New Roman" w:hAnsi="Times New Roman"/>
                <w:b/>
                <w:color w:val="auto"/>
                <w:sz w:val="20"/>
              </w:rPr>
              <w:t>79 209,64</w:t>
            </w:r>
          </w:p>
        </w:tc>
        <w:tc>
          <w:tcPr>
            <w:tcW w:w="1417" w:type="dxa"/>
            <w:shd w:val="clear" w:color="auto" w:fill="auto"/>
            <w:vAlign w:val="center"/>
          </w:tcPr>
          <w:p w:rsidR="00113F98" w:rsidRPr="003C15C7" w:rsidRDefault="00CB1A5C" w:rsidP="00D14E70">
            <w:pPr>
              <w:jc w:val="center"/>
              <w:rPr>
                <w:rFonts w:ascii="Times New Roman" w:hAnsi="Times New Roman"/>
                <w:b/>
                <w:color w:val="auto"/>
                <w:sz w:val="20"/>
              </w:rPr>
            </w:pPr>
            <w:r>
              <w:rPr>
                <w:rFonts w:ascii="Times New Roman" w:hAnsi="Times New Roman"/>
                <w:b/>
                <w:color w:val="auto"/>
                <w:sz w:val="20"/>
              </w:rPr>
              <w:t>93 327,</w:t>
            </w:r>
            <w:r w:rsidR="00D14E70">
              <w:rPr>
                <w:rFonts w:ascii="Times New Roman" w:hAnsi="Times New Roman"/>
                <w:b/>
                <w:color w:val="auto"/>
                <w:sz w:val="20"/>
              </w:rPr>
              <w:t>40</w:t>
            </w:r>
          </w:p>
        </w:tc>
        <w:tc>
          <w:tcPr>
            <w:tcW w:w="1134" w:type="dxa"/>
          </w:tcPr>
          <w:p w:rsidR="00502011" w:rsidRDefault="00502011">
            <w:pPr>
              <w:jc w:val="center"/>
              <w:rPr>
                <w:rFonts w:ascii="Times New Roman" w:hAnsi="Times New Roman"/>
                <w:b/>
                <w:color w:val="auto"/>
                <w:sz w:val="20"/>
              </w:rPr>
            </w:pPr>
          </w:p>
          <w:p w:rsidR="00113F98" w:rsidRPr="00502011" w:rsidRDefault="00730C2A" w:rsidP="00C3154F">
            <w:pPr>
              <w:rPr>
                <w:rFonts w:ascii="Times New Roman" w:hAnsi="Times New Roman"/>
                <w:b/>
                <w:sz w:val="20"/>
              </w:rPr>
            </w:pPr>
            <w:r>
              <w:rPr>
                <w:rFonts w:ascii="Times New Roman" w:hAnsi="Times New Roman"/>
                <w:b/>
                <w:sz w:val="20"/>
              </w:rPr>
              <w:t>10</w:t>
            </w:r>
            <w:r w:rsidR="00A80F81">
              <w:rPr>
                <w:rFonts w:ascii="Times New Roman" w:hAnsi="Times New Roman"/>
                <w:b/>
                <w:sz w:val="20"/>
              </w:rPr>
              <w:t>2</w:t>
            </w:r>
            <w:r w:rsidR="00C3154F">
              <w:rPr>
                <w:rFonts w:ascii="Times New Roman" w:hAnsi="Times New Roman"/>
                <w:b/>
                <w:sz w:val="20"/>
              </w:rPr>
              <w:t> 460,79</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2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 (краевой бюджет)</w:t>
            </w:r>
          </w:p>
        </w:tc>
        <w:tc>
          <w:tcPr>
            <w:tcW w:w="1276" w:type="dxa"/>
            <w:shd w:val="clear" w:color="auto" w:fill="auto"/>
            <w:vAlign w:val="center"/>
          </w:tcPr>
          <w:p w:rsidR="00113F98" w:rsidRPr="003C15C7" w:rsidRDefault="00730C2A" w:rsidP="00CB1A5C">
            <w:pPr>
              <w:jc w:val="center"/>
              <w:rPr>
                <w:rFonts w:ascii="Times New Roman" w:hAnsi="Times New Roman"/>
                <w:b/>
                <w:color w:val="auto"/>
                <w:sz w:val="20"/>
              </w:rPr>
            </w:pPr>
            <w:r>
              <w:rPr>
                <w:rFonts w:ascii="Times New Roman" w:hAnsi="Times New Roman"/>
                <w:b/>
                <w:color w:val="auto"/>
                <w:sz w:val="20"/>
              </w:rPr>
              <w:t>1 195 486,42</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164 341,08</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210 639,87</w:t>
            </w:r>
          </w:p>
        </w:tc>
        <w:tc>
          <w:tcPr>
            <w:tcW w:w="1134" w:type="dxa"/>
            <w:shd w:val="clear" w:color="auto" w:fill="auto"/>
            <w:vAlign w:val="center"/>
          </w:tcPr>
          <w:p w:rsidR="00113F98" w:rsidRPr="003C15C7" w:rsidRDefault="00113F98" w:rsidP="001F7D07">
            <w:pPr>
              <w:jc w:val="center"/>
              <w:rPr>
                <w:rFonts w:ascii="Times New Roman" w:hAnsi="Times New Roman"/>
                <w:b/>
                <w:color w:val="auto"/>
                <w:sz w:val="20"/>
              </w:rPr>
            </w:pPr>
            <w:r w:rsidRPr="003C15C7">
              <w:rPr>
                <w:rFonts w:ascii="Times New Roman" w:hAnsi="Times New Roman"/>
                <w:b/>
                <w:color w:val="auto"/>
                <w:sz w:val="20"/>
              </w:rPr>
              <w:t>222 886,40</w:t>
            </w:r>
          </w:p>
        </w:tc>
        <w:tc>
          <w:tcPr>
            <w:tcW w:w="1417" w:type="dxa"/>
            <w:shd w:val="clear" w:color="auto" w:fill="auto"/>
            <w:vAlign w:val="center"/>
          </w:tcPr>
          <w:p w:rsidR="00113F98" w:rsidRPr="003C15C7" w:rsidRDefault="00CB1A5C" w:rsidP="000765AF">
            <w:pPr>
              <w:rPr>
                <w:rFonts w:ascii="Times New Roman" w:hAnsi="Times New Roman"/>
                <w:b/>
                <w:color w:val="auto"/>
                <w:sz w:val="20"/>
              </w:rPr>
            </w:pPr>
            <w:r>
              <w:rPr>
                <w:rFonts w:ascii="Times New Roman" w:hAnsi="Times New Roman"/>
                <w:b/>
                <w:color w:val="auto"/>
                <w:sz w:val="20"/>
              </w:rPr>
              <w:t>360 409,11</w:t>
            </w:r>
          </w:p>
        </w:tc>
        <w:tc>
          <w:tcPr>
            <w:tcW w:w="1134" w:type="dxa"/>
          </w:tcPr>
          <w:p w:rsidR="00502011" w:rsidRDefault="00502011">
            <w:pPr>
              <w:jc w:val="center"/>
              <w:rPr>
                <w:rFonts w:ascii="Times New Roman" w:hAnsi="Times New Roman"/>
                <w:b/>
                <w:color w:val="auto"/>
                <w:sz w:val="20"/>
              </w:rPr>
            </w:pPr>
          </w:p>
          <w:p w:rsidR="00502011" w:rsidRDefault="00502011" w:rsidP="00502011">
            <w:pPr>
              <w:rPr>
                <w:rFonts w:ascii="Times New Roman" w:hAnsi="Times New Roman"/>
                <w:sz w:val="20"/>
              </w:rPr>
            </w:pPr>
          </w:p>
          <w:p w:rsidR="00113F98" w:rsidRPr="00502011" w:rsidRDefault="00730C2A" w:rsidP="00730C2A">
            <w:pPr>
              <w:rPr>
                <w:rFonts w:ascii="Times New Roman" w:hAnsi="Times New Roman"/>
                <w:b/>
                <w:sz w:val="20"/>
              </w:rPr>
            </w:pPr>
            <w:r>
              <w:rPr>
                <w:rFonts w:ascii="Times New Roman" w:hAnsi="Times New Roman"/>
                <w:b/>
                <w:sz w:val="20"/>
              </w:rPr>
              <w:t>237 209,96</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5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 (федеральный бюджет)</w:t>
            </w:r>
          </w:p>
        </w:tc>
        <w:tc>
          <w:tcPr>
            <w:tcW w:w="1276" w:type="dxa"/>
            <w:shd w:val="clear" w:color="auto" w:fill="auto"/>
            <w:vAlign w:val="center"/>
          </w:tcPr>
          <w:p w:rsidR="00113F98" w:rsidRPr="003C15C7" w:rsidRDefault="00730C2A" w:rsidP="00CB1A5C">
            <w:pPr>
              <w:jc w:val="center"/>
              <w:rPr>
                <w:rFonts w:ascii="Times New Roman" w:hAnsi="Times New Roman"/>
                <w:b/>
                <w:color w:val="auto"/>
                <w:sz w:val="20"/>
              </w:rPr>
            </w:pPr>
            <w:r>
              <w:rPr>
                <w:rFonts w:ascii="Times New Roman" w:hAnsi="Times New Roman"/>
                <w:b/>
                <w:color w:val="auto"/>
                <w:sz w:val="20"/>
              </w:rPr>
              <w:t>232 611,03</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33 755,98</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34 173,60</w:t>
            </w:r>
          </w:p>
        </w:tc>
        <w:tc>
          <w:tcPr>
            <w:tcW w:w="1134" w:type="dxa"/>
            <w:shd w:val="clear" w:color="auto" w:fill="auto"/>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41 623,34</w:t>
            </w:r>
          </w:p>
        </w:tc>
        <w:tc>
          <w:tcPr>
            <w:tcW w:w="1417" w:type="dxa"/>
            <w:shd w:val="clear" w:color="auto" w:fill="auto"/>
            <w:vAlign w:val="center"/>
          </w:tcPr>
          <w:p w:rsidR="00113F98" w:rsidRPr="003C15C7" w:rsidRDefault="0028577D" w:rsidP="00551951">
            <w:pPr>
              <w:jc w:val="center"/>
              <w:rPr>
                <w:rFonts w:ascii="Times New Roman" w:hAnsi="Times New Roman"/>
                <w:b/>
                <w:color w:val="auto"/>
                <w:sz w:val="20"/>
              </w:rPr>
            </w:pPr>
            <w:r>
              <w:rPr>
                <w:rFonts w:ascii="Times New Roman" w:hAnsi="Times New Roman"/>
                <w:b/>
                <w:color w:val="auto"/>
                <w:sz w:val="20"/>
              </w:rPr>
              <w:t>63 990,21</w:t>
            </w:r>
          </w:p>
        </w:tc>
        <w:tc>
          <w:tcPr>
            <w:tcW w:w="1134" w:type="dxa"/>
          </w:tcPr>
          <w:p w:rsidR="00502011" w:rsidRDefault="00502011">
            <w:pPr>
              <w:jc w:val="center"/>
              <w:rPr>
                <w:rFonts w:ascii="Times New Roman" w:hAnsi="Times New Roman"/>
                <w:b/>
                <w:color w:val="auto"/>
                <w:sz w:val="20"/>
              </w:rPr>
            </w:pPr>
          </w:p>
          <w:p w:rsidR="00502011" w:rsidRDefault="00502011" w:rsidP="00502011">
            <w:pPr>
              <w:rPr>
                <w:rFonts w:ascii="Times New Roman" w:hAnsi="Times New Roman"/>
                <w:sz w:val="20"/>
              </w:rPr>
            </w:pPr>
          </w:p>
          <w:p w:rsidR="00113F98" w:rsidRPr="00502011" w:rsidRDefault="00730C2A" w:rsidP="003F1F24">
            <w:pPr>
              <w:rPr>
                <w:rFonts w:ascii="Times New Roman" w:hAnsi="Times New Roman"/>
                <w:b/>
                <w:sz w:val="20"/>
              </w:rPr>
            </w:pPr>
            <w:r>
              <w:rPr>
                <w:rFonts w:ascii="Times New Roman" w:hAnsi="Times New Roman"/>
                <w:b/>
                <w:sz w:val="20"/>
              </w:rPr>
              <w:t>59 067,90</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7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tcPr>
          <w:p w:rsidR="00502011" w:rsidRDefault="00502011">
            <w:pPr>
              <w:jc w:val="center"/>
              <w:rPr>
                <w:rFonts w:ascii="Times New Roman" w:hAnsi="Times New Roman"/>
                <w:b/>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30"/>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2.1.</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среднего (полного) общего образования</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730C2A" w:rsidP="00A80F81">
            <w:pPr>
              <w:rPr>
                <w:rFonts w:ascii="Times New Roman" w:hAnsi="Times New Roman"/>
                <w:color w:val="auto"/>
                <w:sz w:val="20"/>
              </w:rPr>
            </w:pPr>
            <w:r>
              <w:rPr>
                <w:rFonts w:ascii="Times New Roman" w:hAnsi="Times New Roman"/>
                <w:color w:val="auto"/>
                <w:sz w:val="20"/>
              </w:rPr>
              <w:t>395 </w:t>
            </w:r>
            <w:r w:rsidR="00A80F81">
              <w:rPr>
                <w:rFonts w:ascii="Times New Roman" w:hAnsi="Times New Roman"/>
                <w:color w:val="auto"/>
                <w:sz w:val="20"/>
              </w:rPr>
              <w:t>4</w:t>
            </w:r>
            <w:r>
              <w:rPr>
                <w:rFonts w:ascii="Times New Roman" w:hAnsi="Times New Roman"/>
                <w:color w:val="auto"/>
                <w:sz w:val="20"/>
              </w:rPr>
              <w:t>52,24</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59 275,90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71 654,12</w:t>
            </w:r>
          </w:p>
        </w:tc>
        <w:tc>
          <w:tcPr>
            <w:tcW w:w="1134" w:type="dxa"/>
            <w:shd w:val="clear" w:color="auto" w:fill="FFFFFF"/>
            <w:vAlign w:val="center"/>
          </w:tcPr>
          <w:p w:rsidR="00113F98" w:rsidRPr="003C15C7" w:rsidRDefault="00113F98" w:rsidP="001F7D07">
            <w:pPr>
              <w:jc w:val="center"/>
              <w:rPr>
                <w:rFonts w:ascii="Times New Roman" w:hAnsi="Times New Roman"/>
                <w:color w:val="auto"/>
                <w:sz w:val="20"/>
              </w:rPr>
            </w:pPr>
            <w:r w:rsidRPr="003C15C7">
              <w:rPr>
                <w:rFonts w:ascii="Times New Roman" w:hAnsi="Times New Roman"/>
                <w:color w:val="auto"/>
                <w:sz w:val="20"/>
              </w:rPr>
              <w:t>76 771,60</w:t>
            </w:r>
          </w:p>
        </w:tc>
        <w:tc>
          <w:tcPr>
            <w:tcW w:w="1417" w:type="dxa"/>
            <w:shd w:val="clear" w:color="auto" w:fill="FFFFFF"/>
            <w:vAlign w:val="center"/>
          </w:tcPr>
          <w:p w:rsidR="00113F98" w:rsidRPr="003C15C7" w:rsidRDefault="009D45F1" w:rsidP="00386781">
            <w:pPr>
              <w:jc w:val="center"/>
              <w:rPr>
                <w:rFonts w:ascii="Times New Roman" w:hAnsi="Times New Roman"/>
                <w:color w:val="auto"/>
                <w:sz w:val="20"/>
              </w:rPr>
            </w:pPr>
            <w:r>
              <w:rPr>
                <w:rFonts w:ascii="Times New Roman" w:hAnsi="Times New Roman"/>
                <w:color w:val="auto"/>
                <w:sz w:val="20"/>
              </w:rPr>
              <w:t>87 611,2</w:t>
            </w:r>
            <w:r w:rsidR="00386781">
              <w:rPr>
                <w:rFonts w:ascii="Times New Roman" w:hAnsi="Times New Roman"/>
                <w:color w:val="auto"/>
                <w:sz w:val="20"/>
              </w:rPr>
              <w:t>4</w:t>
            </w:r>
          </w:p>
        </w:tc>
        <w:tc>
          <w:tcPr>
            <w:tcW w:w="1134" w:type="dxa"/>
            <w:shd w:val="clear" w:color="auto" w:fill="FFFFFF"/>
            <w:vAlign w:val="center"/>
          </w:tcPr>
          <w:p w:rsidR="00113F98" w:rsidRPr="00502011" w:rsidRDefault="00A80F81" w:rsidP="003F1F24">
            <w:pPr>
              <w:rPr>
                <w:rFonts w:ascii="Times New Roman" w:hAnsi="Times New Roman"/>
                <w:color w:val="auto"/>
                <w:sz w:val="20"/>
              </w:rPr>
            </w:pPr>
            <w:r>
              <w:rPr>
                <w:rFonts w:ascii="Times New Roman" w:hAnsi="Times New Roman"/>
                <w:color w:val="auto"/>
                <w:sz w:val="20"/>
              </w:rPr>
              <w:t>100 1</w:t>
            </w:r>
            <w:r w:rsidR="00730C2A">
              <w:rPr>
                <w:rFonts w:ascii="Times New Roman" w:hAnsi="Times New Roman"/>
                <w:color w:val="auto"/>
                <w:sz w:val="20"/>
              </w:rPr>
              <w:t>39,38</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5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009.0702.0520120140.611/ 009.0702.0540220140.611</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730C2A" w:rsidP="00A80F81">
            <w:pPr>
              <w:jc w:val="center"/>
              <w:rPr>
                <w:rFonts w:ascii="Times New Roman" w:hAnsi="Times New Roman"/>
                <w:color w:val="auto"/>
                <w:sz w:val="20"/>
              </w:rPr>
            </w:pPr>
            <w:r>
              <w:rPr>
                <w:rFonts w:ascii="Times New Roman" w:hAnsi="Times New Roman"/>
                <w:color w:val="auto"/>
                <w:sz w:val="20"/>
              </w:rPr>
              <w:t>395 </w:t>
            </w:r>
            <w:r w:rsidR="00A80F81">
              <w:rPr>
                <w:rFonts w:ascii="Times New Roman" w:hAnsi="Times New Roman"/>
                <w:color w:val="auto"/>
                <w:sz w:val="20"/>
              </w:rPr>
              <w:t>4</w:t>
            </w:r>
            <w:r>
              <w:rPr>
                <w:rFonts w:ascii="Times New Roman" w:hAnsi="Times New Roman"/>
                <w:color w:val="auto"/>
                <w:sz w:val="20"/>
              </w:rPr>
              <w:t>52,24</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59 275,90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71 654,12</w:t>
            </w:r>
          </w:p>
        </w:tc>
        <w:tc>
          <w:tcPr>
            <w:tcW w:w="1134" w:type="dxa"/>
            <w:shd w:val="clear" w:color="auto" w:fill="FFFFFF"/>
            <w:vAlign w:val="center"/>
          </w:tcPr>
          <w:p w:rsidR="00113F98" w:rsidRPr="003C15C7" w:rsidRDefault="00113F98" w:rsidP="0014659E">
            <w:pPr>
              <w:jc w:val="center"/>
              <w:rPr>
                <w:rFonts w:ascii="Times New Roman" w:hAnsi="Times New Roman"/>
                <w:color w:val="auto"/>
                <w:sz w:val="20"/>
              </w:rPr>
            </w:pPr>
            <w:r w:rsidRPr="003C15C7">
              <w:rPr>
                <w:rFonts w:ascii="Times New Roman" w:hAnsi="Times New Roman"/>
                <w:color w:val="auto"/>
                <w:sz w:val="20"/>
              </w:rPr>
              <w:t>76 771,60</w:t>
            </w:r>
          </w:p>
        </w:tc>
        <w:tc>
          <w:tcPr>
            <w:tcW w:w="1417" w:type="dxa"/>
            <w:shd w:val="clear" w:color="auto" w:fill="FFFFFF"/>
            <w:vAlign w:val="center"/>
          </w:tcPr>
          <w:p w:rsidR="00113F98" w:rsidRPr="003C15C7" w:rsidRDefault="00730C2A" w:rsidP="00386781">
            <w:pPr>
              <w:jc w:val="center"/>
              <w:rPr>
                <w:rFonts w:ascii="Times New Roman" w:hAnsi="Times New Roman"/>
                <w:color w:val="auto"/>
                <w:sz w:val="20"/>
              </w:rPr>
            </w:pPr>
            <w:r>
              <w:rPr>
                <w:rFonts w:ascii="Times New Roman" w:hAnsi="Times New Roman"/>
                <w:color w:val="auto"/>
                <w:sz w:val="20"/>
              </w:rPr>
              <w:t>8</w:t>
            </w:r>
            <w:r w:rsidR="009D45F1">
              <w:rPr>
                <w:rFonts w:ascii="Times New Roman" w:hAnsi="Times New Roman"/>
                <w:color w:val="auto"/>
                <w:sz w:val="20"/>
              </w:rPr>
              <w:t>7 611,2</w:t>
            </w:r>
            <w:r w:rsidR="00386781">
              <w:rPr>
                <w:rFonts w:ascii="Times New Roman" w:hAnsi="Times New Roman"/>
                <w:color w:val="auto"/>
                <w:sz w:val="20"/>
              </w:rPr>
              <w:t>4</w:t>
            </w:r>
          </w:p>
        </w:tc>
        <w:tc>
          <w:tcPr>
            <w:tcW w:w="1134" w:type="dxa"/>
            <w:shd w:val="clear" w:color="auto" w:fill="FFFFFF"/>
            <w:vAlign w:val="center"/>
          </w:tcPr>
          <w:p w:rsidR="00113F98" w:rsidRPr="00502011" w:rsidRDefault="00A80F81" w:rsidP="00A80F81">
            <w:pPr>
              <w:rPr>
                <w:rFonts w:ascii="Times New Roman" w:hAnsi="Times New Roman"/>
                <w:sz w:val="20"/>
              </w:rPr>
            </w:pPr>
            <w:r>
              <w:rPr>
                <w:rFonts w:ascii="Times New Roman" w:hAnsi="Times New Roman"/>
                <w:color w:val="auto"/>
                <w:sz w:val="20"/>
              </w:rPr>
              <w:t>100 1</w:t>
            </w:r>
            <w:r w:rsidR="00730C2A">
              <w:rPr>
                <w:rFonts w:ascii="Times New Roman" w:hAnsi="Times New Roman"/>
                <w:color w:val="auto"/>
                <w:sz w:val="20"/>
              </w:rPr>
              <w:t>39,38</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2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73"/>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508"/>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4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2.2.</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8F0899" w:rsidP="008C3786">
            <w:pPr>
              <w:jc w:val="center"/>
              <w:rPr>
                <w:rFonts w:ascii="Times New Roman" w:hAnsi="Times New Roman"/>
                <w:color w:val="auto"/>
                <w:sz w:val="20"/>
              </w:rPr>
            </w:pPr>
            <w:r>
              <w:rPr>
                <w:rFonts w:ascii="Times New Roman" w:hAnsi="Times New Roman"/>
                <w:color w:val="auto"/>
                <w:sz w:val="20"/>
              </w:rPr>
              <w:t>1 114</w:t>
            </w:r>
            <w:r w:rsidR="008C3786">
              <w:rPr>
                <w:rFonts w:ascii="Times New Roman" w:hAnsi="Times New Roman"/>
                <w:color w:val="auto"/>
                <w:sz w:val="20"/>
              </w:rPr>
              <w:t> 826,98</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150 220,16</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187 670,68</w:t>
            </w:r>
          </w:p>
        </w:tc>
        <w:tc>
          <w:tcPr>
            <w:tcW w:w="1134" w:type="dxa"/>
            <w:shd w:val="clear" w:color="auto" w:fill="FFFFFF"/>
            <w:vAlign w:val="center"/>
          </w:tcPr>
          <w:p w:rsidR="00113F98" w:rsidRPr="003C15C7" w:rsidRDefault="00113F98" w:rsidP="001F7D07">
            <w:pPr>
              <w:jc w:val="center"/>
              <w:rPr>
                <w:rFonts w:ascii="Times New Roman" w:hAnsi="Times New Roman"/>
                <w:color w:val="auto"/>
                <w:sz w:val="20"/>
              </w:rPr>
            </w:pPr>
            <w:r w:rsidRPr="003C15C7">
              <w:rPr>
                <w:rFonts w:ascii="Times New Roman" w:hAnsi="Times New Roman"/>
                <w:color w:val="auto"/>
                <w:sz w:val="20"/>
              </w:rPr>
              <w:t>209 080,94</w:t>
            </w:r>
          </w:p>
        </w:tc>
        <w:tc>
          <w:tcPr>
            <w:tcW w:w="1417" w:type="dxa"/>
            <w:shd w:val="clear" w:color="auto" w:fill="FFFFFF"/>
            <w:vAlign w:val="center"/>
          </w:tcPr>
          <w:p w:rsidR="00113F98" w:rsidRPr="003C15C7" w:rsidRDefault="008F0899" w:rsidP="00474987">
            <w:pPr>
              <w:jc w:val="center"/>
              <w:rPr>
                <w:rFonts w:ascii="Times New Roman" w:hAnsi="Times New Roman"/>
                <w:color w:val="auto"/>
                <w:sz w:val="20"/>
              </w:rPr>
            </w:pPr>
            <w:r>
              <w:rPr>
                <w:rFonts w:ascii="Times New Roman" w:hAnsi="Times New Roman"/>
                <w:color w:val="auto"/>
                <w:sz w:val="20"/>
              </w:rPr>
              <w:t>345 433,94</w:t>
            </w:r>
          </w:p>
        </w:tc>
        <w:tc>
          <w:tcPr>
            <w:tcW w:w="1134" w:type="dxa"/>
            <w:shd w:val="clear" w:color="auto" w:fill="FFFFFF"/>
            <w:vAlign w:val="center"/>
          </w:tcPr>
          <w:p w:rsidR="00113F98" w:rsidRPr="00502011" w:rsidRDefault="00502011" w:rsidP="008C3786">
            <w:pPr>
              <w:rPr>
                <w:rFonts w:ascii="Times New Roman" w:hAnsi="Times New Roman"/>
                <w:color w:val="auto"/>
                <w:sz w:val="20"/>
              </w:rPr>
            </w:pPr>
            <w:r w:rsidRPr="00502011">
              <w:rPr>
                <w:rFonts w:ascii="Times New Roman" w:hAnsi="Times New Roman"/>
                <w:color w:val="auto"/>
                <w:sz w:val="20"/>
              </w:rPr>
              <w:t>222</w:t>
            </w:r>
            <w:r w:rsidR="008C3786">
              <w:rPr>
                <w:rFonts w:ascii="Times New Roman" w:hAnsi="Times New Roman"/>
                <w:color w:val="auto"/>
                <w:sz w:val="20"/>
              </w:rPr>
              <w:t> 421,26</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7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472"/>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70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009.0702.0520193060.611/</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009.0702.0540293060.611.24М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8C3786" w:rsidP="00406B2B">
            <w:pPr>
              <w:jc w:val="center"/>
              <w:rPr>
                <w:rFonts w:ascii="Times New Roman" w:hAnsi="Times New Roman"/>
                <w:color w:val="auto"/>
                <w:sz w:val="20"/>
                <w:lang w:val="en-US"/>
              </w:rPr>
            </w:pPr>
            <w:r>
              <w:rPr>
                <w:rFonts w:ascii="Times New Roman" w:hAnsi="Times New Roman"/>
                <w:color w:val="auto"/>
                <w:sz w:val="20"/>
              </w:rPr>
              <w:t>1 114 826,98</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150 220,16</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187 670,68</w:t>
            </w:r>
          </w:p>
        </w:tc>
        <w:tc>
          <w:tcPr>
            <w:tcW w:w="1134" w:type="dxa"/>
            <w:shd w:val="clear" w:color="auto" w:fill="FFFFFF"/>
            <w:vAlign w:val="center"/>
          </w:tcPr>
          <w:p w:rsidR="00113F98" w:rsidRPr="003C15C7" w:rsidRDefault="00113F98" w:rsidP="00406B2B">
            <w:pPr>
              <w:jc w:val="center"/>
              <w:rPr>
                <w:rFonts w:ascii="Times New Roman" w:hAnsi="Times New Roman"/>
                <w:color w:val="auto"/>
                <w:sz w:val="20"/>
              </w:rPr>
            </w:pPr>
            <w:r w:rsidRPr="003C15C7">
              <w:rPr>
                <w:rFonts w:ascii="Times New Roman" w:hAnsi="Times New Roman"/>
                <w:color w:val="auto"/>
                <w:sz w:val="20"/>
              </w:rPr>
              <w:t>209 080,94</w:t>
            </w:r>
          </w:p>
        </w:tc>
        <w:tc>
          <w:tcPr>
            <w:tcW w:w="1417" w:type="dxa"/>
            <w:shd w:val="clear" w:color="auto" w:fill="FFFFFF"/>
            <w:vAlign w:val="center"/>
          </w:tcPr>
          <w:p w:rsidR="00113F98" w:rsidRPr="003C15C7" w:rsidRDefault="008F0899" w:rsidP="00A800FF">
            <w:pPr>
              <w:jc w:val="center"/>
              <w:rPr>
                <w:rFonts w:ascii="Times New Roman" w:hAnsi="Times New Roman"/>
                <w:color w:val="auto"/>
                <w:sz w:val="20"/>
              </w:rPr>
            </w:pPr>
            <w:r>
              <w:rPr>
                <w:rFonts w:ascii="Times New Roman" w:hAnsi="Times New Roman"/>
                <w:color w:val="auto"/>
                <w:sz w:val="20"/>
              </w:rPr>
              <w:t>345 433,94</w:t>
            </w:r>
          </w:p>
        </w:tc>
        <w:tc>
          <w:tcPr>
            <w:tcW w:w="1134" w:type="dxa"/>
            <w:shd w:val="clear" w:color="auto" w:fill="FFFFFF"/>
          </w:tcPr>
          <w:p w:rsidR="00502011" w:rsidRDefault="00502011">
            <w:pPr>
              <w:jc w:val="center"/>
              <w:rPr>
                <w:rFonts w:ascii="Times New Roman" w:hAnsi="Times New Roman"/>
                <w:color w:val="auto"/>
                <w:sz w:val="20"/>
              </w:rPr>
            </w:pPr>
          </w:p>
          <w:p w:rsidR="00502011" w:rsidRDefault="00502011" w:rsidP="00502011">
            <w:pPr>
              <w:rPr>
                <w:rFonts w:ascii="Times New Roman" w:hAnsi="Times New Roman"/>
                <w:sz w:val="20"/>
              </w:rPr>
            </w:pPr>
          </w:p>
          <w:p w:rsidR="00113F98" w:rsidRPr="00502011" w:rsidRDefault="008C3786" w:rsidP="00502011">
            <w:pPr>
              <w:rPr>
                <w:rFonts w:ascii="Times New Roman" w:hAnsi="Times New Roman"/>
                <w:sz w:val="20"/>
              </w:rPr>
            </w:pPr>
            <w:r w:rsidRPr="00502011">
              <w:rPr>
                <w:rFonts w:ascii="Times New Roman" w:hAnsi="Times New Roman"/>
                <w:color w:val="auto"/>
                <w:sz w:val="20"/>
              </w:rPr>
              <w:t>222</w:t>
            </w:r>
            <w:r>
              <w:rPr>
                <w:rFonts w:ascii="Times New Roman" w:hAnsi="Times New Roman"/>
                <w:color w:val="auto"/>
                <w:sz w:val="20"/>
              </w:rPr>
              <w:t> 421,26</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4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00"/>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2.3.</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CB1A5C" w:rsidP="008C3786">
            <w:pPr>
              <w:jc w:val="center"/>
              <w:rPr>
                <w:rFonts w:ascii="Times New Roman" w:hAnsi="Times New Roman"/>
                <w:color w:val="auto"/>
                <w:sz w:val="20"/>
              </w:rPr>
            </w:pPr>
            <w:r>
              <w:rPr>
                <w:rFonts w:ascii="Times New Roman" w:hAnsi="Times New Roman"/>
                <w:color w:val="auto"/>
                <w:sz w:val="20"/>
              </w:rPr>
              <w:t>158</w:t>
            </w:r>
            <w:r w:rsidR="008C3786">
              <w:rPr>
                <w:rFonts w:ascii="Times New Roman" w:hAnsi="Times New Roman"/>
                <w:color w:val="auto"/>
                <w:sz w:val="20"/>
              </w:rPr>
              <w:t> 632,63</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27 303,70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29 063,50</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33 130,61</w:t>
            </w:r>
          </w:p>
        </w:tc>
        <w:tc>
          <w:tcPr>
            <w:tcW w:w="1417" w:type="dxa"/>
            <w:shd w:val="clear" w:color="auto" w:fill="FFFFFF"/>
            <w:vAlign w:val="center"/>
          </w:tcPr>
          <w:p w:rsidR="00113F98" w:rsidRPr="003C15C7" w:rsidRDefault="00CB1A5C">
            <w:pPr>
              <w:jc w:val="center"/>
              <w:rPr>
                <w:rFonts w:ascii="Times New Roman" w:hAnsi="Times New Roman"/>
                <w:color w:val="auto"/>
                <w:sz w:val="20"/>
              </w:rPr>
            </w:pPr>
            <w:r>
              <w:rPr>
                <w:rFonts w:ascii="Times New Roman" w:hAnsi="Times New Roman"/>
                <w:color w:val="auto"/>
                <w:sz w:val="20"/>
              </w:rPr>
              <w:t>32 820,27</w:t>
            </w:r>
          </w:p>
        </w:tc>
        <w:tc>
          <w:tcPr>
            <w:tcW w:w="1134" w:type="dxa"/>
            <w:shd w:val="clear" w:color="auto" w:fill="FFFFFF"/>
            <w:vAlign w:val="center"/>
          </w:tcPr>
          <w:p w:rsidR="00113F98" w:rsidRPr="00502011" w:rsidRDefault="00502011" w:rsidP="008C3786">
            <w:pPr>
              <w:rPr>
                <w:rFonts w:ascii="Times New Roman" w:hAnsi="Times New Roman"/>
                <w:color w:val="auto"/>
                <w:sz w:val="20"/>
              </w:rPr>
            </w:pPr>
            <w:r w:rsidRPr="00502011">
              <w:rPr>
                <w:rFonts w:ascii="Times New Roman" w:hAnsi="Times New Roman"/>
                <w:color w:val="auto"/>
                <w:sz w:val="20"/>
              </w:rPr>
              <w:t>36</w:t>
            </w:r>
            <w:r w:rsidR="008C3786">
              <w:rPr>
                <w:rFonts w:ascii="Times New Roman" w:hAnsi="Times New Roman"/>
                <w:color w:val="auto"/>
                <w:sz w:val="20"/>
              </w:rPr>
              <w:t> 314,55</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3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1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009.0702.0520193150.612/</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009.0702.0540293150.612.59М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CB1A5C" w:rsidP="008C3786">
            <w:pPr>
              <w:jc w:val="center"/>
              <w:rPr>
                <w:rFonts w:ascii="Times New Roman" w:hAnsi="Times New Roman"/>
                <w:color w:val="auto"/>
                <w:sz w:val="20"/>
              </w:rPr>
            </w:pPr>
            <w:r>
              <w:rPr>
                <w:rFonts w:ascii="Times New Roman" w:hAnsi="Times New Roman"/>
                <w:color w:val="auto"/>
                <w:sz w:val="20"/>
              </w:rPr>
              <w:t>56</w:t>
            </w:r>
            <w:r w:rsidR="008C3786">
              <w:rPr>
                <w:rFonts w:ascii="Times New Roman" w:hAnsi="Times New Roman"/>
                <w:color w:val="auto"/>
                <w:sz w:val="20"/>
              </w:rPr>
              <w:t> 625,83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10 084,40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11 522,90</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11 065,46</w:t>
            </w:r>
          </w:p>
        </w:tc>
        <w:tc>
          <w:tcPr>
            <w:tcW w:w="1417" w:type="dxa"/>
            <w:shd w:val="clear" w:color="auto" w:fill="FFFFFF"/>
            <w:vAlign w:val="center"/>
          </w:tcPr>
          <w:p w:rsidR="00113F98" w:rsidRPr="003C15C7" w:rsidRDefault="00CB1A5C">
            <w:pPr>
              <w:jc w:val="center"/>
              <w:rPr>
                <w:rFonts w:ascii="Times New Roman" w:hAnsi="Times New Roman"/>
                <w:color w:val="auto"/>
                <w:sz w:val="20"/>
              </w:rPr>
            </w:pPr>
            <w:r>
              <w:rPr>
                <w:rFonts w:ascii="Times New Roman" w:hAnsi="Times New Roman"/>
                <w:color w:val="auto"/>
                <w:sz w:val="20"/>
              </w:rPr>
              <w:t>11 524,37</w:t>
            </w:r>
          </w:p>
        </w:tc>
        <w:tc>
          <w:tcPr>
            <w:tcW w:w="1134" w:type="dxa"/>
            <w:shd w:val="clear" w:color="auto" w:fill="FFFFFF"/>
          </w:tcPr>
          <w:p w:rsidR="00502011" w:rsidRDefault="00502011">
            <w:pPr>
              <w:jc w:val="center"/>
              <w:rPr>
                <w:rFonts w:ascii="Times New Roman" w:hAnsi="Times New Roman"/>
                <w:color w:val="auto"/>
                <w:sz w:val="20"/>
              </w:rPr>
            </w:pPr>
          </w:p>
          <w:p w:rsidR="00502011" w:rsidRDefault="00502011" w:rsidP="00502011">
            <w:pPr>
              <w:rPr>
                <w:rFonts w:ascii="Times New Roman" w:hAnsi="Times New Roman"/>
                <w:sz w:val="20"/>
              </w:rPr>
            </w:pPr>
          </w:p>
          <w:p w:rsidR="00113F98" w:rsidRPr="00502011" w:rsidRDefault="00502011" w:rsidP="008C3786">
            <w:pPr>
              <w:rPr>
                <w:rFonts w:ascii="Times New Roman" w:hAnsi="Times New Roman"/>
                <w:sz w:val="20"/>
              </w:rPr>
            </w:pPr>
            <w:r>
              <w:rPr>
                <w:rFonts w:ascii="Times New Roman" w:hAnsi="Times New Roman"/>
                <w:sz w:val="20"/>
              </w:rPr>
              <w:t>12</w:t>
            </w:r>
            <w:r w:rsidR="008C3786">
              <w:rPr>
                <w:rFonts w:ascii="Times New Roman" w:hAnsi="Times New Roman"/>
                <w:sz w:val="20"/>
              </w:rPr>
              <w:t> 428,70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854"/>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009.0702.05201R3040.612.22-53040-00000-00000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 софинансирование)</w:t>
            </w:r>
          </w:p>
        </w:tc>
        <w:tc>
          <w:tcPr>
            <w:tcW w:w="1276"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2 066,32</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2 066,32</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913"/>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009.0702.05201R3040.612.22-53040-00000-00000/</w:t>
            </w:r>
          </w:p>
          <w:p w:rsidR="00113F98" w:rsidRPr="003C15C7" w:rsidRDefault="00113F98" w:rsidP="008C3786">
            <w:pPr>
              <w:rPr>
                <w:rFonts w:ascii="Times New Roman" w:hAnsi="Times New Roman"/>
                <w:color w:val="auto"/>
                <w:sz w:val="20"/>
              </w:rPr>
            </w:pPr>
            <w:r w:rsidRPr="003C15C7">
              <w:rPr>
                <w:rFonts w:ascii="Times New Roman" w:hAnsi="Times New Roman"/>
                <w:color w:val="auto"/>
                <w:sz w:val="20"/>
              </w:rPr>
              <w:t>009.0702.05402R3040.612.23-53040-00000-00000/009.0702.05402R3040.612.24-53040-00000-00000</w:t>
            </w:r>
            <w:r w:rsidR="008C3786">
              <w:rPr>
                <w:rFonts w:ascii="Times New Roman" w:hAnsi="Times New Roman"/>
                <w:color w:val="auto"/>
                <w:sz w:val="20"/>
              </w:rPr>
              <w:t>/</w:t>
            </w:r>
            <w:r w:rsidR="008C3786" w:rsidRPr="003C15C7">
              <w:rPr>
                <w:rFonts w:ascii="Times New Roman" w:hAnsi="Times New Roman"/>
                <w:color w:val="auto"/>
                <w:sz w:val="20"/>
              </w:rPr>
              <w:t>009.0702</w:t>
            </w:r>
            <w:r w:rsidR="008C3786" w:rsidRPr="003C15C7">
              <w:rPr>
                <w:rFonts w:ascii="Times New Roman" w:hAnsi="Times New Roman"/>
                <w:color w:val="auto"/>
                <w:sz w:val="20"/>
              </w:rPr>
              <w:lastRenderedPageBreak/>
              <w:t>.05402R3040.612.2</w:t>
            </w:r>
            <w:r w:rsidR="008C3786">
              <w:rPr>
                <w:rFonts w:ascii="Times New Roman" w:hAnsi="Times New Roman"/>
                <w:color w:val="auto"/>
                <w:sz w:val="20"/>
              </w:rPr>
              <w:t>5</w:t>
            </w:r>
            <w:r w:rsidR="008C3786" w:rsidRPr="003C15C7">
              <w:rPr>
                <w:rFonts w:ascii="Times New Roman" w:hAnsi="Times New Roman"/>
                <w:color w:val="auto"/>
                <w:sz w:val="20"/>
              </w:rPr>
              <w:t>-53040-00000-00000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средства прочих бюджетов (федеральный бюджет)</w:t>
            </w:r>
          </w:p>
        </w:tc>
        <w:tc>
          <w:tcPr>
            <w:tcW w:w="1276" w:type="dxa"/>
            <w:shd w:val="clear" w:color="auto" w:fill="auto"/>
            <w:vAlign w:val="center"/>
          </w:tcPr>
          <w:p w:rsidR="00113F98" w:rsidRPr="003C15C7" w:rsidRDefault="00CB1A5C" w:rsidP="008C3786">
            <w:pPr>
              <w:jc w:val="center"/>
              <w:rPr>
                <w:rFonts w:ascii="Times New Roman" w:hAnsi="Times New Roman"/>
                <w:color w:val="auto"/>
                <w:sz w:val="20"/>
              </w:rPr>
            </w:pPr>
            <w:r>
              <w:rPr>
                <w:rFonts w:ascii="Times New Roman" w:hAnsi="Times New Roman"/>
                <w:color w:val="auto"/>
                <w:sz w:val="20"/>
              </w:rPr>
              <w:t>99</w:t>
            </w:r>
            <w:r w:rsidR="008C3786">
              <w:rPr>
                <w:rFonts w:ascii="Times New Roman" w:hAnsi="Times New Roman"/>
                <w:color w:val="auto"/>
                <w:sz w:val="20"/>
              </w:rPr>
              <w:t> 940,48</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15 152,98</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17 540,60</w:t>
            </w:r>
          </w:p>
        </w:tc>
        <w:tc>
          <w:tcPr>
            <w:tcW w:w="1134"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22 065,15</w:t>
            </w:r>
          </w:p>
        </w:tc>
        <w:tc>
          <w:tcPr>
            <w:tcW w:w="1417" w:type="dxa"/>
            <w:shd w:val="clear" w:color="auto" w:fill="auto"/>
            <w:vAlign w:val="center"/>
          </w:tcPr>
          <w:p w:rsidR="00113F98" w:rsidRPr="003C15C7" w:rsidRDefault="00CB1A5C">
            <w:pPr>
              <w:jc w:val="center"/>
              <w:rPr>
                <w:rFonts w:ascii="Times New Roman" w:hAnsi="Times New Roman"/>
                <w:color w:val="auto"/>
                <w:sz w:val="20"/>
              </w:rPr>
            </w:pPr>
            <w:r>
              <w:rPr>
                <w:rFonts w:ascii="Times New Roman" w:hAnsi="Times New Roman"/>
                <w:color w:val="auto"/>
                <w:sz w:val="20"/>
              </w:rPr>
              <w:t>21 295,90</w:t>
            </w:r>
          </w:p>
        </w:tc>
        <w:tc>
          <w:tcPr>
            <w:tcW w:w="1134" w:type="dxa"/>
            <w:vAlign w:val="center"/>
          </w:tcPr>
          <w:p w:rsidR="00113F98" w:rsidRPr="00502011" w:rsidRDefault="00502011" w:rsidP="008C3786">
            <w:pPr>
              <w:rPr>
                <w:rFonts w:ascii="Times New Roman" w:hAnsi="Times New Roman"/>
                <w:sz w:val="20"/>
              </w:rPr>
            </w:pPr>
            <w:r>
              <w:rPr>
                <w:rFonts w:ascii="Times New Roman" w:hAnsi="Times New Roman"/>
                <w:sz w:val="20"/>
              </w:rPr>
              <w:t>23</w:t>
            </w:r>
            <w:r w:rsidR="008C3786">
              <w:rPr>
                <w:rFonts w:ascii="Times New Roman" w:hAnsi="Times New Roman"/>
                <w:sz w:val="20"/>
              </w:rPr>
              <w:t> 885,85</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166"/>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3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B05816" w:rsidP="002B3727">
            <w:pPr>
              <w:jc w:val="center"/>
              <w:rPr>
                <w:rFonts w:ascii="Times New Roman" w:hAnsi="Times New Roman"/>
                <w:color w:val="auto"/>
                <w:sz w:val="20"/>
              </w:rPr>
            </w:pPr>
            <w:r>
              <w:rPr>
                <w:rFonts w:ascii="Times New Roman" w:hAnsi="Times New Roman"/>
                <w:color w:val="auto"/>
                <w:sz w:val="20"/>
              </w:rPr>
              <w:t>14 058,75</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1 970,20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3 537,75</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2 740,00</w:t>
            </w:r>
          </w:p>
        </w:tc>
        <w:tc>
          <w:tcPr>
            <w:tcW w:w="1417" w:type="dxa"/>
            <w:shd w:val="clear" w:color="auto" w:fill="FFFFFF"/>
            <w:vAlign w:val="center"/>
          </w:tcPr>
          <w:p w:rsidR="00113F98" w:rsidRPr="003C15C7" w:rsidRDefault="00CB1A5C">
            <w:pPr>
              <w:jc w:val="center"/>
              <w:rPr>
                <w:rFonts w:ascii="Times New Roman" w:hAnsi="Times New Roman"/>
                <w:color w:val="auto"/>
                <w:sz w:val="20"/>
              </w:rPr>
            </w:pPr>
            <w:r>
              <w:rPr>
                <w:rFonts w:ascii="Times New Roman" w:hAnsi="Times New Roman"/>
                <w:color w:val="auto"/>
                <w:sz w:val="20"/>
              </w:rPr>
              <w:t>3 450,80</w:t>
            </w:r>
          </w:p>
        </w:tc>
        <w:tc>
          <w:tcPr>
            <w:tcW w:w="1134" w:type="dxa"/>
            <w:shd w:val="clear" w:color="auto" w:fill="FFFFFF"/>
          </w:tcPr>
          <w:p w:rsidR="00113F98" w:rsidRPr="00502011" w:rsidRDefault="00B05816">
            <w:pPr>
              <w:jc w:val="center"/>
              <w:rPr>
                <w:rFonts w:ascii="Times New Roman" w:hAnsi="Times New Roman"/>
                <w:color w:val="auto"/>
                <w:sz w:val="20"/>
              </w:rPr>
            </w:pPr>
            <w:r>
              <w:rPr>
                <w:rFonts w:ascii="Times New Roman" w:hAnsi="Times New Roman"/>
                <w:sz w:val="20"/>
              </w:rPr>
              <w:t>2 360,00</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62"/>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1044"/>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009.1003.052Е193140.321. 009.1003.052Е193140.112./ 009.1003.051Е193140.321.58М</w:t>
            </w:r>
            <w:r w:rsidR="008C3786">
              <w:rPr>
                <w:rFonts w:ascii="Times New Roman" w:hAnsi="Times New Roman"/>
                <w:color w:val="auto"/>
                <w:sz w:val="20"/>
              </w:rPr>
              <w:t>/009.1003.051Ю693140.321.58М</w:t>
            </w:r>
            <w:r w:rsidRPr="003C15C7">
              <w:rPr>
                <w:rFonts w:ascii="Times New Roman" w:hAnsi="Times New Roman"/>
                <w:color w:val="auto"/>
                <w:sz w:val="20"/>
              </w:rPr>
              <w:t xml:space="preserve">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8C3786" w:rsidP="002B3727">
            <w:pPr>
              <w:jc w:val="center"/>
              <w:rPr>
                <w:rFonts w:ascii="Times New Roman" w:hAnsi="Times New Roman"/>
                <w:color w:val="auto"/>
                <w:sz w:val="20"/>
              </w:rPr>
            </w:pPr>
            <w:r>
              <w:rPr>
                <w:rFonts w:ascii="Times New Roman" w:hAnsi="Times New Roman"/>
                <w:color w:val="auto"/>
                <w:sz w:val="20"/>
              </w:rPr>
              <w:t>14 058,75</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1 970,20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3 537,75</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2 740,00</w:t>
            </w:r>
          </w:p>
        </w:tc>
        <w:tc>
          <w:tcPr>
            <w:tcW w:w="1417" w:type="dxa"/>
            <w:shd w:val="clear" w:color="auto" w:fill="FFFFFF"/>
            <w:vAlign w:val="center"/>
          </w:tcPr>
          <w:p w:rsidR="00113F98" w:rsidRPr="003C15C7" w:rsidRDefault="00CB1A5C">
            <w:pPr>
              <w:jc w:val="center"/>
              <w:rPr>
                <w:rFonts w:ascii="Times New Roman" w:hAnsi="Times New Roman"/>
                <w:color w:val="auto"/>
                <w:sz w:val="20"/>
              </w:rPr>
            </w:pPr>
            <w:r>
              <w:rPr>
                <w:rFonts w:ascii="Times New Roman" w:hAnsi="Times New Roman"/>
                <w:color w:val="auto"/>
                <w:sz w:val="20"/>
              </w:rPr>
              <w:t>3 450,80</w:t>
            </w:r>
          </w:p>
        </w:tc>
        <w:tc>
          <w:tcPr>
            <w:tcW w:w="1134" w:type="dxa"/>
            <w:shd w:val="clear" w:color="auto" w:fill="FFFFFF"/>
            <w:vAlign w:val="center"/>
          </w:tcPr>
          <w:p w:rsidR="00113F98" w:rsidRPr="00502011" w:rsidRDefault="008C3786" w:rsidP="008A0605">
            <w:pPr>
              <w:rPr>
                <w:rFonts w:ascii="Times New Roman" w:hAnsi="Times New Roman"/>
                <w:sz w:val="20"/>
              </w:rPr>
            </w:pPr>
            <w:r>
              <w:rPr>
                <w:rFonts w:ascii="Times New Roman" w:hAnsi="Times New Roman"/>
                <w:sz w:val="20"/>
              </w:rPr>
              <w:t>2 360,00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09"/>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1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2.5.</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8C3786" w:rsidP="00C96633">
            <w:pPr>
              <w:jc w:val="center"/>
              <w:rPr>
                <w:rFonts w:ascii="Times New Roman" w:hAnsi="Times New Roman"/>
                <w:color w:val="auto"/>
                <w:sz w:val="20"/>
              </w:rPr>
            </w:pPr>
            <w:r>
              <w:rPr>
                <w:rFonts w:ascii="Times New Roman" w:hAnsi="Times New Roman"/>
                <w:color w:val="auto"/>
                <w:sz w:val="20"/>
              </w:rPr>
              <w:t>112 409,20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18 603,00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16 633,00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17 901,00</w:t>
            </w:r>
          </w:p>
        </w:tc>
        <w:tc>
          <w:tcPr>
            <w:tcW w:w="1417" w:type="dxa"/>
            <w:shd w:val="clear" w:color="auto" w:fill="FFFFFF"/>
            <w:vAlign w:val="center"/>
          </w:tcPr>
          <w:p w:rsidR="00113F98" w:rsidRPr="003C15C7" w:rsidRDefault="00BC5E2F">
            <w:pPr>
              <w:jc w:val="center"/>
              <w:rPr>
                <w:rFonts w:ascii="Times New Roman" w:hAnsi="Times New Roman"/>
                <w:color w:val="auto"/>
                <w:sz w:val="20"/>
              </w:rPr>
            </w:pPr>
            <w:r>
              <w:rPr>
                <w:rFonts w:ascii="Times New Roman" w:hAnsi="Times New Roman"/>
                <w:color w:val="auto"/>
                <w:sz w:val="20"/>
              </w:rPr>
              <w:t>27 214,20</w:t>
            </w:r>
          </w:p>
        </w:tc>
        <w:tc>
          <w:tcPr>
            <w:tcW w:w="1134" w:type="dxa"/>
            <w:shd w:val="clear" w:color="auto" w:fill="FFFFFF"/>
            <w:vAlign w:val="center"/>
          </w:tcPr>
          <w:p w:rsidR="00113F98" w:rsidRPr="00502011" w:rsidRDefault="008C3786" w:rsidP="008A0605">
            <w:pPr>
              <w:rPr>
                <w:rFonts w:ascii="Times New Roman" w:hAnsi="Times New Roman"/>
                <w:color w:val="auto"/>
                <w:sz w:val="20"/>
              </w:rPr>
            </w:pPr>
            <w:r>
              <w:rPr>
                <w:rFonts w:ascii="Times New Roman" w:hAnsi="Times New Roman"/>
                <w:sz w:val="20"/>
              </w:rPr>
              <w:t>32 058,00</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3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093"/>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C516C6" w:rsidRPr="003C15C7" w:rsidRDefault="00113F98" w:rsidP="00C516C6">
            <w:pPr>
              <w:rPr>
                <w:rFonts w:ascii="Times New Roman" w:hAnsi="Times New Roman"/>
                <w:color w:val="auto"/>
                <w:sz w:val="20"/>
              </w:rPr>
            </w:pPr>
            <w:r w:rsidRPr="003C15C7">
              <w:rPr>
                <w:rFonts w:ascii="Times New Roman" w:hAnsi="Times New Roman"/>
                <w:color w:val="auto"/>
                <w:sz w:val="20"/>
              </w:rPr>
              <w:t>009.0702.0520153030.612</w:t>
            </w:r>
            <w:r w:rsidR="00E44BC7">
              <w:rPr>
                <w:rFonts w:ascii="Times New Roman" w:hAnsi="Times New Roman"/>
                <w:color w:val="auto"/>
                <w:sz w:val="20"/>
              </w:rPr>
              <w:t>.23-53030-00000-00000/009.0702.05402 53030.612.24-53030-00000-00000</w:t>
            </w:r>
            <w:r w:rsidR="008C3786">
              <w:rPr>
                <w:rFonts w:ascii="Times New Roman" w:hAnsi="Times New Roman"/>
                <w:color w:val="auto"/>
                <w:sz w:val="20"/>
              </w:rPr>
              <w:t>/009.0702.051Ю653030.612.2553030</w:t>
            </w:r>
            <w:r w:rsidR="009C3DC9">
              <w:rPr>
                <w:rFonts w:ascii="Times New Roman" w:hAnsi="Times New Roman"/>
                <w:color w:val="auto"/>
                <w:sz w:val="20"/>
              </w:rPr>
              <w:t>Х29857</w:t>
            </w:r>
            <w:r w:rsidR="008C3786">
              <w:rPr>
                <w:rFonts w:ascii="Times New Roman" w:hAnsi="Times New Roman"/>
                <w:color w:val="auto"/>
                <w:sz w:val="20"/>
              </w:rPr>
              <w:t>00000</w:t>
            </w:r>
            <w:r w:rsidR="009C3DC9">
              <w:rPr>
                <w:rFonts w:ascii="Times New Roman" w:hAnsi="Times New Roman"/>
                <w:color w:val="auto"/>
                <w:sz w:val="20"/>
              </w:rPr>
              <w:t>00</w:t>
            </w:r>
          </w:p>
          <w:p w:rsidR="00113F98" w:rsidRPr="003C15C7" w:rsidRDefault="00113F98" w:rsidP="00C516C6">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8C3786">
            <w:pPr>
              <w:jc w:val="center"/>
              <w:rPr>
                <w:rFonts w:ascii="Times New Roman" w:hAnsi="Times New Roman"/>
                <w:color w:val="auto"/>
                <w:sz w:val="20"/>
              </w:rPr>
            </w:pPr>
            <w:r>
              <w:rPr>
                <w:rFonts w:ascii="Times New Roman" w:hAnsi="Times New Roman"/>
                <w:color w:val="auto"/>
                <w:sz w:val="20"/>
              </w:rPr>
              <w:t>112 409,20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18 603,00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16 633,00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17 901,00</w:t>
            </w:r>
          </w:p>
        </w:tc>
        <w:tc>
          <w:tcPr>
            <w:tcW w:w="1417" w:type="dxa"/>
            <w:shd w:val="clear" w:color="auto" w:fill="FFFFFF"/>
            <w:vAlign w:val="center"/>
          </w:tcPr>
          <w:p w:rsidR="00113F98" w:rsidRPr="003C15C7" w:rsidRDefault="00BC5E2F" w:rsidP="00BC5E2F">
            <w:pPr>
              <w:jc w:val="center"/>
              <w:rPr>
                <w:rFonts w:ascii="Times New Roman" w:hAnsi="Times New Roman"/>
                <w:color w:val="auto"/>
                <w:sz w:val="20"/>
              </w:rPr>
            </w:pPr>
            <w:r>
              <w:rPr>
                <w:rFonts w:ascii="Times New Roman" w:hAnsi="Times New Roman"/>
                <w:color w:val="auto"/>
                <w:sz w:val="20"/>
              </w:rPr>
              <w:t>27 214,20</w:t>
            </w:r>
          </w:p>
        </w:tc>
        <w:tc>
          <w:tcPr>
            <w:tcW w:w="1134" w:type="dxa"/>
            <w:shd w:val="clear" w:color="auto" w:fill="FFFFFF"/>
            <w:vAlign w:val="center"/>
          </w:tcPr>
          <w:p w:rsidR="00113F98" w:rsidRPr="00502011" w:rsidRDefault="008C3786" w:rsidP="008A0605">
            <w:pPr>
              <w:tabs>
                <w:tab w:val="left" w:pos="460"/>
              </w:tabs>
              <w:rPr>
                <w:rFonts w:ascii="Times New Roman" w:hAnsi="Times New Roman"/>
                <w:sz w:val="20"/>
              </w:rPr>
            </w:pPr>
            <w:r>
              <w:rPr>
                <w:rFonts w:ascii="Times New Roman" w:hAnsi="Times New Roman"/>
                <w:sz w:val="20"/>
              </w:rPr>
              <w:t>32 058,00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2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w:t>
            </w:r>
            <w:r w:rsidRPr="003C15C7">
              <w:rPr>
                <w:rFonts w:ascii="Times New Roman" w:hAnsi="Times New Roman"/>
                <w:color w:val="auto"/>
                <w:sz w:val="20"/>
              </w:rPr>
              <w:lastRenderedPageBreak/>
              <w:t>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lastRenderedPageBreak/>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4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2.6.</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Субсидии на капитальный ремонт зданий муниципальных общеобразовательных учреждений </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3328FE">
            <w:pPr>
              <w:jc w:val="center"/>
              <w:rPr>
                <w:rFonts w:ascii="Times New Roman" w:hAnsi="Times New Roman"/>
                <w:color w:val="auto"/>
                <w:sz w:val="20"/>
              </w:rPr>
            </w:pPr>
            <w:r w:rsidRPr="003C15C7">
              <w:rPr>
                <w:rFonts w:ascii="Times New Roman" w:hAnsi="Times New Roman"/>
                <w:color w:val="auto"/>
                <w:sz w:val="20"/>
              </w:rPr>
              <w:t>9 064,93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7 908,54</w:t>
            </w:r>
          </w:p>
        </w:tc>
        <w:tc>
          <w:tcPr>
            <w:tcW w:w="1134" w:type="dxa"/>
            <w:shd w:val="clear" w:color="auto" w:fill="FFFFFF"/>
            <w:vAlign w:val="center"/>
          </w:tcPr>
          <w:p w:rsidR="00113F98" w:rsidRPr="003C15C7" w:rsidRDefault="00113F98" w:rsidP="00BF2885">
            <w:pPr>
              <w:jc w:val="center"/>
              <w:rPr>
                <w:rFonts w:ascii="Times New Roman" w:hAnsi="Times New Roman"/>
                <w:color w:val="auto"/>
                <w:sz w:val="20"/>
              </w:rPr>
            </w:pPr>
            <w:r w:rsidRPr="003C15C7">
              <w:rPr>
                <w:rFonts w:ascii="Times New Roman" w:hAnsi="Times New Roman"/>
                <w:color w:val="auto"/>
                <w:sz w:val="20"/>
              </w:rPr>
              <w:t>1 156,39</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34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4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01"/>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009.0702.052019234061..6М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7 908,54</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7 908,54</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01"/>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val="restart"/>
            <w:shd w:val="clear" w:color="auto" w:fill="FFFFFF"/>
            <w:vAlign w:val="center"/>
          </w:tcPr>
          <w:p w:rsidR="00113F98" w:rsidRPr="003C15C7" w:rsidRDefault="00113F98" w:rsidP="00C43A8F">
            <w:pPr>
              <w:rPr>
                <w:rFonts w:ascii="Times New Roman" w:hAnsi="Times New Roman"/>
                <w:color w:val="auto"/>
                <w:sz w:val="20"/>
              </w:rPr>
            </w:pPr>
            <w:r w:rsidRPr="003C15C7">
              <w:rPr>
                <w:rFonts w:ascii="Times New Roman" w:hAnsi="Times New Roman"/>
                <w:color w:val="auto"/>
                <w:sz w:val="20"/>
              </w:rPr>
              <w:t>009.0702.051Е250980.612.2350980Х143770000000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1 121,70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1 121,70</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Default="00915171" w:rsidP="00915171">
            <w:pPr>
              <w:rPr>
                <w:rFonts w:ascii="Times New Roman" w:hAnsi="Times New Roman"/>
                <w:sz w:val="20"/>
              </w:rPr>
            </w:pPr>
          </w:p>
          <w:p w:rsidR="00113F98" w:rsidRPr="00915171" w:rsidRDefault="00915171" w:rsidP="00915171">
            <w:pPr>
              <w:tabs>
                <w:tab w:val="left" w:pos="52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6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34,69</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34,69</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6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72"/>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2.7.</w:t>
            </w:r>
          </w:p>
        </w:tc>
        <w:tc>
          <w:tcPr>
            <w:tcW w:w="2115" w:type="dxa"/>
            <w:gridSpan w:val="4"/>
            <w:vMerge w:val="restart"/>
            <w:shd w:val="clear" w:color="auto" w:fill="FFFFFF"/>
          </w:tcPr>
          <w:p w:rsidR="00113F98" w:rsidRPr="003C15C7" w:rsidRDefault="00113F98" w:rsidP="00EE0457">
            <w:pPr>
              <w:rPr>
                <w:rFonts w:ascii="Times New Roman" w:hAnsi="Times New Roman"/>
                <w:color w:val="auto"/>
                <w:sz w:val="20"/>
              </w:rPr>
            </w:pPr>
            <w:r w:rsidRPr="003C15C7">
              <w:rPr>
                <w:rFonts w:ascii="Times New Roman" w:hAnsi="Times New Roman"/>
                <w:color w:val="auto"/>
                <w:sz w:val="20"/>
              </w:rPr>
              <w:t xml:space="preserve">Субсидии на капитальный ремонт зданий муниципальных общеобразовательных учреждений на условиях софинансирования </w:t>
            </w:r>
          </w:p>
        </w:tc>
        <w:tc>
          <w:tcPr>
            <w:tcW w:w="1564"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rPr>
                <w:color w:val="auto"/>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7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009.0702.05201S2340.612/</w:t>
            </w:r>
          </w:p>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1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auto"/>
            <w:vAlign w:val="bottom"/>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1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915171">
            <w:pPr>
              <w:jc w:val="center"/>
              <w:rPr>
                <w:rFonts w:ascii="Times New Roman" w:hAnsi="Times New Roman"/>
                <w:color w:val="auto"/>
                <w:sz w:val="20"/>
              </w:rPr>
            </w:pPr>
            <w:r>
              <w:rPr>
                <w:rFonts w:ascii="Times New Roman" w:hAnsi="Times New Roman"/>
                <w:color w:val="auto"/>
                <w:sz w:val="20"/>
              </w:rPr>
              <w:t xml:space="preserve"> </w:t>
            </w: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4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2.8.</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на проведение капитального и текущего ремонта, благоустройство территорий учреждений, организацию безопасности учреждений (программа 0008)</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4 244,72</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1 770,00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2 474,72</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15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2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009.0702.0520120150.612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4 244,72</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1 770,00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2 474,72</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915171">
            <w:pPr>
              <w:jc w:val="center"/>
              <w:rPr>
                <w:rFonts w:ascii="Times New Roman" w:hAnsi="Times New Roman"/>
                <w:color w:val="auto"/>
                <w:sz w:val="20"/>
              </w:rPr>
            </w:pPr>
            <w:r>
              <w:rPr>
                <w:rFonts w:ascii="Times New Roman" w:hAnsi="Times New Roman"/>
                <w:color w:val="auto"/>
                <w:sz w:val="20"/>
              </w:rPr>
              <w:t xml:space="preserve"> </w:t>
            </w: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3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8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2.9.</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Расходы на обеспечение бесплатным питанием детей, обучающихся в муниципальных общеобразовательных организациях, родители которых призваны в Вооруженные Силы РФ на основании Указа Президента РФ от 21.09.2022г. №647 «Об объявлении частичной мобилизации в РФ» (программа 00003)</w:t>
            </w: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B05816">
            <w:pPr>
              <w:jc w:val="center"/>
              <w:rPr>
                <w:rFonts w:ascii="Times New Roman" w:hAnsi="Times New Roman"/>
                <w:color w:val="auto"/>
                <w:sz w:val="20"/>
              </w:rPr>
            </w:pPr>
            <w:r>
              <w:rPr>
                <w:rFonts w:ascii="Times New Roman" w:hAnsi="Times New Roman"/>
                <w:color w:val="auto"/>
                <w:sz w:val="20"/>
              </w:rPr>
              <w:t>3 785,52</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110,00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660,13</w:t>
            </w:r>
          </w:p>
        </w:tc>
        <w:tc>
          <w:tcPr>
            <w:tcW w:w="1417" w:type="dxa"/>
            <w:shd w:val="clear" w:color="auto" w:fill="FFFFFF"/>
            <w:vAlign w:val="center"/>
          </w:tcPr>
          <w:p w:rsidR="00113F98" w:rsidRPr="003C15C7" w:rsidRDefault="00113F98" w:rsidP="00CB1A5C">
            <w:pPr>
              <w:jc w:val="center"/>
              <w:rPr>
                <w:rFonts w:ascii="Times New Roman" w:hAnsi="Times New Roman"/>
                <w:color w:val="auto"/>
                <w:sz w:val="20"/>
              </w:rPr>
            </w:pPr>
            <w:r w:rsidRPr="003C15C7">
              <w:rPr>
                <w:rFonts w:ascii="Times New Roman" w:hAnsi="Times New Roman"/>
                <w:color w:val="auto"/>
                <w:sz w:val="20"/>
              </w:rPr>
              <w:t xml:space="preserve">1 </w:t>
            </w:r>
            <w:r w:rsidR="00CB1A5C">
              <w:rPr>
                <w:rFonts w:ascii="Times New Roman" w:hAnsi="Times New Roman"/>
                <w:color w:val="auto"/>
                <w:sz w:val="20"/>
              </w:rPr>
              <w:t>328</w:t>
            </w:r>
            <w:r w:rsidRPr="003C15C7">
              <w:rPr>
                <w:rFonts w:ascii="Times New Roman" w:hAnsi="Times New Roman"/>
                <w:color w:val="auto"/>
                <w:sz w:val="20"/>
              </w:rPr>
              <w:t>,00</w:t>
            </w:r>
          </w:p>
        </w:tc>
        <w:tc>
          <w:tcPr>
            <w:tcW w:w="1134" w:type="dxa"/>
            <w:shd w:val="clear" w:color="auto" w:fill="FFFFFF"/>
          </w:tcPr>
          <w:p w:rsidR="00113F98" w:rsidRPr="003C15C7" w:rsidRDefault="00B05816">
            <w:pPr>
              <w:jc w:val="center"/>
              <w:rPr>
                <w:rFonts w:ascii="Times New Roman" w:hAnsi="Times New Roman"/>
                <w:i/>
                <w:color w:val="auto"/>
                <w:sz w:val="20"/>
              </w:rPr>
            </w:pPr>
            <w:r>
              <w:rPr>
                <w:rFonts w:ascii="Times New Roman" w:hAnsi="Times New Roman"/>
                <w:sz w:val="20"/>
              </w:rPr>
              <w:t>1 687,39</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28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8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009.0702.0520120790.612/</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009.0702.0540220790.612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B05816" w:rsidP="00490419">
            <w:pPr>
              <w:jc w:val="center"/>
              <w:rPr>
                <w:rFonts w:ascii="Times New Roman" w:hAnsi="Times New Roman"/>
                <w:color w:val="auto"/>
                <w:sz w:val="20"/>
              </w:rPr>
            </w:pPr>
            <w:r>
              <w:rPr>
                <w:rFonts w:ascii="Times New Roman" w:hAnsi="Times New Roman"/>
                <w:color w:val="auto"/>
                <w:sz w:val="20"/>
              </w:rPr>
              <w:t>3 785,52</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110,00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660,13</w:t>
            </w:r>
          </w:p>
        </w:tc>
        <w:tc>
          <w:tcPr>
            <w:tcW w:w="1417" w:type="dxa"/>
            <w:shd w:val="clear" w:color="auto" w:fill="FFFFFF"/>
            <w:vAlign w:val="center"/>
          </w:tcPr>
          <w:p w:rsidR="00113F98" w:rsidRPr="003C15C7" w:rsidRDefault="00113F98" w:rsidP="00CB1A5C">
            <w:pPr>
              <w:jc w:val="center"/>
              <w:rPr>
                <w:rFonts w:ascii="Times New Roman" w:hAnsi="Times New Roman"/>
                <w:color w:val="auto"/>
                <w:sz w:val="20"/>
              </w:rPr>
            </w:pPr>
            <w:r w:rsidRPr="003C15C7">
              <w:rPr>
                <w:rFonts w:ascii="Times New Roman" w:hAnsi="Times New Roman"/>
                <w:color w:val="auto"/>
                <w:sz w:val="20"/>
              </w:rPr>
              <w:t>1 </w:t>
            </w:r>
            <w:r w:rsidR="00CB1A5C">
              <w:rPr>
                <w:rFonts w:ascii="Times New Roman" w:hAnsi="Times New Roman"/>
                <w:color w:val="auto"/>
                <w:sz w:val="20"/>
              </w:rPr>
              <w:t>328</w:t>
            </w:r>
            <w:r w:rsidRPr="003C15C7">
              <w:rPr>
                <w:rFonts w:ascii="Times New Roman" w:hAnsi="Times New Roman"/>
                <w:color w:val="auto"/>
                <w:sz w:val="20"/>
              </w:rPr>
              <w:t>,00</w:t>
            </w:r>
          </w:p>
        </w:tc>
        <w:tc>
          <w:tcPr>
            <w:tcW w:w="1134" w:type="dxa"/>
            <w:shd w:val="clear" w:color="auto" w:fill="FFFFFF"/>
          </w:tcPr>
          <w:p w:rsidR="00113F98" w:rsidRPr="00915171" w:rsidRDefault="00915171" w:rsidP="00B05816">
            <w:pPr>
              <w:rPr>
                <w:rFonts w:ascii="Times New Roman" w:hAnsi="Times New Roman"/>
                <w:sz w:val="20"/>
              </w:rPr>
            </w:pPr>
            <w:r>
              <w:rPr>
                <w:rFonts w:ascii="Times New Roman" w:hAnsi="Times New Roman"/>
                <w:sz w:val="20"/>
              </w:rPr>
              <w:t xml:space="preserve">        </w:t>
            </w:r>
            <w:r w:rsidR="00B05816">
              <w:rPr>
                <w:rFonts w:ascii="Times New Roman" w:hAnsi="Times New Roman"/>
                <w:sz w:val="20"/>
              </w:rPr>
              <w:t>1 687,39</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8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8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Pr="00915171" w:rsidRDefault="00915171" w:rsidP="00915171">
            <w:pPr>
              <w:rPr>
                <w:rFonts w:ascii="Times New Roman" w:hAnsi="Times New Roman"/>
                <w:sz w:val="20"/>
              </w:rPr>
            </w:pPr>
          </w:p>
          <w:p w:rsidR="00915171" w:rsidRPr="00915171" w:rsidRDefault="00915171" w:rsidP="00915171">
            <w:pPr>
              <w:rPr>
                <w:rFonts w:ascii="Times New Roman" w:hAnsi="Times New Roman"/>
                <w:sz w:val="20"/>
              </w:rPr>
            </w:pPr>
          </w:p>
          <w:p w:rsidR="00915171" w:rsidRDefault="00915171" w:rsidP="00915171">
            <w:pPr>
              <w:rPr>
                <w:rFonts w:ascii="Times New Roman" w:hAnsi="Times New Roman"/>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8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2.10</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бюджетным учреждениям на реализацию регионального проекта "Современная школа", создание и функционирование центра образования  цифрового и гуманитарного профилей "Точка роста"</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20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rsidP="00164671">
            <w:pPr>
              <w:rPr>
                <w:color w:val="auto"/>
              </w:rPr>
            </w:pPr>
          </w:p>
        </w:tc>
      </w:tr>
      <w:tr w:rsidR="007B432C" w:rsidRPr="003C15C7" w:rsidTr="00C3154F">
        <w:trPr>
          <w:gridAfter w:val="6"/>
          <w:wAfter w:w="7980" w:type="dxa"/>
          <w:trHeight w:val="51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rsidP="00BC4964">
            <w:pPr>
              <w:rPr>
                <w:rFonts w:ascii="Times New Roman" w:hAnsi="Times New Roman"/>
                <w:color w:val="auto"/>
                <w:sz w:val="20"/>
              </w:rPr>
            </w:pPr>
            <w:r w:rsidRPr="003C15C7">
              <w:rPr>
                <w:rFonts w:ascii="Times New Roman" w:hAnsi="Times New Roman"/>
                <w:color w:val="auto"/>
                <w:sz w:val="20"/>
              </w:rPr>
              <w:t>009.0702.05</w:t>
            </w:r>
            <w:r w:rsidRPr="003C15C7">
              <w:rPr>
                <w:rFonts w:ascii="Times New Roman" w:hAnsi="Times New Roman"/>
                <w:color w:val="auto"/>
                <w:sz w:val="20"/>
                <w:lang w:val="en-US"/>
              </w:rPr>
              <w:t>4</w:t>
            </w:r>
            <w:r w:rsidRPr="003C15C7">
              <w:rPr>
                <w:rFonts w:ascii="Times New Roman" w:hAnsi="Times New Roman"/>
                <w:color w:val="auto"/>
                <w:sz w:val="20"/>
              </w:rPr>
              <w:t>0120140.612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rsidP="00164671">
            <w:pPr>
              <w:rPr>
                <w:color w:val="auto"/>
              </w:rPr>
            </w:pPr>
          </w:p>
        </w:tc>
      </w:tr>
      <w:tr w:rsidR="007B432C" w:rsidRPr="003C15C7" w:rsidTr="00C3154F">
        <w:trPr>
          <w:gridAfter w:val="6"/>
          <w:wAfter w:w="7980" w:type="dxa"/>
          <w:trHeight w:val="432"/>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rsidP="00164671">
            <w:pPr>
              <w:rPr>
                <w:color w:val="auto"/>
              </w:rPr>
            </w:pPr>
          </w:p>
        </w:tc>
      </w:tr>
      <w:tr w:rsidR="007B432C" w:rsidRPr="003C15C7" w:rsidTr="00C3154F">
        <w:trPr>
          <w:gridAfter w:val="6"/>
          <w:wAfter w:w="7980" w:type="dxa"/>
          <w:trHeight w:val="14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Default="00915171" w:rsidP="00915171">
            <w:pPr>
              <w:rPr>
                <w:rFonts w:ascii="Times New Roman" w:hAnsi="Times New Roman"/>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8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2.11</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Субсидии бюджетным учреждениям  на проведение мероприятий по обеспечению деятельности советников директора по воспитанию и взаимодействию с детскими </w:t>
            </w:r>
            <w:r w:rsidRPr="003C15C7">
              <w:rPr>
                <w:rFonts w:ascii="Times New Roman" w:hAnsi="Times New Roman"/>
                <w:color w:val="auto"/>
                <w:sz w:val="20"/>
              </w:rPr>
              <w:lastRenderedPageBreak/>
              <w:t>общественными объединениями в общеобразовательных организациях</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8F30C9" w:rsidP="00BC6B32">
            <w:pPr>
              <w:jc w:val="center"/>
              <w:rPr>
                <w:rFonts w:ascii="Times New Roman" w:hAnsi="Times New Roman"/>
                <w:color w:val="auto"/>
                <w:sz w:val="20"/>
              </w:rPr>
            </w:pPr>
            <w:r>
              <w:rPr>
                <w:rFonts w:ascii="Times New Roman" w:hAnsi="Times New Roman"/>
                <w:color w:val="auto"/>
                <w:sz w:val="20"/>
              </w:rPr>
              <w:t>5 276,91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lang w:val="en-US"/>
              </w:rPr>
              <w:t>535</w:t>
            </w:r>
            <w:r w:rsidRPr="003C15C7">
              <w:rPr>
                <w:rFonts w:ascii="Times New Roman" w:hAnsi="Times New Roman"/>
                <w:color w:val="auto"/>
                <w:sz w:val="20"/>
              </w:rPr>
              <w:t>,</w:t>
            </w:r>
            <w:r w:rsidRPr="003C15C7">
              <w:rPr>
                <w:rFonts w:ascii="Times New Roman" w:hAnsi="Times New Roman"/>
                <w:color w:val="auto"/>
                <w:sz w:val="20"/>
                <w:lang w:val="en-US"/>
              </w:rPr>
              <w:t>4</w:t>
            </w:r>
            <w:r w:rsidRPr="003C15C7">
              <w:rPr>
                <w:rFonts w:ascii="Times New Roman" w:hAnsi="Times New Roman"/>
                <w:color w:val="auto"/>
                <w:sz w:val="20"/>
              </w:rPr>
              <w:t>9</w:t>
            </w:r>
          </w:p>
        </w:tc>
        <w:tc>
          <w:tcPr>
            <w:tcW w:w="1417" w:type="dxa"/>
            <w:shd w:val="clear" w:color="auto" w:fill="FFFFFF"/>
            <w:vAlign w:val="center"/>
          </w:tcPr>
          <w:p w:rsidR="00113F98" w:rsidRPr="003C15C7" w:rsidRDefault="008F0899" w:rsidP="00056B77">
            <w:pPr>
              <w:jc w:val="center"/>
              <w:rPr>
                <w:rFonts w:ascii="Times New Roman" w:hAnsi="Times New Roman"/>
                <w:color w:val="auto"/>
                <w:sz w:val="20"/>
              </w:rPr>
            </w:pPr>
            <w:r>
              <w:rPr>
                <w:rFonts w:ascii="Times New Roman" w:hAnsi="Times New Roman"/>
                <w:color w:val="auto"/>
                <w:sz w:val="20"/>
              </w:rPr>
              <w:t>2 320,45</w:t>
            </w:r>
          </w:p>
        </w:tc>
        <w:tc>
          <w:tcPr>
            <w:tcW w:w="1134" w:type="dxa"/>
            <w:shd w:val="clear" w:color="auto" w:fill="FFFFFF"/>
          </w:tcPr>
          <w:p w:rsidR="00113F98" w:rsidRPr="00915171" w:rsidRDefault="008F30C9">
            <w:pPr>
              <w:jc w:val="center"/>
              <w:rPr>
                <w:rFonts w:ascii="Times New Roman" w:hAnsi="Times New Roman"/>
                <w:color w:val="auto"/>
                <w:sz w:val="20"/>
              </w:rPr>
            </w:pPr>
            <w:r>
              <w:rPr>
                <w:rFonts w:ascii="Times New Roman" w:hAnsi="Times New Roman"/>
                <w:sz w:val="20"/>
              </w:rPr>
              <w:t>2 420,97</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20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2"/>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2"/>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rsidP="00831FD4">
            <w:pPr>
              <w:rPr>
                <w:rFonts w:ascii="Times New Roman" w:hAnsi="Times New Roman"/>
                <w:color w:val="auto"/>
                <w:sz w:val="20"/>
              </w:rPr>
            </w:pPr>
            <w:r w:rsidRPr="003C15C7">
              <w:rPr>
                <w:rFonts w:ascii="Times New Roman" w:hAnsi="Times New Roman"/>
                <w:color w:val="auto"/>
                <w:sz w:val="20"/>
              </w:rPr>
              <w:t> 009.0702.052Е</w:t>
            </w:r>
            <w:r w:rsidR="00E44BC7">
              <w:rPr>
                <w:rFonts w:ascii="Times New Roman" w:hAnsi="Times New Roman"/>
                <w:color w:val="auto"/>
                <w:sz w:val="20"/>
              </w:rPr>
              <w:t>8</w:t>
            </w:r>
            <w:r w:rsidRPr="003C15C7">
              <w:rPr>
                <w:rFonts w:ascii="Times New Roman" w:hAnsi="Times New Roman"/>
                <w:color w:val="auto"/>
                <w:sz w:val="20"/>
              </w:rPr>
              <w:t>51790.612.</w:t>
            </w:r>
            <w:r w:rsidR="00E44BC7">
              <w:rPr>
                <w:rFonts w:ascii="Times New Roman" w:hAnsi="Times New Roman"/>
                <w:color w:val="auto"/>
                <w:sz w:val="20"/>
              </w:rPr>
              <w:t>23-51790-00000-00000/009.0702.051ЕВ51790</w:t>
            </w:r>
            <w:r w:rsidRPr="003C15C7">
              <w:rPr>
                <w:rFonts w:ascii="Times New Roman" w:hAnsi="Times New Roman"/>
                <w:color w:val="auto"/>
                <w:sz w:val="20"/>
              </w:rPr>
              <w:t>.</w:t>
            </w:r>
            <w:r w:rsidR="00E44BC7">
              <w:rPr>
                <w:rFonts w:ascii="Times New Roman" w:hAnsi="Times New Roman"/>
                <w:color w:val="auto"/>
                <w:sz w:val="20"/>
              </w:rPr>
              <w:t>612.24-51790-</w:t>
            </w:r>
            <w:r w:rsidR="00E44BC7">
              <w:rPr>
                <w:rFonts w:ascii="Times New Roman" w:hAnsi="Times New Roman"/>
                <w:color w:val="auto"/>
                <w:sz w:val="20"/>
              </w:rPr>
              <w:lastRenderedPageBreak/>
              <w:t>00000-00000</w:t>
            </w:r>
            <w:r w:rsidR="008F30C9">
              <w:rPr>
                <w:rFonts w:ascii="Times New Roman" w:hAnsi="Times New Roman"/>
                <w:color w:val="auto"/>
                <w:sz w:val="20"/>
              </w:rPr>
              <w:t>/009.0702.051Ю651790</w:t>
            </w:r>
            <w:r w:rsidR="00661223">
              <w:rPr>
                <w:rFonts w:ascii="Times New Roman" w:hAnsi="Times New Roman"/>
                <w:color w:val="auto"/>
                <w:sz w:val="20"/>
              </w:rPr>
              <w:t>.</w:t>
            </w:r>
            <w:r w:rsidR="008F30C9">
              <w:rPr>
                <w:rFonts w:ascii="Times New Roman" w:hAnsi="Times New Roman"/>
                <w:color w:val="auto"/>
                <w:sz w:val="20"/>
              </w:rPr>
              <w:t>612</w:t>
            </w:r>
            <w:r w:rsidR="005864AE">
              <w:rPr>
                <w:rFonts w:ascii="Times New Roman" w:hAnsi="Times New Roman"/>
                <w:color w:val="auto"/>
                <w:sz w:val="20"/>
              </w:rPr>
              <w:t>..</w:t>
            </w:r>
            <w:r w:rsidR="008F30C9">
              <w:rPr>
                <w:rFonts w:ascii="Times New Roman" w:hAnsi="Times New Roman"/>
                <w:color w:val="auto"/>
                <w:sz w:val="20"/>
              </w:rPr>
              <w:t>25-</w:t>
            </w:r>
            <w:r w:rsidR="00831FD4">
              <w:rPr>
                <w:rFonts w:ascii="Times New Roman" w:hAnsi="Times New Roman"/>
                <w:color w:val="auto"/>
                <w:sz w:val="20"/>
              </w:rPr>
              <w:t>5</w:t>
            </w:r>
            <w:r w:rsidR="008F30C9">
              <w:rPr>
                <w:rFonts w:ascii="Times New Roman" w:hAnsi="Times New Roman"/>
                <w:color w:val="auto"/>
                <w:sz w:val="20"/>
              </w:rPr>
              <w:t>1790-00000-00000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xml:space="preserve">средства прочих бюджетов </w:t>
            </w:r>
          </w:p>
          <w:p w:rsidR="00113F98" w:rsidRPr="003C15C7" w:rsidRDefault="00113F98">
            <w:pPr>
              <w:rPr>
                <w:rFonts w:ascii="Times New Roman" w:hAnsi="Times New Roman"/>
                <w:color w:val="auto"/>
                <w:sz w:val="20"/>
              </w:rPr>
            </w:pPr>
            <w:r w:rsidRPr="003C15C7">
              <w:rPr>
                <w:rFonts w:ascii="Times New Roman" w:hAnsi="Times New Roman"/>
                <w:color w:val="auto"/>
                <w:sz w:val="20"/>
              </w:rPr>
              <w:t>(федеральный бюджет)</w:t>
            </w:r>
          </w:p>
        </w:tc>
        <w:tc>
          <w:tcPr>
            <w:tcW w:w="1276" w:type="dxa"/>
            <w:shd w:val="clear" w:color="auto" w:fill="FFFFFF"/>
            <w:vAlign w:val="center"/>
          </w:tcPr>
          <w:p w:rsidR="00113F98" w:rsidRPr="003C15C7" w:rsidRDefault="008F30C9" w:rsidP="00DC1E5D">
            <w:pPr>
              <w:jc w:val="center"/>
              <w:rPr>
                <w:rFonts w:ascii="Times New Roman" w:hAnsi="Times New Roman"/>
                <w:color w:val="auto"/>
                <w:sz w:val="20"/>
              </w:rPr>
            </w:pPr>
            <w:r>
              <w:rPr>
                <w:rFonts w:ascii="Times New Roman" w:hAnsi="Times New Roman"/>
                <w:color w:val="auto"/>
                <w:sz w:val="20"/>
              </w:rPr>
              <w:t>5 276,91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lang w:val="en-US"/>
              </w:rPr>
              <w:t>535</w:t>
            </w:r>
            <w:r w:rsidRPr="003C15C7">
              <w:rPr>
                <w:rFonts w:ascii="Times New Roman" w:hAnsi="Times New Roman"/>
                <w:color w:val="auto"/>
                <w:sz w:val="20"/>
              </w:rPr>
              <w:t>,</w:t>
            </w:r>
            <w:r w:rsidRPr="003C15C7">
              <w:rPr>
                <w:rFonts w:ascii="Times New Roman" w:hAnsi="Times New Roman"/>
                <w:color w:val="auto"/>
                <w:sz w:val="20"/>
                <w:lang w:val="en-US"/>
              </w:rPr>
              <w:t>4</w:t>
            </w:r>
            <w:r w:rsidRPr="003C15C7">
              <w:rPr>
                <w:rFonts w:ascii="Times New Roman" w:hAnsi="Times New Roman"/>
                <w:color w:val="auto"/>
                <w:sz w:val="20"/>
              </w:rPr>
              <w:t>9</w:t>
            </w:r>
          </w:p>
        </w:tc>
        <w:tc>
          <w:tcPr>
            <w:tcW w:w="1417" w:type="dxa"/>
            <w:shd w:val="clear" w:color="auto" w:fill="FFFFFF"/>
            <w:vAlign w:val="center"/>
          </w:tcPr>
          <w:p w:rsidR="00113F98" w:rsidRPr="003C15C7" w:rsidRDefault="008F0899" w:rsidP="00056B77">
            <w:pPr>
              <w:jc w:val="center"/>
              <w:rPr>
                <w:rFonts w:ascii="Times New Roman" w:hAnsi="Times New Roman"/>
                <w:color w:val="auto"/>
                <w:sz w:val="20"/>
              </w:rPr>
            </w:pPr>
            <w:r>
              <w:rPr>
                <w:rFonts w:ascii="Times New Roman" w:hAnsi="Times New Roman"/>
                <w:color w:val="auto"/>
                <w:sz w:val="20"/>
              </w:rPr>
              <w:t>2 320,45</w:t>
            </w:r>
          </w:p>
        </w:tc>
        <w:tc>
          <w:tcPr>
            <w:tcW w:w="1134" w:type="dxa"/>
            <w:shd w:val="clear" w:color="auto" w:fill="FFFFFF"/>
          </w:tcPr>
          <w:p w:rsidR="00915171" w:rsidRDefault="00915171">
            <w:pPr>
              <w:jc w:val="center"/>
              <w:rPr>
                <w:rFonts w:ascii="Times New Roman" w:hAnsi="Times New Roman"/>
                <w:color w:val="auto"/>
                <w:sz w:val="20"/>
              </w:rPr>
            </w:pPr>
          </w:p>
          <w:p w:rsidR="00915171" w:rsidRDefault="00915171" w:rsidP="00915171">
            <w:pPr>
              <w:rPr>
                <w:rFonts w:ascii="Times New Roman" w:hAnsi="Times New Roman"/>
                <w:sz w:val="20"/>
              </w:rPr>
            </w:pPr>
          </w:p>
          <w:p w:rsidR="00113F98" w:rsidRPr="00915171" w:rsidRDefault="00915171" w:rsidP="008F30C9">
            <w:pPr>
              <w:rPr>
                <w:rFonts w:ascii="Times New Roman" w:hAnsi="Times New Roman"/>
                <w:sz w:val="20"/>
              </w:rPr>
            </w:pPr>
            <w:r>
              <w:rPr>
                <w:rFonts w:ascii="Times New Roman" w:hAnsi="Times New Roman"/>
                <w:sz w:val="20"/>
              </w:rPr>
              <w:t xml:space="preserve">  </w:t>
            </w:r>
            <w:r w:rsidR="008F30C9">
              <w:rPr>
                <w:rFonts w:ascii="Times New Roman" w:hAnsi="Times New Roman"/>
                <w:sz w:val="20"/>
              </w:rPr>
              <w:t>2 420,97</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14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56"/>
        </w:trPr>
        <w:tc>
          <w:tcPr>
            <w:tcW w:w="574" w:type="dxa"/>
            <w:gridSpan w:val="2"/>
            <w:vMerge/>
            <w:shd w:val="clear" w:color="auto" w:fill="FFFFFF"/>
          </w:tcPr>
          <w:p w:rsidR="00113F98" w:rsidRPr="003C15C7" w:rsidRDefault="00113F98">
            <w:pPr>
              <w:rPr>
                <w:color w:val="auto"/>
                <w:highlight w:val="yellow"/>
              </w:rPr>
            </w:pPr>
          </w:p>
        </w:tc>
        <w:tc>
          <w:tcPr>
            <w:tcW w:w="2115" w:type="dxa"/>
            <w:gridSpan w:val="4"/>
            <w:vMerge/>
            <w:shd w:val="clear" w:color="auto" w:fill="FFFFFF"/>
          </w:tcPr>
          <w:p w:rsidR="00113F98" w:rsidRPr="003C15C7" w:rsidRDefault="00113F98">
            <w:pPr>
              <w:rPr>
                <w:color w:val="auto"/>
                <w:sz w:val="20"/>
                <w:highlight w:val="yellow"/>
              </w:rPr>
            </w:pPr>
          </w:p>
        </w:tc>
        <w:tc>
          <w:tcPr>
            <w:tcW w:w="1564" w:type="dxa"/>
            <w:shd w:val="clear" w:color="auto" w:fill="FFFFFF"/>
            <w:vAlign w:val="center"/>
          </w:tcPr>
          <w:p w:rsidR="00113F98" w:rsidRPr="003C15C7" w:rsidRDefault="00113F98" w:rsidP="008C0AD0">
            <w:pPr>
              <w:rPr>
                <w:rFonts w:ascii="Times New Roman" w:hAnsi="Times New Roman"/>
                <w:color w:val="auto"/>
                <w:sz w:val="20"/>
                <w:highlight w:val="yellow"/>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12"/>
        </w:trPr>
        <w:tc>
          <w:tcPr>
            <w:tcW w:w="574" w:type="dxa"/>
            <w:gridSpan w:val="2"/>
            <w:vMerge/>
            <w:shd w:val="clear" w:color="auto" w:fill="FFFFFF"/>
          </w:tcPr>
          <w:p w:rsidR="00113F98" w:rsidRPr="003C15C7" w:rsidRDefault="00113F98">
            <w:pPr>
              <w:rPr>
                <w:color w:val="auto"/>
                <w:highlight w:val="yellow"/>
              </w:rPr>
            </w:pPr>
          </w:p>
        </w:tc>
        <w:tc>
          <w:tcPr>
            <w:tcW w:w="2115" w:type="dxa"/>
            <w:gridSpan w:val="4"/>
            <w:vMerge/>
            <w:shd w:val="clear" w:color="auto" w:fill="FFFFFF"/>
          </w:tcPr>
          <w:p w:rsidR="00113F98" w:rsidRPr="003C15C7" w:rsidRDefault="00113F98">
            <w:pPr>
              <w:rPr>
                <w:color w:val="auto"/>
                <w:sz w:val="20"/>
                <w:highlight w:val="yellow"/>
              </w:rPr>
            </w:pPr>
          </w:p>
        </w:tc>
        <w:tc>
          <w:tcPr>
            <w:tcW w:w="1564" w:type="dxa"/>
            <w:shd w:val="clear" w:color="auto" w:fill="FFFFFF"/>
            <w:vAlign w:val="center"/>
          </w:tcPr>
          <w:p w:rsidR="00113F98" w:rsidRPr="003C15C7" w:rsidRDefault="00113F98" w:rsidP="008C0AD0">
            <w:pPr>
              <w:rPr>
                <w:rFonts w:ascii="Times New Roman" w:hAnsi="Times New Roman"/>
                <w:color w:val="auto"/>
                <w:sz w:val="20"/>
                <w:highlight w:val="yellow"/>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p w:rsidR="00915171" w:rsidRDefault="00915171">
            <w:pPr>
              <w:jc w:val="center"/>
              <w:rPr>
                <w:rFonts w:ascii="Times New Roman" w:hAnsi="Times New Roman"/>
                <w:color w:val="auto"/>
                <w:sz w:val="20"/>
              </w:rPr>
            </w:pPr>
            <w:r>
              <w:rPr>
                <w:rFonts w:ascii="Times New Roman" w:hAnsi="Times New Roman"/>
                <w:color w:val="auto"/>
                <w:sz w:val="20"/>
              </w:rPr>
              <w:t>-</w:t>
            </w:r>
          </w:p>
          <w:p w:rsidR="00915171" w:rsidRPr="003C15C7" w:rsidRDefault="00915171">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8"/>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sz w:val="20"/>
              </w:rPr>
            </w:pPr>
          </w:p>
        </w:tc>
        <w:tc>
          <w:tcPr>
            <w:tcW w:w="1564" w:type="dxa"/>
            <w:shd w:val="clear" w:color="auto" w:fill="FFFFFF"/>
            <w:vAlign w:val="center"/>
          </w:tcPr>
          <w:p w:rsidR="00113F98" w:rsidRPr="003C15C7" w:rsidRDefault="00113F98" w:rsidP="008C0AD0">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843" w:type="dxa"/>
            <w:vMerge/>
            <w:shd w:val="clear" w:color="auto" w:fill="FFFFFF"/>
            <w:vAlign w:val="center"/>
          </w:tcPr>
          <w:p w:rsidR="00113F98" w:rsidRPr="003C15C7" w:rsidRDefault="00113F98">
            <w:pPr>
              <w:rPr>
                <w:color w:val="auto"/>
              </w:rPr>
            </w:pPr>
          </w:p>
        </w:tc>
      </w:tr>
      <w:tr w:rsidR="005C5394" w:rsidRPr="003C15C7" w:rsidTr="00C3154F">
        <w:trPr>
          <w:gridAfter w:val="6"/>
          <w:wAfter w:w="7980" w:type="dxa"/>
          <w:trHeight w:val="564"/>
        </w:trPr>
        <w:tc>
          <w:tcPr>
            <w:tcW w:w="574" w:type="dxa"/>
            <w:gridSpan w:val="2"/>
            <w:vMerge w:val="restart"/>
            <w:shd w:val="clear" w:color="auto" w:fill="FFFFFF"/>
          </w:tcPr>
          <w:p w:rsidR="005C5394" w:rsidRPr="003C15C7" w:rsidRDefault="005C5394" w:rsidP="00C8044E">
            <w:pPr>
              <w:rPr>
                <w:color w:val="auto"/>
                <w:sz w:val="20"/>
              </w:rPr>
            </w:pPr>
            <w:r w:rsidRPr="003C15C7">
              <w:rPr>
                <w:color w:val="auto"/>
                <w:sz w:val="20"/>
              </w:rPr>
              <w:t>2.12</w:t>
            </w:r>
          </w:p>
        </w:tc>
        <w:tc>
          <w:tcPr>
            <w:tcW w:w="2115" w:type="dxa"/>
            <w:gridSpan w:val="4"/>
            <w:vMerge w:val="restart"/>
            <w:shd w:val="clear" w:color="auto" w:fill="FFFFFF"/>
          </w:tcPr>
          <w:p w:rsidR="005C5394" w:rsidRPr="003C15C7" w:rsidRDefault="005C5394" w:rsidP="00286773">
            <w:pPr>
              <w:rPr>
                <w:rFonts w:ascii="Times New Roman" w:hAnsi="Times New Roman"/>
                <w:color w:val="auto"/>
                <w:sz w:val="20"/>
              </w:rPr>
            </w:pPr>
            <w:r w:rsidRPr="003C15C7">
              <w:rPr>
                <w:rFonts w:ascii="Times New Roman" w:hAnsi="Times New Roman"/>
                <w:color w:val="auto"/>
                <w:sz w:val="20"/>
              </w:rPr>
              <w:t>Субсидии бюджетным учреждениям на мероприятия в рамках МП "Развитие образования Д</w:t>
            </w:r>
            <w:r w:rsidR="00286773">
              <w:rPr>
                <w:rFonts w:ascii="Times New Roman" w:hAnsi="Times New Roman"/>
                <w:color w:val="auto"/>
                <w:sz w:val="20"/>
              </w:rPr>
              <w:t>ГО</w:t>
            </w:r>
            <w:r w:rsidRPr="003C15C7">
              <w:rPr>
                <w:rFonts w:ascii="Times New Roman" w:hAnsi="Times New Roman"/>
                <w:color w:val="auto"/>
                <w:sz w:val="20"/>
              </w:rPr>
              <w:t xml:space="preserve"> городского округа", комплексы процессных мероприятий, комплекс процессных мероприятий "Развитие системы общего образования Дальнереченского городского округа", субсидии на проведение капитального и текущего ремонта, благоустройство территорий учреждений, организацию безопасности учреждений </w:t>
            </w:r>
            <w:r w:rsidRPr="003C15C7">
              <w:rPr>
                <w:rFonts w:ascii="Times New Roman" w:hAnsi="Times New Roman"/>
                <w:color w:val="auto"/>
                <w:sz w:val="20"/>
              </w:rPr>
              <w:lastRenderedPageBreak/>
              <w:t xml:space="preserve">(подраздел 0702)  </w:t>
            </w:r>
          </w:p>
        </w:tc>
        <w:tc>
          <w:tcPr>
            <w:tcW w:w="1564" w:type="dxa"/>
            <w:vMerge w:val="restart"/>
            <w:shd w:val="clear" w:color="auto" w:fill="FFFFFF"/>
            <w:vAlign w:val="center"/>
          </w:tcPr>
          <w:p w:rsidR="005C5394" w:rsidRPr="008F30C9" w:rsidRDefault="005C5394" w:rsidP="00251F34">
            <w:pPr>
              <w:rPr>
                <w:rFonts w:ascii="Times New Roman" w:hAnsi="Times New Roman"/>
                <w:color w:val="auto"/>
                <w:sz w:val="20"/>
              </w:rPr>
            </w:pPr>
            <w:r w:rsidRPr="003C15C7">
              <w:rPr>
                <w:rFonts w:ascii="Times New Roman" w:hAnsi="Times New Roman"/>
                <w:color w:val="auto"/>
                <w:sz w:val="20"/>
              </w:rPr>
              <w:lastRenderedPageBreak/>
              <w:t>009.0702.054022</w:t>
            </w:r>
            <w:r>
              <w:rPr>
                <w:rFonts w:ascii="Times New Roman" w:hAnsi="Times New Roman"/>
                <w:color w:val="auto"/>
                <w:sz w:val="20"/>
              </w:rPr>
              <w:t>0</w:t>
            </w:r>
            <w:r w:rsidRPr="003C15C7">
              <w:rPr>
                <w:rFonts w:ascii="Times New Roman" w:hAnsi="Times New Roman"/>
                <w:color w:val="auto"/>
                <w:sz w:val="20"/>
              </w:rPr>
              <w:t>150.612</w:t>
            </w:r>
          </w:p>
        </w:tc>
        <w:tc>
          <w:tcPr>
            <w:tcW w:w="1418" w:type="dxa"/>
            <w:shd w:val="clear" w:color="auto" w:fill="FFFFFF"/>
            <w:vAlign w:val="center"/>
          </w:tcPr>
          <w:p w:rsidR="005C5394" w:rsidRPr="003C15C7" w:rsidRDefault="005C5394" w:rsidP="008C0AD0">
            <w:pPr>
              <w:rPr>
                <w:rFonts w:ascii="Times New Roman" w:hAnsi="Times New Roman"/>
                <w:i/>
                <w:color w:val="auto"/>
                <w:sz w:val="20"/>
              </w:rPr>
            </w:pPr>
          </w:p>
          <w:p w:rsidR="005C5394" w:rsidRPr="003C15C7" w:rsidRDefault="005C5394" w:rsidP="008C0AD0">
            <w:pPr>
              <w:rPr>
                <w:rFonts w:ascii="Times New Roman" w:hAnsi="Times New Roman"/>
                <w:i/>
                <w:color w:val="auto"/>
                <w:sz w:val="20"/>
              </w:rPr>
            </w:pPr>
          </w:p>
          <w:p w:rsidR="005C5394" w:rsidRPr="003C15C7" w:rsidRDefault="005C5394" w:rsidP="008C0AD0">
            <w:pPr>
              <w:rPr>
                <w:rFonts w:ascii="Times New Roman" w:hAnsi="Times New Roman"/>
                <w:i/>
                <w:color w:val="auto"/>
                <w:sz w:val="20"/>
              </w:rPr>
            </w:pPr>
          </w:p>
          <w:p w:rsidR="005C5394" w:rsidRPr="003C15C7" w:rsidRDefault="005C5394" w:rsidP="008C0AD0">
            <w:pPr>
              <w:rPr>
                <w:rFonts w:ascii="Times New Roman" w:hAnsi="Times New Roman"/>
                <w:i/>
                <w:color w:val="auto"/>
                <w:sz w:val="20"/>
              </w:rPr>
            </w:pPr>
            <w:r w:rsidRPr="003C15C7">
              <w:rPr>
                <w:rFonts w:ascii="Times New Roman" w:hAnsi="Times New Roman"/>
                <w:i/>
                <w:color w:val="auto"/>
                <w:sz w:val="20"/>
              </w:rPr>
              <w:t>Всего</w:t>
            </w:r>
          </w:p>
          <w:p w:rsidR="005C5394" w:rsidRPr="003C15C7" w:rsidRDefault="005C5394" w:rsidP="00973473">
            <w:pPr>
              <w:rPr>
                <w:rFonts w:ascii="Times New Roman" w:hAnsi="Times New Roman"/>
                <w:color w:val="auto"/>
                <w:sz w:val="20"/>
              </w:rPr>
            </w:pPr>
          </w:p>
          <w:p w:rsidR="005C5394" w:rsidRPr="003C15C7" w:rsidRDefault="005C5394" w:rsidP="00973473">
            <w:pPr>
              <w:rPr>
                <w:rFonts w:ascii="Times New Roman" w:hAnsi="Times New Roman"/>
                <w:color w:val="auto"/>
                <w:sz w:val="20"/>
              </w:rPr>
            </w:pPr>
          </w:p>
        </w:tc>
        <w:tc>
          <w:tcPr>
            <w:tcW w:w="1276" w:type="dxa"/>
            <w:shd w:val="clear" w:color="auto" w:fill="FFFFFF"/>
            <w:vAlign w:val="center"/>
          </w:tcPr>
          <w:p w:rsidR="005C5394" w:rsidRPr="003C15C7" w:rsidRDefault="008F30C9" w:rsidP="00D14E70">
            <w:pPr>
              <w:jc w:val="center"/>
              <w:rPr>
                <w:rFonts w:ascii="Times New Roman" w:hAnsi="Times New Roman"/>
                <w:color w:val="auto"/>
                <w:sz w:val="20"/>
              </w:rPr>
            </w:pPr>
            <w:r>
              <w:rPr>
                <w:rFonts w:ascii="Times New Roman" w:hAnsi="Times New Roman"/>
                <w:color w:val="auto"/>
                <w:sz w:val="20"/>
              </w:rPr>
              <w:t>5</w:t>
            </w:r>
            <w:r w:rsidR="00D14E70">
              <w:rPr>
                <w:rFonts w:ascii="Times New Roman" w:hAnsi="Times New Roman"/>
                <w:color w:val="auto"/>
                <w:sz w:val="20"/>
              </w:rPr>
              <w:t> 842,82</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5C5394" w:rsidRPr="003C15C7" w:rsidRDefault="005C5394" w:rsidP="0043741E">
            <w:pPr>
              <w:jc w:val="center"/>
              <w:rPr>
                <w:rFonts w:ascii="Times New Roman" w:hAnsi="Times New Roman"/>
                <w:color w:val="auto"/>
                <w:sz w:val="20"/>
              </w:rPr>
            </w:pPr>
            <w:r w:rsidRPr="003C15C7">
              <w:rPr>
                <w:rFonts w:ascii="Times New Roman" w:hAnsi="Times New Roman"/>
                <w:color w:val="auto"/>
                <w:sz w:val="20"/>
              </w:rPr>
              <w:t>1743,22</w:t>
            </w:r>
          </w:p>
        </w:tc>
        <w:tc>
          <w:tcPr>
            <w:tcW w:w="1417"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4 099,60</w:t>
            </w:r>
          </w:p>
        </w:tc>
        <w:tc>
          <w:tcPr>
            <w:tcW w:w="1134" w:type="dxa"/>
            <w:shd w:val="clear" w:color="auto" w:fill="FFFFFF"/>
          </w:tcPr>
          <w:p w:rsidR="005C5394" w:rsidRDefault="005C5394">
            <w:pPr>
              <w:jc w:val="center"/>
              <w:rPr>
                <w:rFonts w:ascii="Times New Roman" w:hAnsi="Times New Roman"/>
                <w:color w:val="auto"/>
                <w:sz w:val="20"/>
              </w:rPr>
            </w:pPr>
          </w:p>
          <w:p w:rsidR="005C5394" w:rsidRPr="00915171" w:rsidRDefault="005C5394" w:rsidP="00915171">
            <w:pPr>
              <w:rPr>
                <w:rFonts w:ascii="Times New Roman" w:hAnsi="Times New Roman"/>
                <w:sz w:val="20"/>
              </w:rPr>
            </w:pPr>
          </w:p>
          <w:p w:rsidR="005C5394" w:rsidRDefault="005C5394" w:rsidP="00915171">
            <w:pPr>
              <w:rPr>
                <w:rFonts w:ascii="Times New Roman" w:hAnsi="Times New Roman"/>
                <w:sz w:val="20"/>
              </w:rPr>
            </w:pPr>
          </w:p>
          <w:p w:rsidR="005C5394" w:rsidRPr="00915171" w:rsidRDefault="00D14E70" w:rsidP="00D14E70">
            <w:pPr>
              <w:tabs>
                <w:tab w:val="left" w:pos="460"/>
              </w:tabs>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val="restart"/>
            <w:shd w:val="clear" w:color="auto" w:fill="FFFFFF"/>
            <w:vAlign w:val="center"/>
          </w:tcPr>
          <w:p w:rsidR="005C5394" w:rsidRPr="003C15C7" w:rsidRDefault="005C5394" w:rsidP="00C8044E">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5C5394" w:rsidRPr="003C15C7" w:rsidTr="00C3154F">
        <w:trPr>
          <w:gridAfter w:val="6"/>
          <w:wAfter w:w="7980" w:type="dxa"/>
          <w:trHeight w:val="939"/>
        </w:trPr>
        <w:tc>
          <w:tcPr>
            <w:tcW w:w="574" w:type="dxa"/>
            <w:gridSpan w:val="2"/>
            <w:vMerge/>
            <w:shd w:val="clear" w:color="auto" w:fill="FFFFFF"/>
          </w:tcPr>
          <w:p w:rsidR="005C5394" w:rsidRPr="003C15C7" w:rsidRDefault="005C5394" w:rsidP="00C8044E">
            <w:pPr>
              <w:rPr>
                <w:color w:val="auto"/>
                <w:sz w:val="20"/>
              </w:rPr>
            </w:pPr>
          </w:p>
        </w:tc>
        <w:tc>
          <w:tcPr>
            <w:tcW w:w="2115" w:type="dxa"/>
            <w:gridSpan w:val="4"/>
            <w:vMerge/>
            <w:shd w:val="clear" w:color="auto" w:fill="FFFFFF"/>
          </w:tcPr>
          <w:p w:rsidR="005C5394" w:rsidRPr="003C15C7" w:rsidRDefault="005C5394" w:rsidP="00C8044E">
            <w:pPr>
              <w:rPr>
                <w:rFonts w:ascii="Times New Roman" w:hAnsi="Times New Roman"/>
                <w:color w:val="auto"/>
                <w:sz w:val="20"/>
              </w:rPr>
            </w:pPr>
          </w:p>
        </w:tc>
        <w:tc>
          <w:tcPr>
            <w:tcW w:w="1564" w:type="dxa"/>
            <w:vMerge/>
            <w:shd w:val="clear" w:color="auto" w:fill="FFFFFF"/>
            <w:vAlign w:val="center"/>
          </w:tcPr>
          <w:p w:rsidR="005C5394" w:rsidRPr="003C15C7" w:rsidRDefault="005C5394" w:rsidP="00007C7E">
            <w:pPr>
              <w:rPr>
                <w:rFonts w:ascii="Times New Roman" w:hAnsi="Times New Roman"/>
                <w:color w:val="auto"/>
                <w:sz w:val="20"/>
              </w:rPr>
            </w:pPr>
          </w:p>
        </w:tc>
        <w:tc>
          <w:tcPr>
            <w:tcW w:w="1418" w:type="dxa"/>
            <w:shd w:val="clear" w:color="auto" w:fill="FFFFFF"/>
            <w:vAlign w:val="center"/>
          </w:tcPr>
          <w:p w:rsidR="005C5394" w:rsidRPr="003C15C7" w:rsidRDefault="005C5394" w:rsidP="008C0AD0">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5C5394" w:rsidRPr="003C15C7" w:rsidRDefault="008F30C9" w:rsidP="00D14E70">
            <w:pPr>
              <w:jc w:val="center"/>
              <w:rPr>
                <w:rFonts w:ascii="Times New Roman" w:hAnsi="Times New Roman"/>
                <w:color w:val="auto"/>
                <w:sz w:val="20"/>
              </w:rPr>
            </w:pPr>
            <w:r>
              <w:rPr>
                <w:rFonts w:ascii="Times New Roman" w:hAnsi="Times New Roman"/>
                <w:color w:val="auto"/>
                <w:sz w:val="20"/>
              </w:rPr>
              <w:t>5</w:t>
            </w:r>
            <w:r w:rsidR="00D14E70">
              <w:rPr>
                <w:rFonts w:ascii="Times New Roman" w:hAnsi="Times New Roman"/>
                <w:color w:val="auto"/>
                <w:sz w:val="20"/>
              </w:rPr>
              <w:t> 842,82</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5C5394" w:rsidRPr="003C15C7" w:rsidRDefault="005C5394" w:rsidP="0043741E">
            <w:pPr>
              <w:jc w:val="center"/>
              <w:rPr>
                <w:rFonts w:ascii="Times New Roman" w:hAnsi="Times New Roman"/>
                <w:color w:val="auto"/>
                <w:sz w:val="20"/>
              </w:rPr>
            </w:pPr>
            <w:r w:rsidRPr="003C15C7">
              <w:rPr>
                <w:rFonts w:ascii="Times New Roman" w:hAnsi="Times New Roman"/>
                <w:color w:val="auto"/>
                <w:sz w:val="20"/>
              </w:rPr>
              <w:t>1743,22</w:t>
            </w:r>
          </w:p>
        </w:tc>
        <w:tc>
          <w:tcPr>
            <w:tcW w:w="1417"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4 099,60</w:t>
            </w:r>
          </w:p>
        </w:tc>
        <w:tc>
          <w:tcPr>
            <w:tcW w:w="1134" w:type="dxa"/>
            <w:shd w:val="clear" w:color="auto" w:fill="FFFFFF"/>
            <w:vAlign w:val="center"/>
          </w:tcPr>
          <w:p w:rsidR="005C5394" w:rsidRPr="00915171" w:rsidRDefault="00D14E70" w:rsidP="008F30C9">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5C5394" w:rsidRPr="003C15C7" w:rsidRDefault="005C5394" w:rsidP="00C8044E">
            <w:pPr>
              <w:rPr>
                <w:rFonts w:ascii="Times New Roman" w:hAnsi="Times New Roman"/>
                <w:color w:val="auto"/>
                <w:sz w:val="20"/>
              </w:rPr>
            </w:pPr>
          </w:p>
        </w:tc>
      </w:tr>
      <w:tr w:rsidR="005C5394" w:rsidRPr="003C15C7" w:rsidTr="00C3154F">
        <w:trPr>
          <w:gridAfter w:val="6"/>
          <w:wAfter w:w="7980" w:type="dxa"/>
          <w:trHeight w:val="468"/>
        </w:trPr>
        <w:tc>
          <w:tcPr>
            <w:tcW w:w="574" w:type="dxa"/>
            <w:gridSpan w:val="2"/>
            <w:vMerge/>
            <w:shd w:val="clear" w:color="auto" w:fill="FFFFFF"/>
          </w:tcPr>
          <w:p w:rsidR="005C5394" w:rsidRPr="003C15C7" w:rsidRDefault="005C5394">
            <w:pPr>
              <w:rPr>
                <w:color w:val="auto"/>
                <w:sz w:val="20"/>
              </w:rPr>
            </w:pPr>
          </w:p>
        </w:tc>
        <w:tc>
          <w:tcPr>
            <w:tcW w:w="2115" w:type="dxa"/>
            <w:gridSpan w:val="4"/>
            <w:vMerge/>
            <w:shd w:val="clear" w:color="auto" w:fill="FFFFFF"/>
          </w:tcPr>
          <w:p w:rsidR="005C5394" w:rsidRPr="003C15C7" w:rsidRDefault="005C5394">
            <w:pPr>
              <w:rPr>
                <w:rFonts w:ascii="Times New Roman" w:hAnsi="Times New Roman"/>
                <w:color w:val="auto"/>
                <w:sz w:val="20"/>
              </w:rPr>
            </w:pPr>
          </w:p>
        </w:tc>
        <w:tc>
          <w:tcPr>
            <w:tcW w:w="1564" w:type="dxa"/>
            <w:vMerge/>
            <w:shd w:val="clear" w:color="auto" w:fill="FFFFFF"/>
            <w:vAlign w:val="center"/>
          </w:tcPr>
          <w:p w:rsidR="005C5394" w:rsidRPr="003C15C7" w:rsidRDefault="005C5394" w:rsidP="00007C7E">
            <w:pPr>
              <w:rPr>
                <w:rFonts w:ascii="Times New Roman" w:hAnsi="Times New Roman"/>
                <w:color w:val="auto"/>
                <w:sz w:val="20"/>
              </w:rPr>
            </w:pPr>
          </w:p>
        </w:tc>
        <w:tc>
          <w:tcPr>
            <w:tcW w:w="1418" w:type="dxa"/>
            <w:shd w:val="clear" w:color="auto" w:fill="FFFFFF"/>
            <w:vAlign w:val="center"/>
          </w:tcPr>
          <w:p w:rsidR="005C5394" w:rsidRPr="003C15C7" w:rsidRDefault="005C5394" w:rsidP="008C0AD0">
            <w:pPr>
              <w:rPr>
                <w:rFonts w:ascii="Times New Roman" w:hAnsi="Times New Roman"/>
                <w:color w:val="auto"/>
                <w:sz w:val="20"/>
              </w:rPr>
            </w:pPr>
          </w:p>
          <w:p w:rsidR="005C5394" w:rsidRPr="003C15C7" w:rsidRDefault="005C5394" w:rsidP="00973473">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5C5394" w:rsidRPr="003C15C7" w:rsidRDefault="005C5394" w:rsidP="00C8044E">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C5394" w:rsidRDefault="005C5394">
            <w:pPr>
              <w:jc w:val="center"/>
              <w:rPr>
                <w:rFonts w:ascii="Times New Roman" w:hAnsi="Times New Roman"/>
                <w:color w:val="auto"/>
                <w:sz w:val="20"/>
              </w:rPr>
            </w:pPr>
          </w:p>
          <w:p w:rsidR="005C5394" w:rsidRPr="00915171" w:rsidRDefault="005C5394" w:rsidP="00915171">
            <w:pPr>
              <w:rPr>
                <w:rFonts w:ascii="Times New Roman" w:hAnsi="Times New Roman"/>
                <w:sz w:val="20"/>
              </w:rPr>
            </w:pPr>
          </w:p>
          <w:p w:rsidR="005C5394" w:rsidRDefault="005C5394" w:rsidP="00915171">
            <w:pPr>
              <w:rPr>
                <w:rFonts w:ascii="Times New Roman" w:hAnsi="Times New Roman"/>
                <w:sz w:val="20"/>
              </w:rPr>
            </w:pPr>
          </w:p>
          <w:p w:rsidR="005C5394" w:rsidRPr="00915171" w:rsidRDefault="005C5394"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5C5394" w:rsidRPr="003C15C7" w:rsidRDefault="005C5394">
            <w:pPr>
              <w:rPr>
                <w:color w:val="auto"/>
              </w:rPr>
            </w:pPr>
          </w:p>
        </w:tc>
      </w:tr>
      <w:tr w:rsidR="005C5394" w:rsidRPr="003C15C7" w:rsidTr="00C3154F">
        <w:trPr>
          <w:gridAfter w:val="6"/>
          <w:wAfter w:w="7980" w:type="dxa"/>
          <w:trHeight w:val="2003"/>
        </w:trPr>
        <w:tc>
          <w:tcPr>
            <w:tcW w:w="574" w:type="dxa"/>
            <w:gridSpan w:val="2"/>
            <w:shd w:val="clear" w:color="auto" w:fill="FFFFFF"/>
          </w:tcPr>
          <w:p w:rsidR="005C5394" w:rsidRPr="003C15C7" w:rsidRDefault="005C5394">
            <w:pPr>
              <w:rPr>
                <w:color w:val="auto"/>
                <w:sz w:val="20"/>
              </w:rPr>
            </w:pPr>
          </w:p>
        </w:tc>
        <w:tc>
          <w:tcPr>
            <w:tcW w:w="2115" w:type="dxa"/>
            <w:gridSpan w:val="4"/>
            <w:vMerge/>
            <w:shd w:val="clear" w:color="auto" w:fill="FFFFFF"/>
          </w:tcPr>
          <w:p w:rsidR="005C5394" w:rsidRPr="003C15C7" w:rsidRDefault="005C5394">
            <w:pPr>
              <w:rPr>
                <w:rFonts w:ascii="Times New Roman" w:hAnsi="Times New Roman"/>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8C0AD0">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C5394" w:rsidRDefault="005C5394">
            <w:pPr>
              <w:jc w:val="center"/>
              <w:rPr>
                <w:rFonts w:ascii="Times New Roman" w:hAnsi="Times New Roman"/>
                <w:color w:val="auto"/>
                <w:sz w:val="20"/>
              </w:rPr>
            </w:pPr>
          </w:p>
          <w:p w:rsidR="005C5394" w:rsidRPr="00915171" w:rsidRDefault="005C5394" w:rsidP="00915171">
            <w:pPr>
              <w:rPr>
                <w:rFonts w:ascii="Times New Roman" w:hAnsi="Times New Roman"/>
                <w:sz w:val="20"/>
              </w:rPr>
            </w:pPr>
          </w:p>
          <w:p w:rsidR="005C5394" w:rsidRPr="00915171" w:rsidRDefault="005C5394" w:rsidP="00915171">
            <w:pPr>
              <w:rPr>
                <w:rFonts w:ascii="Times New Roman" w:hAnsi="Times New Roman"/>
                <w:sz w:val="20"/>
              </w:rPr>
            </w:pPr>
          </w:p>
          <w:p w:rsidR="005C5394" w:rsidRPr="00915171" w:rsidRDefault="005C5394" w:rsidP="00915171">
            <w:pPr>
              <w:rPr>
                <w:rFonts w:ascii="Times New Roman" w:hAnsi="Times New Roman"/>
                <w:sz w:val="20"/>
              </w:rPr>
            </w:pPr>
          </w:p>
          <w:p w:rsidR="005C5394" w:rsidRDefault="005C5394" w:rsidP="00915171">
            <w:pPr>
              <w:rPr>
                <w:rFonts w:ascii="Times New Roman" w:hAnsi="Times New Roman"/>
                <w:sz w:val="20"/>
              </w:rPr>
            </w:pPr>
          </w:p>
          <w:p w:rsidR="005C5394" w:rsidRPr="00915171" w:rsidRDefault="005C5394"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5C5394" w:rsidRPr="003C15C7" w:rsidRDefault="005C5394">
            <w:pPr>
              <w:jc w:val="center"/>
              <w:rPr>
                <w:rFonts w:ascii="Times New Roman" w:hAnsi="Times New Roman"/>
                <w:color w:val="auto"/>
                <w:sz w:val="20"/>
              </w:rPr>
            </w:pPr>
            <w:r w:rsidRPr="003C15C7">
              <w:rPr>
                <w:rFonts w:ascii="Times New Roman" w:hAnsi="Times New Roman"/>
                <w:color w:val="auto"/>
                <w:sz w:val="20"/>
              </w:rPr>
              <w:t>-</w:t>
            </w:r>
          </w:p>
        </w:tc>
        <w:tc>
          <w:tcPr>
            <w:tcW w:w="1843" w:type="dxa"/>
            <w:shd w:val="clear" w:color="auto" w:fill="FFFFFF"/>
            <w:vAlign w:val="center"/>
          </w:tcPr>
          <w:p w:rsidR="005C5394" w:rsidRPr="003C15C7" w:rsidRDefault="005C5394">
            <w:pPr>
              <w:rPr>
                <w:color w:val="auto"/>
              </w:rPr>
            </w:pPr>
          </w:p>
        </w:tc>
      </w:tr>
      <w:tr w:rsidR="005C5394" w:rsidRPr="003C15C7" w:rsidTr="00C3154F">
        <w:trPr>
          <w:gridAfter w:val="6"/>
          <w:wAfter w:w="7980" w:type="dxa"/>
          <w:trHeight w:val="79"/>
        </w:trPr>
        <w:tc>
          <w:tcPr>
            <w:tcW w:w="574" w:type="dxa"/>
            <w:gridSpan w:val="2"/>
            <w:vMerge w:val="restart"/>
            <w:shd w:val="clear" w:color="auto" w:fill="FFFFFF"/>
          </w:tcPr>
          <w:p w:rsidR="005C5394" w:rsidRDefault="005C5394"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Pr="003C15C7" w:rsidRDefault="00C97F51" w:rsidP="00E44BC7">
            <w:pPr>
              <w:rPr>
                <w:color w:val="auto"/>
                <w:sz w:val="20"/>
              </w:rPr>
            </w:pPr>
            <w:r>
              <w:rPr>
                <w:color w:val="auto"/>
                <w:sz w:val="20"/>
              </w:rPr>
              <w:t>2.13</w:t>
            </w:r>
          </w:p>
        </w:tc>
        <w:tc>
          <w:tcPr>
            <w:tcW w:w="2115" w:type="dxa"/>
            <w:gridSpan w:val="4"/>
            <w:vMerge w:val="restart"/>
            <w:shd w:val="clear" w:color="auto" w:fill="FFFFFF"/>
          </w:tcPr>
          <w:p w:rsidR="005C5394" w:rsidRPr="003C15C7" w:rsidRDefault="005C5394" w:rsidP="00845534">
            <w:pPr>
              <w:rPr>
                <w:color w:val="auto"/>
                <w:sz w:val="20"/>
              </w:rPr>
            </w:pPr>
            <w:r w:rsidRPr="003C15C7">
              <w:rPr>
                <w:rFonts w:ascii="Times New Roman" w:hAnsi="Times New Roman"/>
                <w:color w:val="auto"/>
                <w:sz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4" w:type="dxa"/>
            <w:vMerge w:val="restart"/>
            <w:shd w:val="clear" w:color="auto" w:fill="FFFFFF"/>
            <w:vAlign w:val="center"/>
          </w:tcPr>
          <w:p w:rsidR="005C5394" w:rsidRDefault="005C5394" w:rsidP="00BC6B32">
            <w:pPr>
              <w:rPr>
                <w:rFonts w:ascii="Times New Roman" w:hAnsi="Times New Roman"/>
                <w:color w:val="auto"/>
                <w:sz w:val="20"/>
              </w:rPr>
            </w:pPr>
          </w:p>
          <w:p w:rsidR="005C5394" w:rsidRDefault="005C5394" w:rsidP="00BC6B32">
            <w:pPr>
              <w:rPr>
                <w:rFonts w:ascii="Times New Roman" w:hAnsi="Times New Roman"/>
                <w:color w:val="auto"/>
                <w:sz w:val="20"/>
              </w:rPr>
            </w:pPr>
          </w:p>
          <w:p w:rsidR="005C5394" w:rsidRDefault="005C5394" w:rsidP="00BC6B32">
            <w:pPr>
              <w:rPr>
                <w:rFonts w:ascii="Times New Roman" w:hAnsi="Times New Roman"/>
                <w:color w:val="auto"/>
                <w:sz w:val="20"/>
              </w:rPr>
            </w:pPr>
          </w:p>
          <w:p w:rsidR="005C5394" w:rsidRDefault="005C5394" w:rsidP="00BC6B32">
            <w:pPr>
              <w:rPr>
                <w:rFonts w:ascii="Times New Roman" w:hAnsi="Times New Roman"/>
                <w:color w:val="auto"/>
                <w:sz w:val="20"/>
              </w:rPr>
            </w:pPr>
          </w:p>
          <w:p w:rsidR="005C5394" w:rsidRDefault="005C5394" w:rsidP="00BC6B32">
            <w:pPr>
              <w:rPr>
                <w:rFonts w:ascii="Times New Roman" w:hAnsi="Times New Roman"/>
                <w:color w:val="auto"/>
                <w:sz w:val="20"/>
              </w:rPr>
            </w:pPr>
          </w:p>
          <w:p w:rsidR="005C5394" w:rsidRPr="003C15C7" w:rsidRDefault="005C5394" w:rsidP="00286773">
            <w:pPr>
              <w:rPr>
                <w:rFonts w:ascii="Times New Roman" w:hAnsi="Times New Roman"/>
                <w:color w:val="auto"/>
                <w:sz w:val="20"/>
              </w:rPr>
            </w:pPr>
            <w:r>
              <w:rPr>
                <w:rFonts w:ascii="Times New Roman" w:hAnsi="Times New Roman"/>
                <w:color w:val="auto"/>
                <w:sz w:val="20"/>
              </w:rPr>
              <w:t>009.0702.0540250500.612.24-5</w:t>
            </w:r>
            <w:r w:rsidR="008F30C9">
              <w:rPr>
                <w:rFonts w:ascii="Times New Roman" w:hAnsi="Times New Roman"/>
                <w:color w:val="auto"/>
                <w:sz w:val="20"/>
              </w:rPr>
              <w:t>0</w:t>
            </w:r>
            <w:r>
              <w:rPr>
                <w:rFonts w:ascii="Times New Roman" w:hAnsi="Times New Roman"/>
                <w:color w:val="auto"/>
                <w:sz w:val="20"/>
              </w:rPr>
              <w:t>500-00000-00000</w:t>
            </w:r>
            <w:r w:rsidR="008F30C9">
              <w:rPr>
                <w:rFonts w:ascii="Times New Roman" w:hAnsi="Times New Roman"/>
                <w:color w:val="auto"/>
                <w:sz w:val="20"/>
              </w:rPr>
              <w:t>/009.0702.051Ю650500.612.2550500</w:t>
            </w:r>
            <w:r w:rsidR="00286773">
              <w:rPr>
                <w:rFonts w:ascii="Times New Roman" w:hAnsi="Times New Roman"/>
                <w:color w:val="auto"/>
                <w:sz w:val="20"/>
              </w:rPr>
              <w:t>Х298320000000</w:t>
            </w:r>
          </w:p>
        </w:tc>
        <w:tc>
          <w:tcPr>
            <w:tcW w:w="1418" w:type="dxa"/>
            <w:shd w:val="clear" w:color="auto" w:fill="FFFFFF"/>
            <w:vAlign w:val="center"/>
          </w:tcPr>
          <w:p w:rsidR="005C5394" w:rsidRDefault="005C5394" w:rsidP="00D60895">
            <w:pPr>
              <w:rPr>
                <w:rFonts w:ascii="Times New Roman" w:hAnsi="Times New Roman"/>
                <w:i/>
                <w:color w:val="auto"/>
                <w:sz w:val="20"/>
              </w:rPr>
            </w:pPr>
          </w:p>
          <w:p w:rsidR="005C5394" w:rsidRPr="003C15C7" w:rsidRDefault="005C5394" w:rsidP="00D60895">
            <w:pPr>
              <w:rPr>
                <w:rFonts w:ascii="Times New Roman" w:hAnsi="Times New Roman"/>
                <w:i/>
                <w:color w:val="auto"/>
                <w:sz w:val="20"/>
              </w:rPr>
            </w:pPr>
            <w:r>
              <w:rPr>
                <w:rFonts w:ascii="Times New Roman" w:hAnsi="Times New Roman"/>
                <w:i/>
                <w:color w:val="auto"/>
                <w:sz w:val="20"/>
              </w:rPr>
              <w:t>Всего</w:t>
            </w:r>
          </w:p>
        </w:tc>
        <w:tc>
          <w:tcPr>
            <w:tcW w:w="1276" w:type="dxa"/>
            <w:shd w:val="clear" w:color="auto" w:fill="FFFFFF"/>
            <w:vAlign w:val="center"/>
          </w:tcPr>
          <w:p w:rsidR="005C5394" w:rsidRPr="005C5394" w:rsidRDefault="008F30C9">
            <w:pPr>
              <w:jc w:val="center"/>
              <w:rPr>
                <w:rFonts w:ascii="Times New Roman" w:hAnsi="Times New Roman"/>
                <w:i/>
                <w:color w:val="auto"/>
                <w:sz w:val="20"/>
              </w:rPr>
            </w:pPr>
            <w:r>
              <w:rPr>
                <w:rFonts w:ascii="Times New Roman" w:hAnsi="Times New Roman"/>
                <w:color w:val="auto"/>
                <w:sz w:val="20"/>
              </w:rPr>
              <w:t>937,44</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5C5394" w:rsidRDefault="005C5394">
            <w:pPr>
              <w:jc w:val="center"/>
              <w:rPr>
                <w:rFonts w:ascii="Times New Roman" w:hAnsi="Times New Roman"/>
                <w:i/>
                <w:color w:val="auto"/>
                <w:sz w:val="20"/>
              </w:rPr>
            </w:pPr>
            <w:r w:rsidRPr="005C5394">
              <w:rPr>
                <w:rFonts w:ascii="Times New Roman" w:hAnsi="Times New Roman"/>
                <w:i/>
                <w:color w:val="auto"/>
                <w:sz w:val="20"/>
              </w:rPr>
              <w:t>234,36</w:t>
            </w:r>
          </w:p>
        </w:tc>
        <w:tc>
          <w:tcPr>
            <w:tcW w:w="1134" w:type="dxa"/>
            <w:shd w:val="clear" w:color="auto" w:fill="FFFFFF"/>
          </w:tcPr>
          <w:p w:rsidR="005C5394" w:rsidRDefault="005C5394">
            <w:pPr>
              <w:jc w:val="center"/>
              <w:rPr>
                <w:rFonts w:ascii="Times New Roman" w:hAnsi="Times New Roman"/>
                <w:color w:val="auto"/>
                <w:sz w:val="20"/>
              </w:rPr>
            </w:pPr>
          </w:p>
          <w:p w:rsidR="008F30C9" w:rsidRDefault="008F30C9">
            <w:pPr>
              <w:jc w:val="center"/>
              <w:rPr>
                <w:rFonts w:ascii="Times New Roman" w:hAnsi="Times New Roman"/>
                <w:color w:val="auto"/>
                <w:sz w:val="20"/>
              </w:rPr>
            </w:pPr>
            <w:r>
              <w:rPr>
                <w:rFonts w:ascii="Times New Roman" w:hAnsi="Times New Roman"/>
                <w:color w:val="auto"/>
                <w:sz w:val="20"/>
              </w:rPr>
              <w:t>703,08</w:t>
            </w:r>
          </w:p>
          <w:p w:rsidR="005C5394" w:rsidRDefault="005C5394" w:rsidP="005C5394">
            <w:pPr>
              <w:jc w:val="center"/>
              <w:rPr>
                <w:rFonts w:ascii="Times New Roman" w:hAnsi="Times New Roman"/>
                <w:color w:val="auto"/>
                <w:sz w:val="20"/>
              </w:rPr>
            </w:pPr>
          </w:p>
        </w:tc>
        <w:tc>
          <w:tcPr>
            <w:tcW w:w="851"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год</w:t>
            </w:r>
          </w:p>
        </w:tc>
        <w:tc>
          <w:tcPr>
            <w:tcW w:w="1843" w:type="dxa"/>
            <w:vMerge w:val="restart"/>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5C5394" w:rsidRPr="003C15C7" w:rsidRDefault="005C5394">
            <w:pPr>
              <w:jc w:val="center"/>
              <w:rPr>
                <w:rFonts w:ascii="Times New Roman" w:hAnsi="Times New Roman"/>
                <w:color w:val="auto"/>
                <w:sz w:val="20"/>
              </w:rPr>
            </w:pP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p>
        </w:tc>
        <w:tc>
          <w:tcPr>
            <w:tcW w:w="1134" w:type="dxa"/>
            <w:shd w:val="clear" w:color="auto" w:fill="FFFFFF"/>
            <w:vAlign w:val="center"/>
          </w:tcPr>
          <w:p w:rsidR="005C5394" w:rsidRPr="003C15C7" w:rsidRDefault="005C5394">
            <w:pPr>
              <w:jc w:val="center"/>
              <w:rPr>
                <w:rFonts w:ascii="Times New Roman" w:hAnsi="Times New Roman"/>
                <w:color w:val="auto"/>
                <w:sz w:val="20"/>
              </w:rPr>
            </w:pPr>
          </w:p>
        </w:tc>
        <w:tc>
          <w:tcPr>
            <w:tcW w:w="1417" w:type="dxa"/>
            <w:shd w:val="clear" w:color="auto" w:fill="FFFFFF"/>
            <w:vAlign w:val="center"/>
          </w:tcPr>
          <w:p w:rsidR="005C5394" w:rsidRPr="003C15C7" w:rsidRDefault="005C5394">
            <w:pPr>
              <w:jc w:val="center"/>
              <w:rPr>
                <w:rFonts w:ascii="Times New Roman" w:hAnsi="Times New Roman"/>
                <w:color w:val="auto"/>
                <w:sz w:val="20"/>
              </w:rPr>
            </w:pPr>
          </w:p>
        </w:tc>
        <w:tc>
          <w:tcPr>
            <w:tcW w:w="1134" w:type="dxa"/>
            <w:shd w:val="clear" w:color="auto" w:fill="FFFFFF"/>
          </w:tcPr>
          <w:p w:rsidR="005C5394" w:rsidRDefault="005C5394">
            <w:pPr>
              <w:jc w:val="center"/>
              <w:rPr>
                <w:rFonts w:ascii="Times New Roman" w:hAnsi="Times New Roman"/>
                <w:color w:val="auto"/>
                <w:sz w:val="20"/>
              </w:rPr>
            </w:pPr>
          </w:p>
        </w:tc>
        <w:tc>
          <w:tcPr>
            <w:tcW w:w="851" w:type="dxa"/>
            <w:shd w:val="clear" w:color="auto" w:fill="FFFFFF"/>
            <w:vAlign w:val="center"/>
          </w:tcPr>
          <w:p w:rsidR="005C5394" w:rsidRPr="003C15C7" w:rsidRDefault="005C5394">
            <w:pPr>
              <w:jc w:val="center"/>
              <w:rPr>
                <w:rFonts w:ascii="Times New Roman" w:hAnsi="Times New Roman"/>
                <w:color w:val="auto"/>
                <w:sz w:val="20"/>
              </w:rPr>
            </w:pP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5C5394" w:rsidRDefault="005C5394">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5C5394" w:rsidRPr="003C15C7" w:rsidRDefault="008F30C9">
            <w:pPr>
              <w:jc w:val="center"/>
              <w:rPr>
                <w:rFonts w:ascii="Times New Roman" w:hAnsi="Times New Roman"/>
                <w:color w:val="auto"/>
                <w:sz w:val="20"/>
              </w:rPr>
            </w:pPr>
            <w:r>
              <w:rPr>
                <w:rFonts w:ascii="Times New Roman" w:hAnsi="Times New Roman"/>
                <w:color w:val="auto"/>
                <w:sz w:val="20"/>
              </w:rPr>
              <w:t>937,44</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234,36</w:t>
            </w:r>
          </w:p>
        </w:tc>
        <w:tc>
          <w:tcPr>
            <w:tcW w:w="1134" w:type="dxa"/>
            <w:shd w:val="clear" w:color="auto" w:fill="FFFFFF"/>
          </w:tcPr>
          <w:p w:rsidR="005C5394" w:rsidRDefault="005C5394">
            <w:pPr>
              <w:jc w:val="center"/>
              <w:rPr>
                <w:rFonts w:ascii="Times New Roman" w:hAnsi="Times New Roman"/>
                <w:color w:val="auto"/>
                <w:sz w:val="20"/>
              </w:rPr>
            </w:pPr>
          </w:p>
          <w:p w:rsidR="005C5394" w:rsidRDefault="005C5394">
            <w:pPr>
              <w:jc w:val="center"/>
              <w:rPr>
                <w:rFonts w:ascii="Times New Roman" w:hAnsi="Times New Roman"/>
                <w:color w:val="auto"/>
                <w:sz w:val="20"/>
              </w:rPr>
            </w:pPr>
          </w:p>
          <w:p w:rsidR="005C5394" w:rsidRDefault="008F30C9">
            <w:pPr>
              <w:jc w:val="center"/>
              <w:rPr>
                <w:rFonts w:ascii="Times New Roman" w:hAnsi="Times New Roman"/>
                <w:color w:val="auto"/>
                <w:sz w:val="20"/>
              </w:rPr>
            </w:pPr>
            <w:r>
              <w:rPr>
                <w:rFonts w:ascii="Times New Roman" w:hAnsi="Times New Roman"/>
                <w:color w:val="auto"/>
                <w:sz w:val="20"/>
              </w:rPr>
              <w:t>703,08</w:t>
            </w:r>
          </w:p>
        </w:tc>
        <w:tc>
          <w:tcPr>
            <w:tcW w:w="851"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год</w:t>
            </w: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5C5394" w:rsidRDefault="005C5394">
            <w:pPr>
              <w:jc w:val="center"/>
              <w:rPr>
                <w:rFonts w:ascii="Times New Roman" w:hAnsi="Times New Roman"/>
                <w:color w:val="auto"/>
                <w:sz w:val="20"/>
              </w:rPr>
            </w:pPr>
          </w:p>
          <w:p w:rsidR="005C5394" w:rsidRDefault="005C5394">
            <w:pPr>
              <w:jc w:val="center"/>
              <w:rPr>
                <w:rFonts w:ascii="Times New Roman" w:hAnsi="Times New Roman"/>
                <w:color w:val="auto"/>
                <w:sz w:val="20"/>
              </w:rPr>
            </w:pPr>
          </w:p>
          <w:p w:rsidR="005C5394" w:rsidRDefault="005C5394">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5C5394" w:rsidRPr="003C15C7" w:rsidRDefault="005C5394">
            <w:pPr>
              <w:jc w:val="center"/>
              <w:rPr>
                <w:rFonts w:ascii="Times New Roman" w:hAnsi="Times New Roman"/>
                <w:color w:val="auto"/>
                <w:sz w:val="20"/>
              </w:rPr>
            </w:pPr>
            <w:r>
              <w:rPr>
                <w:rFonts w:ascii="Times New Roman" w:hAnsi="Times New Roman"/>
                <w:color w:val="auto"/>
                <w:sz w:val="20"/>
              </w:rPr>
              <w:t>-</w:t>
            </w: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9"/>
        </w:trPr>
        <w:tc>
          <w:tcPr>
            <w:tcW w:w="574" w:type="dxa"/>
            <w:gridSpan w:val="2"/>
            <w:vMerge w:val="restart"/>
            <w:shd w:val="clear" w:color="auto" w:fill="FFFFFF"/>
          </w:tcPr>
          <w:p w:rsidR="005C5394" w:rsidRDefault="005C5394"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Default="00C97F51" w:rsidP="00E44BC7">
            <w:pPr>
              <w:rPr>
                <w:color w:val="auto"/>
                <w:sz w:val="20"/>
              </w:rPr>
            </w:pPr>
          </w:p>
          <w:p w:rsidR="00C97F51" w:rsidRPr="003C15C7" w:rsidRDefault="00C97F51" w:rsidP="00E44BC7">
            <w:pPr>
              <w:rPr>
                <w:color w:val="auto"/>
                <w:sz w:val="20"/>
              </w:rPr>
            </w:pPr>
            <w:r>
              <w:rPr>
                <w:color w:val="auto"/>
                <w:sz w:val="20"/>
              </w:rPr>
              <w:t>2.14</w:t>
            </w:r>
          </w:p>
        </w:tc>
        <w:tc>
          <w:tcPr>
            <w:tcW w:w="2115" w:type="dxa"/>
            <w:gridSpan w:val="4"/>
            <w:vMerge w:val="restart"/>
            <w:shd w:val="clear" w:color="auto" w:fill="FFFFFF"/>
          </w:tcPr>
          <w:p w:rsidR="005C5394" w:rsidRPr="003C15C7" w:rsidRDefault="00302227" w:rsidP="00845534">
            <w:pPr>
              <w:rPr>
                <w:color w:val="auto"/>
                <w:sz w:val="20"/>
              </w:rPr>
            </w:pPr>
            <w:r w:rsidRPr="00302227">
              <w:rPr>
                <w:rFonts w:hint="eastAsia"/>
                <w:color w:val="auto"/>
                <w:sz w:val="20"/>
              </w:rPr>
              <w:t>Субсидии</w:t>
            </w:r>
            <w:r w:rsidRPr="00302227">
              <w:rPr>
                <w:color w:val="auto"/>
                <w:sz w:val="20"/>
              </w:rPr>
              <w:t xml:space="preserve"> </w:t>
            </w:r>
            <w:r w:rsidRPr="00302227">
              <w:rPr>
                <w:rFonts w:hint="eastAsia"/>
                <w:color w:val="auto"/>
                <w:sz w:val="20"/>
              </w:rPr>
              <w:t>бюджетным</w:t>
            </w:r>
            <w:r w:rsidRPr="00302227">
              <w:rPr>
                <w:color w:val="auto"/>
                <w:sz w:val="20"/>
              </w:rPr>
              <w:t xml:space="preserve"> </w:t>
            </w:r>
            <w:r w:rsidRPr="00302227">
              <w:rPr>
                <w:rFonts w:hint="eastAsia"/>
                <w:color w:val="auto"/>
                <w:sz w:val="20"/>
              </w:rPr>
              <w:t>учреждениям</w:t>
            </w:r>
            <w:r w:rsidRPr="00302227">
              <w:rPr>
                <w:color w:val="auto"/>
                <w:sz w:val="20"/>
              </w:rPr>
              <w:t xml:space="preserve"> </w:t>
            </w:r>
            <w:r w:rsidRPr="00302227">
              <w:rPr>
                <w:rFonts w:hint="eastAsia"/>
                <w:color w:val="auto"/>
                <w:sz w:val="20"/>
              </w:rPr>
              <w:t>на</w:t>
            </w:r>
            <w:r w:rsidRPr="00302227">
              <w:rPr>
                <w:color w:val="auto"/>
                <w:sz w:val="20"/>
              </w:rPr>
              <w:t xml:space="preserve"> </w:t>
            </w:r>
            <w:r w:rsidRPr="00302227">
              <w:rPr>
                <w:rFonts w:hint="eastAsia"/>
                <w:color w:val="auto"/>
                <w:sz w:val="20"/>
              </w:rPr>
              <w:t>мероприятия</w:t>
            </w:r>
            <w:r w:rsidRPr="00302227">
              <w:rPr>
                <w:color w:val="auto"/>
                <w:sz w:val="20"/>
              </w:rPr>
              <w:t xml:space="preserve"> </w:t>
            </w:r>
            <w:r w:rsidRPr="00302227">
              <w:rPr>
                <w:rFonts w:hint="eastAsia"/>
                <w:color w:val="auto"/>
                <w:sz w:val="20"/>
              </w:rPr>
              <w:t>в</w:t>
            </w:r>
            <w:r w:rsidRPr="00302227">
              <w:rPr>
                <w:color w:val="auto"/>
                <w:sz w:val="20"/>
              </w:rPr>
              <w:t xml:space="preserve"> </w:t>
            </w:r>
            <w:r w:rsidRPr="00302227">
              <w:rPr>
                <w:rFonts w:hint="eastAsia"/>
                <w:color w:val="auto"/>
                <w:sz w:val="20"/>
              </w:rPr>
              <w:t>рамках</w:t>
            </w:r>
            <w:r w:rsidRPr="00302227">
              <w:rPr>
                <w:color w:val="auto"/>
                <w:sz w:val="20"/>
              </w:rPr>
              <w:t xml:space="preserve"> </w:t>
            </w:r>
            <w:r w:rsidRPr="00302227">
              <w:rPr>
                <w:rFonts w:hint="eastAsia"/>
                <w:color w:val="auto"/>
                <w:sz w:val="20"/>
              </w:rPr>
              <w:t>МП</w:t>
            </w:r>
            <w:r w:rsidRPr="00302227">
              <w:rPr>
                <w:color w:val="auto"/>
                <w:sz w:val="20"/>
              </w:rPr>
              <w:t xml:space="preserve"> "</w:t>
            </w:r>
            <w:r w:rsidRPr="00302227">
              <w:rPr>
                <w:rFonts w:hint="eastAsia"/>
                <w:color w:val="auto"/>
                <w:sz w:val="20"/>
              </w:rPr>
              <w:t>Развитие</w:t>
            </w:r>
            <w:r w:rsidRPr="00302227">
              <w:rPr>
                <w:color w:val="auto"/>
                <w:sz w:val="20"/>
              </w:rPr>
              <w:t xml:space="preserve"> </w:t>
            </w:r>
            <w:r w:rsidRPr="00302227">
              <w:rPr>
                <w:rFonts w:hint="eastAsia"/>
                <w:color w:val="auto"/>
                <w:sz w:val="20"/>
              </w:rPr>
              <w:t>образования</w:t>
            </w:r>
            <w:r w:rsidRPr="00302227">
              <w:rPr>
                <w:color w:val="auto"/>
                <w:sz w:val="20"/>
              </w:rPr>
              <w:t xml:space="preserve"> </w:t>
            </w:r>
            <w:r w:rsidRPr="00302227">
              <w:rPr>
                <w:rFonts w:hint="eastAsia"/>
                <w:color w:val="auto"/>
                <w:sz w:val="20"/>
              </w:rPr>
              <w:t>Дальнереченского</w:t>
            </w:r>
            <w:r w:rsidRPr="00302227">
              <w:rPr>
                <w:color w:val="auto"/>
                <w:sz w:val="20"/>
              </w:rPr>
              <w:t xml:space="preserve"> </w:t>
            </w:r>
            <w:r w:rsidRPr="00302227">
              <w:rPr>
                <w:rFonts w:hint="eastAsia"/>
                <w:color w:val="auto"/>
                <w:sz w:val="20"/>
              </w:rPr>
              <w:t>городского</w:t>
            </w:r>
            <w:r w:rsidRPr="00302227">
              <w:rPr>
                <w:color w:val="auto"/>
                <w:sz w:val="20"/>
              </w:rPr>
              <w:t xml:space="preserve"> </w:t>
            </w:r>
            <w:r w:rsidRPr="00302227">
              <w:rPr>
                <w:rFonts w:hint="eastAsia"/>
                <w:color w:val="auto"/>
                <w:sz w:val="20"/>
              </w:rPr>
              <w:t>округа</w:t>
            </w:r>
            <w:r w:rsidRPr="00302227">
              <w:rPr>
                <w:color w:val="auto"/>
                <w:sz w:val="20"/>
              </w:rPr>
              <w:t xml:space="preserve">", </w:t>
            </w:r>
            <w:r w:rsidRPr="00302227">
              <w:rPr>
                <w:rFonts w:hint="eastAsia"/>
                <w:color w:val="auto"/>
                <w:sz w:val="20"/>
              </w:rPr>
              <w:t>комплексы</w:t>
            </w:r>
            <w:r w:rsidRPr="00302227">
              <w:rPr>
                <w:color w:val="auto"/>
                <w:sz w:val="20"/>
              </w:rPr>
              <w:t xml:space="preserve"> </w:t>
            </w:r>
            <w:r w:rsidRPr="00302227">
              <w:rPr>
                <w:rFonts w:hint="eastAsia"/>
                <w:color w:val="auto"/>
                <w:sz w:val="20"/>
              </w:rPr>
              <w:t>процессных</w:t>
            </w:r>
            <w:r w:rsidRPr="00302227">
              <w:rPr>
                <w:color w:val="auto"/>
                <w:sz w:val="20"/>
              </w:rPr>
              <w:t xml:space="preserve"> </w:t>
            </w:r>
            <w:r w:rsidRPr="00302227">
              <w:rPr>
                <w:rFonts w:hint="eastAsia"/>
                <w:color w:val="auto"/>
                <w:sz w:val="20"/>
              </w:rPr>
              <w:t>мероприятий</w:t>
            </w:r>
            <w:r w:rsidRPr="00302227">
              <w:rPr>
                <w:color w:val="auto"/>
                <w:sz w:val="20"/>
              </w:rPr>
              <w:t xml:space="preserve">, </w:t>
            </w:r>
            <w:r w:rsidRPr="00302227">
              <w:rPr>
                <w:rFonts w:hint="eastAsia"/>
                <w:color w:val="auto"/>
                <w:sz w:val="20"/>
              </w:rPr>
              <w:t>комплекс</w:t>
            </w:r>
            <w:r w:rsidRPr="00302227">
              <w:rPr>
                <w:color w:val="auto"/>
                <w:sz w:val="20"/>
              </w:rPr>
              <w:t xml:space="preserve"> </w:t>
            </w:r>
            <w:r w:rsidRPr="00302227">
              <w:rPr>
                <w:rFonts w:hint="eastAsia"/>
                <w:color w:val="auto"/>
                <w:sz w:val="20"/>
              </w:rPr>
              <w:t>процессных</w:t>
            </w:r>
            <w:r w:rsidRPr="00302227">
              <w:rPr>
                <w:color w:val="auto"/>
                <w:sz w:val="20"/>
              </w:rPr>
              <w:t xml:space="preserve"> </w:t>
            </w:r>
            <w:r w:rsidRPr="00302227">
              <w:rPr>
                <w:rFonts w:hint="eastAsia"/>
                <w:color w:val="auto"/>
                <w:sz w:val="20"/>
              </w:rPr>
              <w:t>мероприятий</w:t>
            </w:r>
            <w:r w:rsidRPr="00302227">
              <w:rPr>
                <w:color w:val="auto"/>
                <w:sz w:val="20"/>
              </w:rPr>
              <w:t xml:space="preserve"> "</w:t>
            </w:r>
            <w:r w:rsidRPr="00302227">
              <w:rPr>
                <w:rFonts w:hint="eastAsia"/>
                <w:color w:val="auto"/>
                <w:sz w:val="20"/>
              </w:rPr>
              <w:t>Развитие</w:t>
            </w:r>
            <w:r w:rsidRPr="00302227">
              <w:rPr>
                <w:color w:val="auto"/>
                <w:sz w:val="20"/>
              </w:rPr>
              <w:t xml:space="preserve"> </w:t>
            </w:r>
            <w:r w:rsidRPr="00302227">
              <w:rPr>
                <w:rFonts w:hint="eastAsia"/>
                <w:color w:val="auto"/>
                <w:sz w:val="20"/>
              </w:rPr>
              <w:t>системы</w:t>
            </w:r>
            <w:r w:rsidRPr="00302227">
              <w:rPr>
                <w:color w:val="auto"/>
                <w:sz w:val="20"/>
              </w:rPr>
              <w:t xml:space="preserve"> </w:t>
            </w:r>
            <w:r w:rsidRPr="00302227">
              <w:rPr>
                <w:rFonts w:hint="eastAsia"/>
                <w:color w:val="auto"/>
                <w:sz w:val="20"/>
              </w:rPr>
              <w:t>общего</w:t>
            </w:r>
            <w:r w:rsidRPr="00302227">
              <w:rPr>
                <w:color w:val="auto"/>
                <w:sz w:val="20"/>
              </w:rPr>
              <w:t xml:space="preserve"> </w:t>
            </w:r>
            <w:r w:rsidRPr="00302227">
              <w:rPr>
                <w:rFonts w:hint="eastAsia"/>
                <w:color w:val="auto"/>
                <w:sz w:val="20"/>
              </w:rPr>
              <w:t>образования</w:t>
            </w:r>
            <w:r w:rsidRPr="00302227">
              <w:rPr>
                <w:color w:val="auto"/>
                <w:sz w:val="20"/>
              </w:rPr>
              <w:t xml:space="preserve"> </w:t>
            </w:r>
            <w:r w:rsidRPr="00302227">
              <w:rPr>
                <w:rFonts w:hint="eastAsia"/>
                <w:color w:val="auto"/>
                <w:sz w:val="20"/>
              </w:rPr>
              <w:t>Дальнереченского</w:t>
            </w:r>
            <w:r w:rsidRPr="00302227">
              <w:rPr>
                <w:color w:val="auto"/>
                <w:sz w:val="20"/>
              </w:rPr>
              <w:t xml:space="preserve"> </w:t>
            </w:r>
            <w:r w:rsidRPr="00302227">
              <w:rPr>
                <w:rFonts w:hint="eastAsia"/>
                <w:color w:val="auto"/>
                <w:sz w:val="20"/>
              </w:rPr>
              <w:t>городского</w:t>
            </w:r>
            <w:r w:rsidRPr="00302227">
              <w:rPr>
                <w:color w:val="auto"/>
                <w:sz w:val="20"/>
              </w:rPr>
              <w:t xml:space="preserve"> </w:t>
            </w:r>
            <w:r w:rsidRPr="00302227">
              <w:rPr>
                <w:rFonts w:hint="eastAsia"/>
                <w:color w:val="auto"/>
                <w:sz w:val="20"/>
              </w:rPr>
              <w:t>округа</w:t>
            </w:r>
            <w:r w:rsidRPr="00302227">
              <w:rPr>
                <w:color w:val="auto"/>
                <w:sz w:val="20"/>
              </w:rPr>
              <w:t xml:space="preserve">", </w:t>
            </w:r>
            <w:r w:rsidRPr="00302227">
              <w:rPr>
                <w:rFonts w:hint="eastAsia"/>
                <w:color w:val="auto"/>
                <w:sz w:val="20"/>
              </w:rPr>
              <w:t>расходы</w:t>
            </w:r>
            <w:r w:rsidRPr="00302227">
              <w:rPr>
                <w:color w:val="auto"/>
                <w:sz w:val="20"/>
              </w:rPr>
              <w:t xml:space="preserve"> </w:t>
            </w:r>
            <w:r w:rsidRPr="00302227">
              <w:rPr>
                <w:rFonts w:hint="eastAsia"/>
                <w:color w:val="auto"/>
                <w:sz w:val="20"/>
              </w:rPr>
              <w:t>на</w:t>
            </w:r>
            <w:r w:rsidRPr="00302227">
              <w:rPr>
                <w:color w:val="auto"/>
                <w:sz w:val="20"/>
              </w:rPr>
              <w:t xml:space="preserve"> </w:t>
            </w:r>
            <w:r w:rsidRPr="00302227">
              <w:rPr>
                <w:rFonts w:hint="eastAsia"/>
                <w:color w:val="auto"/>
                <w:sz w:val="20"/>
              </w:rPr>
              <w:t>обеспечение</w:t>
            </w:r>
            <w:r w:rsidRPr="00302227">
              <w:rPr>
                <w:color w:val="auto"/>
                <w:sz w:val="20"/>
              </w:rPr>
              <w:t xml:space="preserve"> </w:t>
            </w:r>
            <w:r w:rsidRPr="00302227">
              <w:rPr>
                <w:rFonts w:hint="eastAsia"/>
                <w:color w:val="auto"/>
                <w:sz w:val="20"/>
              </w:rPr>
              <w:lastRenderedPageBreak/>
              <w:t>бесплатным</w:t>
            </w:r>
            <w:r w:rsidRPr="00302227">
              <w:rPr>
                <w:color w:val="auto"/>
                <w:sz w:val="20"/>
              </w:rPr>
              <w:t xml:space="preserve"> </w:t>
            </w:r>
            <w:r w:rsidRPr="00302227">
              <w:rPr>
                <w:rFonts w:hint="eastAsia"/>
                <w:color w:val="auto"/>
                <w:sz w:val="20"/>
              </w:rPr>
              <w:t>питанием</w:t>
            </w:r>
            <w:r w:rsidRPr="00302227">
              <w:rPr>
                <w:color w:val="auto"/>
                <w:sz w:val="20"/>
              </w:rPr>
              <w:t xml:space="preserve"> </w:t>
            </w:r>
            <w:r w:rsidRPr="00302227">
              <w:rPr>
                <w:rFonts w:hint="eastAsia"/>
                <w:color w:val="auto"/>
                <w:sz w:val="20"/>
              </w:rPr>
              <w:t>детей</w:t>
            </w:r>
            <w:r w:rsidRPr="00302227">
              <w:rPr>
                <w:color w:val="auto"/>
                <w:sz w:val="20"/>
              </w:rPr>
              <w:t xml:space="preserve"> </w:t>
            </w:r>
            <w:r w:rsidRPr="00302227">
              <w:rPr>
                <w:rFonts w:hint="eastAsia"/>
                <w:color w:val="auto"/>
                <w:sz w:val="20"/>
              </w:rPr>
              <w:t>класса</w:t>
            </w:r>
            <w:r w:rsidRPr="00302227">
              <w:rPr>
                <w:color w:val="auto"/>
                <w:sz w:val="20"/>
              </w:rPr>
              <w:t xml:space="preserve"> "</w:t>
            </w:r>
            <w:r w:rsidRPr="00302227">
              <w:rPr>
                <w:rFonts w:hint="eastAsia"/>
                <w:color w:val="auto"/>
                <w:sz w:val="20"/>
              </w:rPr>
              <w:t>Сириус</w:t>
            </w:r>
            <w:r w:rsidRPr="00302227">
              <w:rPr>
                <w:color w:val="auto"/>
                <w:sz w:val="20"/>
              </w:rPr>
              <w:t>"</w:t>
            </w:r>
          </w:p>
        </w:tc>
        <w:tc>
          <w:tcPr>
            <w:tcW w:w="1564" w:type="dxa"/>
            <w:vMerge w:val="restart"/>
            <w:shd w:val="clear" w:color="auto" w:fill="FFFFFF"/>
            <w:vAlign w:val="center"/>
          </w:tcPr>
          <w:p w:rsidR="005C5394" w:rsidRPr="003C15C7" w:rsidRDefault="00302227" w:rsidP="00BC6B32">
            <w:pPr>
              <w:rPr>
                <w:rFonts w:ascii="Times New Roman" w:hAnsi="Times New Roman"/>
                <w:color w:val="auto"/>
                <w:sz w:val="20"/>
              </w:rPr>
            </w:pPr>
            <w:r>
              <w:rPr>
                <w:rFonts w:ascii="Times New Roman" w:hAnsi="Times New Roman"/>
                <w:color w:val="auto"/>
                <w:sz w:val="20"/>
              </w:rPr>
              <w:lastRenderedPageBreak/>
              <w:t>009.0702.0540220310.612</w:t>
            </w:r>
            <w:r w:rsidR="00251F34">
              <w:rPr>
                <w:rFonts w:ascii="Times New Roman" w:hAnsi="Times New Roman"/>
                <w:color w:val="auto"/>
                <w:sz w:val="20"/>
              </w:rPr>
              <w:t>/009.0702.0540220310.612</w:t>
            </w:r>
          </w:p>
        </w:tc>
        <w:tc>
          <w:tcPr>
            <w:tcW w:w="1418" w:type="dxa"/>
            <w:shd w:val="clear" w:color="auto" w:fill="FFFFFF"/>
            <w:vAlign w:val="center"/>
          </w:tcPr>
          <w:p w:rsidR="005C5394" w:rsidRDefault="005C5394" w:rsidP="00D60895">
            <w:pPr>
              <w:rPr>
                <w:rFonts w:ascii="Times New Roman" w:hAnsi="Times New Roman"/>
                <w:i/>
                <w:color w:val="auto"/>
                <w:sz w:val="20"/>
              </w:rPr>
            </w:pPr>
          </w:p>
          <w:p w:rsidR="005C5394" w:rsidRPr="003C15C7" w:rsidRDefault="005C5394" w:rsidP="00D60895">
            <w:pPr>
              <w:rPr>
                <w:rFonts w:ascii="Times New Roman" w:hAnsi="Times New Roman"/>
                <w:i/>
                <w:color w:val="auto"/>
                <w:sz w:val="20"/>
              </w:rPr>
            </w:pPr>
            <w:r>
              <w:rPr>
                <w:rFonts w:ascii="Times New Roman" w:hAnsi="Times New Roman"/>
                <w:i/>
                <w:color w:val="auto"/>
                <w:sz w:val="20"/>
              </w:rPr>
              <w:t>Всего</w:t>
            </w:r>
          </w:p>
        </w:tc>
        <w:tc>
          <w:tcPr>
            <w:tcW w:w="1276" w:type="dxa"/>
            <w:shd w:val="clear" w:color="auto" w:fill="FFFFFF"/>
            <w:vAlign w:val="center"/>
          </w:tcPr>
          <w:p w:rsidR="00683BC9" w:rsidRDefault="00683BC9">
            <w:pPr>
              <w:jc w:val="center"/>
              <w:rPr>
                <w:rFonts w:ascii="Times New Roman" w:hAnsi="Times New Roman"/>
                <w:color w:val="auto"/>
                <w:sz w:val="20"/>
              </w:rPr>
            </w:pPr>
          </w:p>
          <w:p w:rsidR="005C5394" w:rsidRDefault="00683BC9">
            <w:pPr>
              <w:jc w:val="center"/>
              <w:rPr>
                <w:rFonts w:ascii="Times New Roman" w:hAnsi="Times New Roman"/>
                <w:color w:val="auto"/>
                <w:sz w:val="20"/>
              </w:rPr>
            </w:pPr>
            <w:r>
              <w:rPr>
                <w:rFonts w:ascii="Times New Roman" w:hAnsi="Times New Roman"/>
                <w:color w:val="auto"/>
                <w:sz w:val="20"/>
              </w:rPr>
              <w:t>417,92</w:t>
            </w:r>
          </w:p>
          <w:p w:rsidR="00683BC9" w:rsidRPr="003C15C7" w:rsidRDefault="00683BC9">
            <w:pPr>
              <w:jc w:val="center"/>
              <w:rPr>
                <w:rFonts w:ascii="Times New Roman" w:hAnsi="Times New Roman"/>
                <w:color w:val="auto"/>
                <w:sz w:val="20"/>
              </w:rPr>
            </w:pPr>
          </w:p>
        </w:tc>
        <w:tc>
          <w:tcPr>
            <w:tcW w:w="1417" w:type="dxa"/>
            <w:gridSpan w:val="3"/>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3C15C7" w:rsidRDefault="00D60895">
            <w:pPr>
              <w:jc w:val="center"/>
              <w:rPr>
                <w:rFonts w:ascii="Times New Roman" w:hAnsi="Times New Roman"/>
                <w:color w:val="auto"/>
                <w:sz w:val="20"/>
              </w:rPr>
            </w:pPr>
            <w:r>
              <w:rPr>
                <w:rFonts w:ascii="Times New Roman" w:hAnsi="Times New Roman"/>
                <w:color w:val="auto"/>
                <w:sz w:val="20"/>
              </w:rPr>
              <w:t>158,00</w:t>
            </w:r>
          </w:p>
        </w:tc>
        <w:tc>
          <w:tcPr>
            <w:tcW w:w="1134" w:type="dxa"/>
            <w:shd w:val="clear" w:color="auto" w:fill="FFFFFF"/>
          </w:tcPr>
          <w:p w:rsidR="00D14E70" w:rsidRDefault="00D14E70">
            <w:pPr>
              <w:jc w:val="center"/>
              <w:rPr>
                <w:rFonts w:ascii="Times New Roman" w:hAnsi="Times New Roman"/>
                <w:color w:val="auto"/>
                <w:sz w:val="20"/>
              </w:rPr>
            </w:pPr>
          </w:p>
          <w:p w:rsidR="005C5394" w:rsidRDefault="00683BC9">
            <w:pPr>
              <w:jc w:val="center"/>
              <w:rPr>
                <w:rFonts w:ascii="Times New Roman" w:hAnsi="Times New Roman"/>
                <w:color w:val="auto"/>
                <w:sz w:val="20"/>
              </w:rPr>
            </w:pPr>
            <w:r>
              <w:rPr>
                <w:rFonts w:ascii="Times New Roman" w:hAnsi="Times New Roman"/>
                <w:color w:val="auto"/>
                <w:sz w:val="20"/>
              </w:rPr>
              <w:t>259,92</w:t>
            </w:r>
          </w:p>
        </w:tc>
        <w:tc>
          <w:tcPr>
            <w:tcW w:w="851" w:type="dxa"/>
            <w:shd w:val="clear" w:color="auto" w:fill="FFFFFF"/>
            <w:vAlign w:val="center"/>
          </w:tcPr>
          <w:p w:rsidR="005C5394" w:rsidRPr="003C15C7" w:rsidRDefault="00D60895">
            <w:pPr>
              <w:jc w:val="center"/>
              <w:rPr>
                <w:rFonts w:ascii="Times New Roman" w:hAnsi="Times New Roman"/>
                <w:color w:val="auto"/>
                <w:sz w:val="20"/>
              </w:rPr>
            </w:pPr>
            <w:r>
              <w:rPr>
                <w:rFonts w:ascii="Times New Roman" w:hAnsi="Times New Roman"/>
                <w:color w:val="auto"/>
                <w:sz w:val="20"/>
              </w:rPr>
              <w:t>год</w:t>
            </w:r>
          </w:p>
        </w:tc>
        <w:tc>
          <w:tcPr>
            <w:tcW w:w="1843" w:type="dxa"/>
            <w:vMerge w:val="restart"/>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5C5394" w:rsidRPr="003C15C7" w:rsidRDefault="005C5394">
            <w:pPr>
              <w:jc w:val="center"/>
              <w:rPr>
                <w:rFonts w:ascii="Times New Roman" w:hAnsi="Times New Roman"/>
                <w:color w:val="auto"/>
                <w:sz w:val="20"/>
              </w:rPr>
            </w:pPr>
          </w:p>
        </w:tc>
        <w:tc>
          <w:tcPr>
            <w:tcW w:w="1417" w:type="dxa"/>
            <w:gridSpan w:val="3"/>
            <w:shd w:val="clear" w:color="auto" w:fill="FFFFFF"/>
            <w:vAlign w:val="center"/>
          </w:tcPr>
          <w:p w:rsidR="005C5394" w:rsidRPr="003C15C7" w:rsidRDefault="005C5394">
            <w:pPr>
              <w:jc w:val="center"/>
              <w:rPr>
                <w:rFonts w:ascii="Times New Roman" w:hAnsi="Times New Roman"/>
                <w:color w:val="auto"/>
                <w:sz w:val="20"/>
              </w:rPr>
            </w:pPr>
          </w:p>
        </w:tc>
        <w:tc>
          <w:tcPr>
            <w:tcW w:w="1418" w:type="dxa"/>
            <w:gridSpan w:val="2"/>
            <w:shd w:val="clear" w:color="auto" w:fill="FFFFFF"/>
            <w:vAlign w:val="center"/>
          </w:tcPr>
          <w:p w:rsidR="005C5394" w:rsidRPr="003C15C7" w:rsidRDefault="005C5394">
            <w:pPr>
              <w:jc w:val="center"/>
              <w:rPr>
                <w:rFonts w:ascii="Times New Roman" w:hAnsi="Times New Roman"/>
                <w:color w:val="auto"/>
                <w:sz w:val="20"/>
              </w:rPr>
            </w:pPr>
          </w:p>
        </w:tc>
        <w:tc>
          <w:tcPr>
            <w:tcW w:w="1134" w:type="dxa"/>
            <w:shd w:val="clear" w:color="auto" w:fill="FFFFFF"/>
            <w:vAlign w:val="center"/>
          </w:tcPr>
          <w:p w:rsidR="005C5394" w:rsidRPr="003C15C7" w:rsidRDefault="005C5394">
            <w:pPr>
              <w:jc w:val="center"/>
              <w:rPr>
                <w:rFonts w:ascii="Times New Roman" w:hAnsi="Times New Roman"/>
                <w:color w:val="auto"/>
                <w:sz w:val="20"/>
              </w:rPr>
            </w:pPr>
          </w:p>
        </w:tc>
        <w:tc>
          <w:tcPr>
            <w:tcW w:w="1417" w:type="dxa"/>
            <w:shd w:val="clear" w:color="auto" w:fill="FFFFFF"/>
            <w:vAlign w:val="center"/>
          </w:tcPr>
          <w:p w:rsidR="005C5394" w:rsidRPr="003C15C7" w:rsidRDefault="005C5394">
            <w:pPr>
              <w:jc w:val="center"/>
              <w:rPr>
                <w:rFonts w:ascii="Times New Roman" w:hAnsi="Times New Roman"/>
                <w:color w:val="auto"/>
                <w:sz w:val="20"/>
              </w:rPr>
            </w:pPr>
          </w:p>
        </w:tc>
        <w:tc>
          <w:tcPr>
            <w:tcW w:w="1134" w:type="dxa"/>
            <w:shd w:val="clear" w:color="auto" w:fill="FFFFFF"/>
          </w:tcPr>
          <w:p w:rsidR="005C5394" w:rsidRDefault="005C5394">
            <w:pPr>
              <w:jc w:val="center"/>
              <w:rPr>
                <w:rFonts w:ascii="Times New Roman" w:hAnsi="Times New Roman"/>
                <w:color w:val="auto"/>
                <w:sz w:val="20"/>
              </w:rPr>
            </w:pPr>
          </w:p>
        </w:tc>
        <w:tc>
          <w:tcPr>
            <w:tcW w:w="851" w:type="dxa"/>
            <w:shd w:val="clear" w:color="auto" w:fill="FFFFFF"/>
            <w:vAlign w:val="center"/>
          </w:tcPr>
          <w:p w:rsidR="005C5394" w:rsidRPr="003C15C7" w:rsidRDefault="005C5394">
            <w:pPr>
              <w:jc w:val="center"/>
              <w:rPr>
                <w:rFonts w:ascii="Times New Roman" w:hAnsi="Times New Roman"/>
                <w:color w:val="auto"/>
                <w:sz w:val="20"/>
              </w:rPr>
            </w:pP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5C5394" w:rsidRPr="003C15C7" w:rsidRDefault="00683BC9">
            <w:pPr>
              <w:jc w:val="center"/>
              <w:rPr>
                <w:rFonts w:ascii="Times New Roman" w:hAnsi="Times New Roman"/>
                <w:color w:val="auto"/>
                <w:sz w:val="20"/>
              </w:rPr>
            </w:pPr>
            <w:r>
              <w:rPr>
                <w:rFonts w:ascii="Times New Roman" w:hAnsi="Times New Roman"/>
                <w:color w:val="auto"/>
                <w:sz w:val="20"/>
              </w:rPr>
              <w:t>417,92</w:t>
            </w:r>
          </w:p>
        </w:tc>
        <w:tc>
          <w:tcPr>
            <w:tcW w:w="1417" w:type="dxa"/>
            <w:gridSpan w:val="3"/>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3C15C7" w:rsidRDefault="00D60895">
            <w:pPr>
              <w:jc w:val="center"/>
              <w:rPr>
                <w:rFonts w:ascii="Times New Roman" w:hAnsi="Times New Roman"/>
                <w:color w:val="auto"/>
                <w:sz w:val="20"/>
              </w:rPr>
            </w:pPr>
            <w:r>
              <w:rPr>
                <w:rFonts w:ascii="Times New Roman" w:hAnsi="Times New Roman"/>
                <w:color w:val="auto"/>
                <w:sz w:val="20"/>
              </w:rPr>
              <w:t>158,00</w:t>
            </w:r>
          </w:p>
        </w:tc>
        <w:tc>
          <w:tcPr>
            <w:tcW w:w="1134" w:type="dxa"/>
            <w:shd w:val="clear" w:color="auto" w:fill="FFFFFF"/>
          </w:tcPr>
          <w:p w:rsidR="005C5394" w:rsidRDefault="005C5394">
            <w:pPr>
              <w:jc w:val="center"/>
              <w:rPr>
                <w:rFonts w:ascii="Times New Roman" w:hAnsi="Times New Roman"/>
                <w:color w:val="auto"/>
                <w:sz w:val="20"/>
              </w:rPr>
            </w:pPr>
          </w:p>
          <w:p w:rsidR="00812EDC" w:rsidRDefault="00683BC9">
            <w:pPr>
              <w:jc w:val="center"/>
              <w:rPr>
                <w:rFonts w:ascii="Times New Roman" w:hAnsi="Times New Roman"/>
                <w:color w:val="auto"/>
                <w:sz w:val="20"/>
              </w:rPr>
            </w:pPr>
            <w:r>
              <w:rPr>
                <w:rFonts w:ascii="Times New Roman" w:hAnsi="Times New Roman"/>
                <w:color w:val="auto"/>
                <w:sz w:val="20"/>
              </w:rPr>
              <w:t>259,92</w:t>
            </w:r>
          </w:p>
        </w:tc>
        <w:tc>
          <w:tcPr>
            <w:tcW w:w="851" w:type="dxa"/>
            <w:shd w:val="clear" w:color="auto" w:fill="FFFFFF"/>
            <w:vAlign w:val="center"/>
          </w:tcPr>
          <w:p w:rsidR="005C5394" w:rsidRPr="003C15C7" w:rsidRDefault="00D60895">
            <w:pPr>
              <w:jc w:val="center"/>
              <w:rPr>
                <w:rFonts w:ascii="Times New Roman" w:hAnsi="Times New Roman"/>
                <w:color w:val="auto"/>
                <w:sz w:val="20"/>
              </w:rPr>
            </w:pPr>
            <w:r>
              <w:rPr>
                <w:rFonts w:ascii="Times New Roman" w:hAnsi="Times New Roman"/>
                <w:color w:val="auto"/>
                <w:sz w:val="20"/>
              </w:rPr>
              <w:t>год</w:t>
            </w: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7" w:type="dxa"/>
            <w:gridSpan w:val="3"/>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5C5394" w:rsidRDefault="005C5394">
            <w:pPr>
              <w:jc w:val="center"/>
              <w:rPr>
                <w:rFonts w:ascii="Times New Roman" w:hAnsi="Times New Roman"/>
                <w:color w:val="auto"/>
                <w:sz w:val="20"/>
              </w:rPr>
            </w:pPr>
          </w:p>
          <w:p w:rsidR="00812EDC" w:rsidRDefault="00812EDC">
            <w:pPr>
              <w:jc w:val="center"/>
              <w:rPr>
                <w:rFonts w:ascii="Times New Roman" w:hAnsi="Times New Roman"/>
                <w:color w:val="auto"/>
                <w:sz w:val="20"/>
              </w:rPr>
            </w:pPr>
          </w:p>
          <w:p w:rsidR="00812EDC" w:rsidRDefault="00812ED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5C5394" w:rsidRPr="003C15C7" w:rsidTr="00C3154F">
        <w:trPr>
          <w:gridAfter w:val="6"/>
          <w:wAfter w:w="7980" w:type="dxa"/>
          <w:trHeight w:val="77"/>
        </w:trPr>
        <w:tc>
          <w:tcPr>
            <w:tcW w:w="574" w:type="dxa"/>
            <w:gridSpan w:val="2"/>
            <w:vMerge/>
            <w:shd w:val="clear" w:color="auto" w:fill="FFFFFF"/>
          </w:tcPr>
          <w:p w:rsidR="005C5394" w:rsidRPr="003C15C7" w:rsidRDefault="005C5394" w:rsidP="00E44BC7">
            <w:pPr>
              <w:rPr>
                <w:color w:val="auto"/>
                <w:sz w:val="20"/>
              </w:rPr>
            </w:pPr>
          </w:p>
        </w:tc>
        <w:tc>
          <w:tcPr>
            <w:tcW w:w="2115" w:type="dxa"/>
            <w:gridSpan w:val="4"/>
            <w:vMerge/>
            <w:shd w:val="clear" w:color="auto" w:fill="FFFFFF"/>
          </w:tcPr>
          <w:p w:rsidR="005C5394" w:rsidRPr="003C15C7" w:rsidRDefault="005C5394" w:rsidP="00845534">
            <w:pPr>
              <w:rPr>
                <w:color w:val="auto"/>
                <w:sz w:val="20"/>
              </w:rPr>
            </w:pPr>
          </w:p>
        </w:tc>
        <w:tc>
          <w:tcPr>
            <w:tcW w:w="1564" w:type="dxa"/>
            <w:vMerge/>
            <w:shd w:val="clear" w:color="auto" w:fill="FFFFFF"/>
            <w:vAlign w:val="center"/>
          </w:tcPr>
          <w:p w:rsidR="005C5394" w:rsidRPr="003C15C7" w:rsidRDefault="005C5394" w:rsidP="00BC6B32">
            <w:pPr>
              <w:rPr>
                <w:rFonts w:ascii="Times New Roman" w:hAnsi="Times New Roman"/>
                <w:color w:val="auto"/>
                <w:sz w:val="20"/>
              </w:rPr>
            </w:pPr>
          </w:p>
        </w:tc>
        <w:tc>
          <w:tcPr>
            <w:tcW w:w="1418" w:type="dxa"/>
            <w:shd w:val="clear" w:color="auto" w:fill="FFFFFF"/>
            <w:vAlign w:val="center"/>
          </w:tcPr>
          <w:p w:rsidR="005C5394" w:rsidRPr="003C15C7" w:rsidRDefault="005C5394" w:rsidP="00D60895">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7" w:type="dxa"/>
            <w:gridSpan w:val="3"/>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8" w:type="dxa"/>
            <w:gridSpan w:val="2"/>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417"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812EDC" w:rsidRDefault="00812EDC">
            <w:pPr>
              <w:jc w:val="center"/>
              <w:rPr>
                <w:rFonts w:ascii="Times New Roman" w:hAnsi="Times New Roman"/>
                <w:color w:val="auto"/>
                <w:sz w:val="20"/>
              </w:rPr>
            </w:pPr>
          </w:p>
          <w:p w:rsidR="005C5394" w:rsidRDefault="00812ED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5C5394" w:rsidRPr="003C15C7" w:rsidRDefault="00812EDC">
            <w:pPr>
              <w:jc w:val="center"/>
              <w:rPr>
                <w:rFonts w:ascii="Times New Roman" w:hAnsi="Times New Roman"/>
                <w:color w:val="auto"/>
                <w:sz w:val="20"/>
              </w:rPr>
            </w:pPr>
            <w:r>
              <w:rPr>
                <w:rFonts w:ascii="Times New Roman" w:hAnsi="Times New Roman"/>
                <w:color w:val="auto"/>
                <w:sz w:val="20"/>
              </w:rPr>
              <w:t>-</w:t>
            </w:r>
          </w:p>
        </w:tc>
        <w:tc>
          <w:tcPr>
            <w:tcW w:w="1843" w:type="dxa"/>
            <w:vMerge/>
            <w:shd w:val="clear" w:color="auto" w:fill="FFFFFF"/>
            <w:vAlign w:val="center"/>
          </w:tcPr>
          <w:p w:rsidR="005C5394" w:rsidRPr="003C15C7" w:rsidRDefault="005C5394">
            <w:pPr>
              <w:rPr>
                <w:rFonts w:ascii="Times New Roman" w:hAnsi="Times New Roman"/>
                <w:color w:val="auto"/>
                <w:sz w:val="20"/>
              </w:rPr>
            </w:pPr>
          </w:p>
        </w:tc>
      </w:tr>
      <w:tr w:rsidR="007B432C" w:rsidRPr="003C15C7" w:rsidTr="00C3154F">
        <w:trPr>
          <w:gridAfter w:val="6"/>
          <w:wAfter w:w="7980" w:type="dxa"/>
          <w:trHeight w:val="484"/>
        </w:trPr>
        <w:tc>
          <w:tcPr>
            <w:tcW w:w="574" w:type="dxa"/>
            <w:gridSpan w:val="2"/>
            <w:vMerge w:val="restart"/>
            <w:shd w:val="clear" w:color="auto" w:fill="FFFFFF"/>
          </w:tcPr>
          <w:p w:rsidR="00113F98" w:rsidRPr="003C15C7" w:rsidRDefault="00113F98" w:rsidP="00C97F51">
            <w:pPr>
              <w:rPr>
                <w:color w:val="auto"/>
                <w:sz w:val="20"/>
              </w:rPr>
            </w:pPr>
            <w:r w:rsidRPr="003C15C7">
              <w:rPr>
                <w:color w:val="auto"/>
                <w:sz w:val="20"/>
              </w:rPr>
              <w:lastRenderedPageBreak/>
              <w:t>2</w:t>
            </w:r>
            <w:r w:rsidR="00E44BC7">
              <w:rPr>
                <w:color w:val="auto"/>
                <w:sz w:val="20"/>
              </w:rPr>
              <w:t>.</w:t>
            </w:r>
            <w:r w:rsidRPr="003C15C7">
              <w:rPr>
                <w:color w:val="auto"/>
                <w:sz w:val="20"/>
              </w:rPr>
              <w:t>1</w:t>
            </w:r>
            <w:r w:rsidR="00C97F51">
              <w:rPr>
                <w:color w:val="auto"/>
                <w:sz w:val="20"/>
              </w:rPr>
              <w:t>5</w:t>
            </w:r>
          </w:p>
        </w:tc>
        <w:tc>
          <w:tcPr>
            <w:tcW w:w="2115" w:type="dxa"/>
            <w:gridSpan w:val="4"/>
            <w:vMerge w:val="restart"/>
            <w:shd w:val="clear" w:color="auto" w:fill="FFFFFF"/>
          </w:tcPr>
          <w:p w:rsidR="00113F98" w:rsidRPr="003C15C7" w:rsidRDefault="00113F98" w:rsidP="00845534">
            <w:pPr>
              <w:rPr>
                <w:color w:val="auto"/>
                <w:sz w:val="20"/>
              </w:rPr>
            </w:pPr>
            <w:r w:rsidRPr="003C15C7">
              <w:rPr>
                <w:color w:val="auto"/>
                <w:sz w:val="20"/>
              </w:rPr>
              <w:t>Субсидии бюджетным учреждениям на мероприятия в рамках МП "Развитие образования Дальнереченского городского округа", региональные проекты, не входящие в состав национальных проектов, региональный проект «Модерни</w:t>
            </w:r>
          </w:p>
          <w:p w:rsidR="00113F98" w:rsidRPr="003C15C7" w:rsidRDefault="00113F98" w:rsidP="00845534">
            <w:pPr>
              <w:rPr>
                <w:rFonts w:ascii="Times New Roman" w:hAnsi="Times New Roman"/>
                <w:color w:val="auto"/>
                <w:sz w:val="20"/>
              </w:rPr>
            </w:pPr>
            <w:r w:rsidRPr="003C15C7">
              <w:rPr>
                <w:color w:val="auto"/>
                <w:sz w:val="20"/>
              </w:rPr>
              <w:t>зация школьных систем образования в Приморском крае», модернизация школьных систем образования</w:t>
            </w:r>
          </w:p>
        </w:tc>
        <w:tc>
          <w:tcPr>
            <w:tcW w:w="1564" w:type="dxa"/>
            <w:vMerge w:val="restart"/>
            <w:shd w:val="clear" w:color="auto" w:fill="FFFFFF"/>
            <w:vAlign w:val="center"/>
          </w:tcPr>
          <w:p w:rsidR="00113F98" w:rsidRPr="003C15C7" w:rsidRDefault="00113F98" w:rsidP="00BC6B32">
            <w:pPr>
              <w:rPr>
                <w:rFonts w:ascii="Times New Roman" w:hAnsi="Times New Roman"/>
                <w:color w:val="auto"/>
                <w:sz w:val="20"/>
              </w:rPr>
            </w:pPr>
            <w:r w:rsidRPr="003C15C7">
              <w:rPr>
                <w:rFonts w:ascii="Times New Roman" w:hAnsi="Times New Roman"/>
                <w:color w:val="auto"/>
                <w:sz w:val="20"/>
              </w:rPr>
              <w:t>009.0702.0521Ж</w:t>
            </w:r>
            <w:r w:rsidRPr="003C15C7">
              <w:rPr>
                <w:rFonts w:ascii="Times New Roman" w:hAnsi="Times New Roman"/>
                <w:color w:val="auto"/>
                <w:sz w:val="20"/>
                <w:lang w:val="en-US"/>
              </w:rPr>
              <w:t>L</w:t>
            </w:r>
            <w:r w:rsidRPr="003C15C7">
              <w:rPr>
                <w:rFonts w:ascii="Times New Roman" w:hAnsi="Times New Roman"/>
                <w:color w:val="auto"/>
                <w:sz w:val="20"/>
              </w:rPr>
              <w:t>7500.612.24-57500-00000-00000</w:t>
            </w:r>
          </w:p>
          <w:p w:rsidR="00113F98" w:rsidRPr="003C15C7" w:rsidRDefault="00113F98" w:rsidP="00007C7E">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4B1166">
            <w:pPr>
              <w:jc w:val="center"/>
              <w:rPr>
                <w:rFonts w:ascii="Times New Roman" w:hAnsi="Times New Roman"/>
                <w:color w:val="auto"/>
                <w:sz w:val="20"/>
              </w:rPr>
            </w:pPr>
            <w:r>
              <w:rPr>
                <w:rFonts w:ascii="Times New Roman" w:hAnsi="Times New Roman"/>
                <w:color w:val="auto"/>
                <w:sz w:val="20"/>
              </w:rPr>
              <w:t>13 055,86</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4B1166">
            <w:pPr>
              <w:jc w:val="center"/>
              <w:rPr>
                <w:rFonts w:ascii="Times New Roman" w:hAnsi="Times New Roman"/>
                <w:color w:val="auto"/>
                <w:sz w:val="20"/>
              </w:rPr>
            </w:pPr>
            <w:r>
              <w:rPr>
                <w:rFonts w:ascii="Times New Roman" w:hAnsi="Times New Roman"/>
                <w:color w:val="auto"/>
                <w:sz w:val="20"/>
              </w:rPr>
              <w:t>13 055,86</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val="restart"/>
            <w:shd w:val="clear" w:color="auto" w:fill="FFFFFF"/>
            <w:vAlign w:val="center"/>
          </w:tcPr>
          <w:p w:rsidR="00113F98" w:rsidRPr="003C15C7" w:rsidRDefault="00113F98">
            <w:pPr>
              <w:rPr>
                <w:color w:val="auto"/>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C3154F">
        <w:trPr>
          <w:gridAfter w:val="6"/>
          <w:wAfter w:w="7980" w:type="dxa"/>
          <w:trHeight w:val="481"/>
        </w:trPr>
        <w:tc>
          <w:tcPr>
            <w:tcW w:w="574" w:type="dxa"/>
            <w:gridSpan w:val="2"/>
            <w:vMerge/>
            <w:shd w:val="clear" w:color="auto" w:fill="FFFFFF"/>
          </w:tcPr>
          <w:p w:rsidR="00113F98" w:rsidRPr="003C15C7" w:rsidRDefault="00113F98">
            <w:pPr>
              <w:rPr>
                <w:color w:val="auto"/>
                <w:sz w:val="20"/>
              </w:rPr>
            </w:pPr>
          </w:p>
        </w:tc>
        <w:tc>
          <w:tcPr>
            <w:tcW w:w="2115" w:type="dxa"/>
            <w:gridSpan w:val="4"/>
            <w:vMerge/>
            <w:shd w:val="clear" w:color="auto" w:fill="FFFFFF"/>
          </w:tcPr>
          <w:p w:rsidR="00113F98" w:rsidRPr="003C15C7" w:rsidRDefault="00113F98" w:rsidP="00845534">
            <w:pPr>
              <w:rPr>
                <w:color w:val="auto"/>
                <w:sz w:val="20"/>
              </w:rPr>
            </w:pPr>
          </w:p>
        </w:tc>
        <w:tc>
          <w:tcPr>
            <w:tcW w:w="1564"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81"/>
        </w:trPr>
        <w:tc>
          <w:tcPr>
            <w:tcW w:w="574" w:type="dxa"/>
            <w:gridSpan w:val="2"/>
            <w:vMerge/>
            <w:shd w:val="clear" w:color="auto" w:fill="FFFFFF"/>
          </w:tcPr>
          <w:p w:rsidR="00113F98" w:rsidRPr="003C15C7" w:rsidRDefault="00113F98">
            <w:pPr>
              <w:rPr>
                <w:color w:val="auto"/>
                <w:sz w:val="20"/>
              </w:rPr>
            </w:pPr>
          </w:p>
        </w:tc>
        <w:tc>
          <w:tcPr>
            <w:tcW w:w="2115" w:type="dxa"/>
            <w:gridSpan w:val="4"/>
            <w:vMerge/>
            <w:shd w:val="clear" w:color="auto" w:fill="FFFFFF"/>
          </w:tcPr>
          <w:p w:rsidR="00113F98" w:rsidRPr="003C15C7" w:rsidRDefault="00113F98" w:rsidP="00845534">
            <w:pPr>
              <w:rPr>
                <w:color w:val="auto"/>
                <w:sz w:val="20"/>
              </w:rPr>
            </w:pPr>
          </w:p>
        </w:tc>
        <w:tc>
          <w:tcPr>
            <w:tcW w:w="1564"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4B1166">
            <w:pPr>
              <w:jc w:val="center"/>
              <w:rPr>
                <w:rFonts w:ascii="Times New Roman" w:hAnsi="Times New Roman"/>
                <w:color w:val="auto"/>
                <w:sz w:val="20"/>
              </w:rPr>
            </w:pPr>
            <w:r>
              <w:rPr>
                <w:rFonts w:ascii="Times New Roman" w:hAnsi="Times New Roman"/>
                <w:color w:val="auto"/>
                <w:sz w:val="20"/>
              </w:rPr>
              <w:t>130,56</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4B1166">
            <w:pPr>
              <w:jc w:val="center"/>
              <w:rPr>
                <w:rFonts w:ascii="Times New Roman" w:hAnsi="Times New Roman"/>
                <w:color w:val="auto"/>
                <w:sz w:val="20"/>
              </w:rPr>
            </w:pPr>
            <w:r>
              <w:rPr>
                <w:rFonts w:ascii="Times New Roman" w:hAnsi="Times New Roman"/>
                <w:color w:val="auto"/>
                <w:sz w:val="20"/>
              </w:rPr>
              <w:t>130,56</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81"/>
        </w:trPr>
        <w:tc>
          <w:tcPr>
            <w:tcW w:w="574" w:type="dxa"/>
            <w:gridSpan w:val="2"/>
            <w:vMerge/>
            <w:shd w:val="clear" w:color="auto" w:fill="FFFFFF"/>
          </w:tcPr>
          <w:p w:rsidR="00113F98" w:rsidRPr="003C15C7" w:rsidRDefault="00113F98">
            <w:pPr>
              <w:rPr>
                <w:color w:val="auto"/>
                <w:sz w:val="20"/>
              </w:rPr>
            </w:pPr>
          </w:p>
        </w:tc>
        <w:tc>
          <w:tcPr>
            <w:tcW w:w="2115" w:type="dxa"/>
            <w:gridSpan w:val="4"/>
            <w:vMerge/>
            <w:shd w:val="clear" w:color="auto" w:fill="FFFFFF"/>
          </w:tcPr>
          <w:p w:rsidR="00113F98" w:rsidRPr="003C15C7" w:rsidRDefault="00113F98" w:rsidP="00845534">
            <w:pPr>
              <w:rPr>
                <w:color w:val="auto"/>
                <w:sz w:val="20"/>
              </w:rPr>
            </w:pPr>
          </w:p>
        </w:tc>
        <w:tc>
          <w:tcPr>
            <w:tcW w:w="1564"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4B1166">
            <w:pPr>
              <w:jc w:val="center"/>
              <w:rPr>
                <w:rFonts w:ascii="Times New Roman" w:hAnsi="Times New Roman"/>
                <w:color w:val="auto"/>
                <w:sz w:val="20"/>
              </w:rPr>
            </w:pPr>
            <w:r>
              <w:rPr>
                <w:rFonts w:ascii="Times New Roman" w:hAnsi="Times New Roman"/>
                <w:color w:val="auto"/>
                <w:sz w:val="20"/>
              </w:rPr>
              <w:t>12 925,30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4B1166">
            <w:pPr>
              <w:jc w:val="center"/>
              <w:rPr>
                <w:rFonts w:ascii="Times New Roman" w:hAnsi="Times New Roman"/>
                <w:color w:val="auto"/>
                <w:sz w:val="20"/>
              </w:rPr>
            </w:pPr>
            <w:r>
              <w:rPr>
                <w:rFonts w:ascii="Times New Roman" w:hAnsi="Times New Roman"/>
                <w:color w:val="auto"/>
                <w:sz w:val="20"/>
              </w:rPr>
              <w:t>12 925,30</w:t>
            </w:r>
          </w:p>
        </w:tc>
        <w:tc>
          <w:tcPr>
            <w:tcW w:w="1134" w:type="dxa"/>
            <w:shd w:val="clear" w:color="auto" w:fill="FFFFFF"/>
          </w:tcPr>
          <w:p w:rsidR="00113F98" w:rsidRDefault="00915171">
            <w:pPr>
              <w:jc w:val="center"/>
              <w:rPr>
                <w:rFonts w:ascii="Times New Roman" w:hAnsi="Times New Roman"/>
                <w:color w:val="auto"/>
                <w:sz w:val="20"/>
              </w:rPr>
            </w:pPr>
            <w:r>
              <w:rPr>
                <w:rFonts w:ascii="Times New Roman" w:hAnsi="Times New Roman"/>
                <w:color w:val="auto"/>
                <w:sz w:val="20"/>
              </w:rPr>
              <w:t xml:space="preserve"> </w:t>
            </w: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81"/>
        </w:trPr>
        <w:tc>
          <w:tcPr>
            <w:tcW w:w="574" w:type="dxa"/>
            <w:gridSpan w:val="2"/>
            <w:vMerge/>
            <w:shd w:val="clear" w:color="auto" w:fill="FFFFFF"/>
          </w:tcPr>
          <w:p w:rsidR="00113F98" w:rsidRPr="003C15C7" w:rsidRDefault="00113F98">
            <w:pPr>
              <w:rPr>
                <w:color w:val="auto"/>
                <w:sz w:val="20"/>
              </w:rPr>
            </w:pPr>
          </w:p>
        </w:tc>
        <w:tc>
          <w:tcPr>
            <w:tcW w:w="2115" w:type="dxa"/>
            <w:gridSpan w:val="4"/>
            <w:vMerge/>
            <w:shd w:val="clear" w:color="auto" w:fill="FFFFFF"/>
          </w:tcPr>
          <w:p w:rsidR="00113F98" w:rsidRPr="003C15C7" w:rsidRDefault="00113F98" w:rsidP="00845534">
            <w:pPr>
              <w:rPr>
                <w:color w:val="auto"/>
                <w:sz w:val="20"/>
              </w:rPr>
            </w:pPr>
          </w:p>
        </w:tc>
        <w:tc>
          <w:tcPr>
            <w:tcW w:w="1564"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Default="00915171">
            <w:pPr>
              <w:jc w:val="center"/>
              <w:rPr>
                <w:rFonts w:ascii="Times New Roman" w:hAnsi="Times New Roman"/>
                <w:color w:val="auto"/>
                <w:sz w:val="20"/>
              </w:rPr>
            </w:pPr>
          </w:p>
          <w:p w:rsidR="00915171" w:rsidRDefault="00915171">
            <w:pPr>
              <w:jc w:val="center"/>
              <w:rPr>
                <w:rFonts w:ascii="Times New Roman" w:hAnsi="Times New Roman"/>
                <w:color w:val="auto"/>
                <w:sz w:val="20"/>
              </w:rPr>
            </w:pPr>
          </w:p>
          <w:p w:rsidR="00915171" w:rsidRDefault="00915171">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3" w:type="dxa"/>
            <w:vMerge/>
            <w:shd w:val="clear" w:color="auto" w:fill="FFFFFF"/>
            <w:vAlign w:val="center"/>
          </w:tcPr>
          <w:p w:rsidR="00113F98" w:rsidRPr="003C15C7" w:rsidRDefault="00113F98">
            <w:pPr>
              <w:rPr>
                <w:color w:val="auto"/>
              </w:rPr>
            </w:pPr>
          </w:p>
        </w:tc>
      </w:tr>
      <w:tr w:rsidR="000D00D4" w:rsidRPr="003C15C7" w:rsidTr="00ED6729">
        <w:trPr>
          <w:gridAfter w:val="1"/>
          <w:wAfter w:w="2238" w:type="dxa"/>
          <w:trHeight w:val="484"/>
        </w:trPr>
        <w:tc>
          <w:tcPr>
            <w:tcW w:w="565" w:type="dxa"/>
            <w:vMerge w:val="restart"/>
            <w:shd w:val="clear" w:color="auto" w:fill="FFFFFF"/>
          </w:tcPr>
          <w:p w:rsidR="000D00D4" w:rsidRPr="00C3154F" w:rsidRDefault="000D00D4">
            <w:pPr>
              <w:jc w:val="center"/>
              <w:rPr>
                <w:rFonts w:ascii="Times New Roman" w:hAnsi="Times New Roman"/>
                <w:color w:val="auto"/>
                <w:sz w:val="20"/>
              </w:rPr>
            </w:pPr>
            <w:r w:rsidRPr="00C3154F">
              <w:rPr>
                <w:rFonts w:ascii="Times New Roman" w:hAnsi="Times New Roman"/>
                <w:color w:val="auto"/>
                <w:sz w:val="20"/>
              </w:rPr>
              <w:t>2.16</w:t>
            </w:r>
          </w:p>
        </w:tc>
        <w:tc>
          <w:tcPr>
            <w:tcW w:w="2124" w:type="dxa"/>
            <w:gridSpan w:val="5"/>
            <w:vMerge w:val="restart"/>
            <w:shd w:val="clear" w:color="auto" w:fill="FFFFFF"/>
            <w:vAlign w:val="center"/>
          </w:tcPr>
          <w:p w:rsidR="000D00D4" w:rsidRPr="00C3154F" w:rsidRDefault="000D00D4">
            <w:pPr>
              <w:jc w:val="center"/>
              <w:rPr>
                <w:rFonts w:ascii="Times New Roman" w:hAnsi="Times New Roman"/>
                <w:color w:val="auto"/>
                <w:sz w:val="20"/>
              </w:rPr>
            </w:pPr>
            <w:r w:rsidRPr="00C3154F">
              <w:rPr>
                <w:rFonts w:ascii="Times New Roman" w:hAnsi="Times New Roman" w:hint="eastAsia"/>
                <w:color w:val="auto"/>
                <w:sz w:val="20"/>
              </w:rPr>
              <w:t>Компенсация</w:t>
            </w:r>
            <w:r w:rsidRPr="00C3154F">
              <w:rPr>
                <w:rFonts w:ascii="Times New Roman" w:hAnsi="Times New Roman"/>
                <w:color w:val="auto"/>
                <w:sz w:val="20"/>
              </w:rPr>
              <w:t xml:space="preserve"> </w:t>
            </w:r>
            <w:r w:rsidRPr="00C3154F">
              <w:rPr>
                <w:rFonts w:ascii="Times New Roman" w:hAnsi="Times New Roman" w:hint="eastAsia"/>
                <w:color w:val="auto"/>
                <w:sz w:val="20"/>
              </w:rPr>
              <w:t>расходов</w:t>
            </w:r>
            <w:r w:rsidRPr="00C3154F">
              <w:rPr>
                <w:rFonts w:ascii="Times New Roman" w:hAnsi="Times New Roman"/>
                <w:color w:val="auto"/>
                <w:sz w:val="20"/>
              </w:rPr>
              <w:t xml:space="preserve"> </w:t>
            </w:r>
            <w:r w:rsidRPr="00C3154F">
              <w:rPr>
                <w:rFonts w:ascii="Times New Roman" w:hAnsi="Times New Roman" w:hint="eastAsia"/>
                <w:color w:val="auto"/>
                <w:sz w:val="20"/>
              </w:rPr>
              <w:t>на</w:t>
            </w:r>
            <w:r w:rsidRPr="00C3154F">
              <w:rPr>
                <w:rFonts w:ascii="Times New Roman" w:hAnsi="Times New Roman"/>
                <w:color w:val="auto"/>
                <w:sz w:val="20"/>
              </w:rPr>
              <w:t xml:space="preserve"> </w:t>
            </w:r>
            <w:r w:rsidRPr="00C3154F">
              <w:rPr>
                <w:rFonts w:ascii="Times New Roman" w:hAnsi="Times New Roman" w:hint="eastAsia"/>
                <w:color w:val="auto"/>
                <w:sz w:val="20"/>
              </w:rPr>
              <w:t>проезд</w:t>
            </w:r>
            <w:r w:rsidRPr="00C3154F">
              <w:rPr>
                <w:rFonts w:ascii="Times New Roman" w:hAnsi="Times New Roman"/>
                <w:color w:val="auto"/>
                <w:sz w:val="20"/>
              </w:rPr>
              <w:t xml:space="preserve"> </w:t>
            </w:r>
            <w:r w:rsidRPr="00C3154F">
              <w:rPr>
                <w:rFonts w:ascii="Times New Roman" w:hAnsi="Times New Roman" w:hint="eastAsia"/>
                <w:color w:val="auto"/>
                <w:sz w:val="20"/>
              </w:rPr>
              <w:t>обучающихся</w:t>
            </w:r>
            <w:r w:rsidRPr="00C3154F">
              <w:rPr>
                <w:rFonts w:ascii="Times New Roman" w:hAnsi="Times New Roman"/>
                <w:color w:val="auto"/>
                <w:sz w:val="20"/>
              </w:rPr>
              <w:t xml:space="preserve"> </w:t>
            </w:r>
            <w:r w:rsidRPr="00C3154F">
              <w:rPr>
                <w:rFonts w:ascii="Times New Roman" w:hAnsi="Times New Roman" w:hint="eastAsia"/>
                <w:color w:val="auto"/>
                <w:sz w:val="20"/>
              </w:rPr>
              <w:t>в</w:t>
            </w:r>
            <w:r w:rsidRPr="00C3154F">
              <w:rPr>
                <w:rFonts w:ascii="Times New Roman" w:hAnsi="Times New Roman"/>
                <w:color w:val="auto"/>
                <w:sz w:val="20"/>
              </w:rPr>
              <w:t xml:space="preserve"> </w:t>
            </w:r>
            <w:r w:rsidRPr="00C3154F">
              <w:rPr>
                <w:rFonts w:ascii="Times New Roman" w:hAnsi="Times New Roman" w:hint="eastAsia"/>
                <w:color w:val="auto"/>
                <w:sz w:val="20"/>
              </w:rPr>
              <w:t>муниципальных</w:t>
            </w:r>
            <w:r w:rsidRPr="00C3154F">
              <w:rPr>
                <w:rFonts w:ascii="Times New Roman" w:hAnsi="Times New Roman"/>
                <w:color w:val="auto"/>
                <w:sz w:val="20"/>
              </w:rPr>
              <w:t xml:space="preserve"> </w:t>
            </w:r>
            <w:r w:rsidRPr="00C3154F">
              <w:rPr>
                <w:rFonts w:ascii="Times New Roman" w:hAnsi="Times New Roman" w:hint="eastAsia"/>
                <w:color w:val="auto"/>
                <w:sz w:val="20"/>
              </w:rPr>
              <w:t>образовательных</w:t>
            </w:r>
            <w:r w:rsidRPr="00C3154F">
              <w:rPr>
                <w:rFonts w:ascii="Times New Roman" w:hAnsi="Times New Roman"/>
                <w:color w:val="auto"/>
                <w:sz w:val="20"/>
              </w:rPr>
              <w:t xml:space="preserve"> </w:t>
            </w:r>
            <w:r w:rsidRPr="00C3154F">
              <w:rPr>
                <w:rFonts w:ascii="Times New Roman" w:hAnsi="Times New Roman" w:hint="eastAsia"/>
                <w:color w:val="auto"/>
                <w:sz w:val="20"/>
              </w:rPr>
              <w:t>организациях</w:t>
            </w:r>
            <w:r w:rsidRPr="00C3154F">
              <w:rPr>
                <w:rFonts w:ascii="Times New Roman" w:hAnsi="Times New Roman"/>
                <w:color w:val="auto"/>
                <w:sz w:val="20"/>
              </w:rPr>
              <w:t xml:space="preserve"> </w:t>
            </w:r>
            <w:r w:rsidRPr="00C3154F">
              <w:rPr>
                <w:rFonts w:ascii="Times New Roman" w:hAnsi="Times New Roman" w:hint="eastAsia"/>
                <w:color w:val="auto"/>
                <w:sz w:val="20"/>
              </w:rPr>
              <w:t>по</w:t>
            </w:r>
            <w:r w:rsidRPr="00C3154F">
              <w:rPr>
                <w:rFonts w:ascii="Times New Roman" w:hAnsi="Times New Roman"/>
                <w:color w:val="auto"/>
                <w:sz w:val="20"/>
              </w:rPr>
              <w:t xml:space="preserve"> </w:t>
            </w:r>
            <w:r w:rsidRPr="00C3154F">
              <w:rPr>
                <w:rFonts w:ascii="Times New Roman" w:hAnsi="Times New Roman" w:hint="eastAsia"/>
                <w:color w:val="auto"/>
                <w:sz w:val="20"/>
              </w:rPr>
              <w:t>основным</w:t>
            </w:r>
            <w:r w:rsidRPr="00C3154F">
              <w:rPr>
                <w:rFonts w:ascii="Times New Roman" w:hAnsi="Times New Roman"/>
                <w:color w:val="auto"/>
                <w:sz w:val="20"/>
              </w:rPr>
              <w:t xml:space="preserve"> </w:t>
            </w:r>
            <w:r w:rsidRPr="00C3154F">
              <w:rPr>
                <w:rFonts w:ascii="Times New Roman" w:hAnsi="Times New Roman" w:hint="eastAsia"/>
                <w:color w:val="auto"/>
                <w:sz w:val="20"/>
              </w:rPr>
              <w:t>общеобразовательным</w:t>
            </w:r>
            <w:r w:rsidRPr="00C3154F">
              <w:rPr>
                <w:rFonts w:ascii="Times New Roman" w:hAnsi="Times New Roman"/>
                <w:color w:val="auto"/>
                <w:sz w:val="20"/>
              </w:rPr>
              <w:t xml:space="preserve"> </w:t>
            </w:r>
            <w:r w:rsidRPr="00C3154F">
              <w:rPr>
                <w:rFonts w:ascii="Times New Roman" w:hAnsi="Times New Roman" w:hint="eastAsia"/>
                <w:color w:val="auto"/>
                <w:sz w:val="20"/>
              </w:rPr>
              <w:t>программам</w:t>
            </w:r>
            <w:r w:rsidRPr="00C3154F">
              <w:rPr>
                <w:rFonts w:ascii="Times New Roman" w:hAnsi="Times New Roman"/>
                <w:color w:val="auto"/>
                <w:sz w:val="20"/>
              </w:rPr>
              <w:t xml:space="preserve">, </w:t>
            </w:r>
            <w:r w:rsidRPr="00C3154F">
              <w:rPr>
                <w:rFonts w:ascii="Times New Roman" w:hAnsi="Times New Roman" w:hint="eastAsia"/>
                <w:color w:val="auto"/>
                <w:sz w:val="20"/>
              </w:rPr>
              <w:t>чьи</w:t>
            </w:r>
            <w:r w:rsidRPr="00C3154F">
              <w:rPr>
                <w:rFonts w:ascii="Times New Roman" w:hAnsi="Times New Roman"/>
                <w:color w:val="auto"/>
                <w:sz w:val="20"/>
              </w:rPr>
              <w:t xml:space="preserve"> </w:t>
            </w:r>
            <w:r w:rsidRPr="00C3154F">
              <w:rPr>
                <w:rFonts w:ascii="Times New Roman" w:hAnsi="Times New Roman" w:hint="eastAsia"/>
                <w:color w:val="auto"/>
                <w:sz w:val="20"/>
              </w:rPr>
              <w:t>родители</w:t>
            </w:r>
            <w:r w:rsidRPr="00C3154F">
              <w:rPr>
                <w:rFonts w:ascii="Times New Roman" w:hAnsi="Times New Roman"/>
                <w:color w:val="auto"/>
                <w:sz w:val="20"/>
              </w:rPr>
              <w:t xml:space="preserve"> (</w:t>
            </w:r>
            <w:r w:rsidRPr="00C3154F">
              <w:rPr>
                <w:rFonts w:ascii="Times New Roman" w:hAnsi="Times New Roman" w:hint="eastAsia"/>
                <w:color w:val="auto"/>
                <w:sz w:val="20"/>
              </w:rPr>
              <w:t>представители</w:t>
            </w:r>
            <w:r w:rsidRPr="00C3154F">
              <w:rPr>
                <w:rFonts w:ascii="Times New Roman" w:hAnsi="Times New Roman"/>
                <w:color w:val="auto"/>
                <w:sz w:val="20"/>
              </w:rPr>
              <w:t xml:space="preserve">) </w:t>
            </w:r>
            <w:r w:rsidRPr="00C3154F">
              <w:rPr>
                <w:rFonts w:ascii="Times New Roman" w:hAnsi="Times New Roman" w:hint="eastAsia"/>
                <w:color w:val="auto"/>
                <w:sz w:val="20"/>
              </w:rPr>
              <w:t>являются</w:t>
            </w:r>
            <w:r w:rsidRPr="00C3154F">
              <w:rPr>
                <w:rFonts w:ascii="Times New Roman" w:hAnsi="Times New Roman"/>
                <w:color w:val="auto"/>
                <w:sz w:val="20"/>
              </w:rPr>
              <w:t xml:space="preserve"> </w:t>
            </w:r>
            <w:r w:rsidRPr="00C3154F">
              <w:rPr>
                <w:rFonts w:ascii="Times New Roman" w:hAnsi="Times New Roman" w:hint="eastAsia"/>
                <w:color w:val="auto"/>
                <w:sz w:val="20"/>
              </w:rPr>
              <w:t>участниками</w:t>
            </w:r>
            <w:r w:rsidRPr="00C3154F">
              <w:rPr>
                <w:rFonts w:ascii="Times New Roman" w:hAnsi="Times New Roman"/>
                <w:color w:val="auto"/>
                <w:sz w:val="20"/>
              </w:rPr>
              <w:t xml:space="preserve"> </w:t>
            </w:r>
            <w:r w:rsidRPr="00C3154F">
              <w:rPr>
                <w:rFonts w:ascii="Times New Roman" w:hAnsi="Times New Roman" w:hint="eastAsia"/>
                <w:color w:val="auto"/>
                <w:sz w:val="20"/>
              </w:rPr>
              <w:t>СВО</w:t>
            </w:r>
          </w:p>
        </w:tc>
        <w:tc>
          <w:tcPr>
            <w:tcW w:w="1564" w:type="dxa"/>
            <w:vMerge w:val="restart"/>
            <w:shd w:val="clear" w:color="auto" w:fill="FFFFFF"/>
            <w:vAlign w:val="center"/>
          </w:tcPr>
          <w:p w:rsidR="000D00D4" w:rsidRPr="00C3154F" w:rsidRDefault="000D00D4">
            <w:pPr>
              <w:jc w:val="center"/>
              <w:rPr>
                <w:rFonts w:ascii="Times New Roman" w:hAnsi="Times New Roman"/>
                <w:color w:val="auto"/>
                <w:sz w:val="20"/>
              </w:rPr>
            </w:pPr>
            <w:r w:rsidRPr="00C3154F">
              <w:rPr>
                <w:rFonts w:ascii="Times New Roman" w:hAnsi="Times New Roman"/>
                <w:color w:val="auto"/>
                <w:sz w:val="20"/>
              </w:rPr>
              <w:t>009.1004.0540220460.313</w:t>
            </w:r>
          </w:p>
        </w:tc>
        <w:tc>
          <w:tcPr>
            <w:tcW w:w="1418" w:type="dxa"/>
            <w:shd w:val="clear" w:color="auto" w:fill="FFFFFF"/>
            <w:vAlign w:val="center"/>
          </w:tcPr>
          <w:p w:rsidR="000D00D4" w:rsidRPr="003C15C7" w:rsidRDefault="000D00D4" w:rsidP="00ED6729">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0D00D4" w:rsidRPr="00625C99" w:rsidRDefault="000D00D4">
            <w:pPr>
              <w:jc w:val="center"/>
              <w:rPr>
                <w:rFonts w:ascii="Times New Roman" w:hAnsi="Times New Roman"/>
                <w:i/>
                <w:color w:val="auto"/>
                <w:sz w:val="20"/>
              </w:rPr>
            </w:pPr>
            <w:r w:rsidRPr="00625C99">
              <w:rPr>
                <w:rFonts w:ascii="Times New Roman" w:hAnsi="Times New Roman"/>
                <w:i/>
                <w:color w:val="auto"/>
                <w:sz w:val="20"/>
              </w:rPr>
              <w:t>374,10</w:t>
            </w:r>
          </w:p>
        </w:tc>
        <w:tc>
          <w:tcPr>
            <w:tcW w:w="1417" w:type="dxa"/>
            <w:gridSpan w:val="3"/>
            <w:shd w:val="clear" w:color="auto" w:fill="FFFFFF"/>
            <w:vAlign w:val="center"/>
          </w:tcPr>
          <w:p w:rsidR="000D00D4" w:rsidRPr="00625C99" w:rsidRDefault="000D00D4">
            <w:pPr>
              <w:jc w:val="center"/>
              <w:rPr>
                <w:rFonts w:ascii="Times New Roman" w:hAnsi="Times New Roman"/>
                <w:b/>
                <w:i/>
                <w:color w:val="auto"/>
                <w:sz w:val="20"/>
              </w:rPr>
            </w:pPr>
            <w:r w:rsidRPr="00625C99">
              <w:rPr>
                <w:rFonts w:ascii="Times New Roman" w:hAnsi="Times New Roman"/>
                <w:b/>
                <w:i/>
                <w:color w:val="auto"/>
                <w:sz w:val="20"/>
              </w:rPr>
              <w:t xml:space="preserve"> -</w:t>
            </w:r>
          </w:p>
        </w:tc>
        <w:tc>
          <w:tcPr>
            <w:tcW w:w="1418" w:type="dxa"/>
            <w:gridSpan w:val="2"/>
            <w:shd w:val="clear" w:color="auto" w:fill="FFFFFF"/>
            <w:vAlign w:val="center"/>
          </w:tcPr>
          <w:p w:rsidR="000D00D4" w:rsidRPr="00625C99" w:rsidRDefault="000D00D4">
            <w:pPr>
              <w:jc w:val="center"/>
              <w:rPr>
                <w:rFonts w:ascii="Times New Roman" w:hAnsi="Times New Roman"/>
                <w:b/>
                <w:i/>
                <w:color w:val="auto"/>
                <w:sz w:val="20"/>
              </w:rPr>
            </w:pPr>
            <w:r w:rsidRPr="00625C99">
              <w:rPr>
                <w:rFonts w:ascii="Times New Roman" w:hAnsi="Times New Roman"/>
                <w:b/>
                <w:i/>
                <w:color w:val="auto"/>
                <w:sz w:val="20"/>
              </w:rPr>
              <w:t xml:space="preserve"> -</w:t>
            </w:r>
          </w:p>
        </w:tc>
        <w:tc>
          <w:tcPr>
            <w:tcW w:w="1134" w:type="dxa"/>
            <w:shd w:val="clear" w:color="auto" w:fill="FFFFFF"/>
            <w:vAlign w:val="center"/>
          </w:tcPr>
          <w:p w:rsidR="000D00D4" w:rsidRPr="00625C99" w:rsidRDefault="000D00D4">
            <w:pPr>
              <w:jc w:val="center"/>
              <w:rPr>
                <w:rFonts w:ascii="Times New Roman" w:hAnsi="Times New Roman"/>
                <w:b/>
                <w:i/>
                <w:color w:val="auto"/>
                <w:sz w:val="20"/>
              </w:rPr>
            </w:pPr>
            <w:r w:rsidRPr="00625C99">
              <w:rPr>
                <w:rFonts w:ascii="Times New Roman" w:hAnsi="Times New Roman"/>
                <w:b/>
                <w:i/>
                <w:color w:val="auto"/>
                <w:sz w:val="20"/>
              </w:rPr>
              <w:t xml:space="preserve"> -</w:t>
            </w:r>
          </w:p>
        </w:tc>
        <w:tc>
          <w:tcPr>
            <w:tcW w:w="1417" w:type="dxa"/>
            <w:shd w:val="clear" w:color="auto" w:fill="FFFFFF"/>
            <w:vAlign w:val="center"/>
          </w:tcPr>
          <w:p w:rsidR="000D00D4" w:rsidRPr="00625C99" w:rsidRDefault="000D00D4">
            <w:pPr>
              <w:jc w:val="center"/>
              <w:rPr>
                <w:rFonts w:ascii="Times New Roman" w:hAnsi="Times New Roman"/>
                <w:b/>
                <w:i/>
                <w:color w:val="auto"/>
                <w:sz w:val="20"/>
              </w:rPr>
            </w:pPr>
            <w:r w:rsidRPr="00625C99">
              <w:rPr>
                <w:rFonts w:ascii="Times New Roman" w:hAnsi="Times New Roman"/>
                <w:b/>
                <w:i/>
                <w:color w:val="auto"/>
                <w:sz w:val="20"/>
              </w:rPr>
              <w:t xml:space="preserve"> -</w:t>
            </w:r>
          </w:p>
        </w:tc>
        <w:tc>
          <w:tcPr>
            <w:tcW w:w="1134" w:type="dxa"/>
            <w:shd w:val="clear" w:color="auto" w:fill="FFFFFF"/>
          </w:tcPr>
          <w:p w:rsidR="000D00D4" w:rsidRPr="00625C99" w:rsidRDefault="000D00D4" w:rsidP="000D00D4">
            <w:pPr>
              <w:jc w:val="center"/>
              <w:rPr>
                <w:rFonts w:ascii="Times New Roman" w:hAnsi="Times New Roman"/>
                <w:i/>
                <w:color w:val="auto"/>
                <w:sz w:val="20"/>
              </w:rPr>
            </w:pPr>
          </w:p>
          <w:p w:rsidR="000D00D4" w:rsidRPr="00625C99" w:rsidRDefault="000D00D4" w:rsidP="000D00D4">
            <w:pPr>
              <w:jc w:val="center"/>
              <w:rPr>
                <w:i/>
              </w:rPr>
            </w:pPr>
            <w:r w:rsidRPr="00625C99">
              <w:rPr>
                <w:rFonts w:ascii="Times New Roman" w:hAnsi="Times New Roman"/>
                <w:i/>
                <w:color w:val="auto"/>
                <w:sz w:val="20"/>
              </w:rPr>
              <w:t>374,10</w:t>
            </w:r>
          </w:p>
        </w:tc>
        <w:tc>
          <w:tcPr>
            <w:tcW w:w="851" w:type="dxa"/>
            <w:shd w:val="clear" w:color="auto" w:fill="FFFFFF"/>
            <w:vAlign w:val="center"/>
          </w:tcPr>
          <w:p w:rsidR="000D00D4" w:rsidRDefault="000D00D4">
            <w:pPr>
              <w:jc w:val="center"/>
              <w:rPr>
                <w:rFonts w:ascii="Times New Roman" w:hAnsi="Times New Roman"/>
                <w:b/>
                <w:color w:val="auto"/>
                <w:sz w:val="20"/>
              </w:rPr>
            </w:pPr>
          </w:p>
          <w:p w:rsidR="000D00D4" w:rsidRPr="000D00D4" w:rsidRDefault="000D00D4">
            <w:pPr>
              <w:jc w:val="center"/>
              <w:rPr>
                <w:rFonts w:ascii="Times New Roman" w:hAnsi="Times New Roman"/>
                <w:color w:val="auto"/>
                <w:sz w:val="20"/>
              </w:rPr>
            </w:pPr>
            <w:r>
              <w:rPr>
                <w:rFonts w:ascii="Times New Roman" w:hAnsi="Times New Roman"/>
                <w:color w:val="auto"/>
                <w:sz w:val="20"/>
              </w:rPr>
              <w:t>год</w:t>
            </w:r>
          </w:p>
        </w:tc>
        <w:tc>
          <w:tcPr>
            <w:tcW w:w="1843" w:type="dxa"/>
            <w:vMerge w:val="restart"/>
            <w:shd w:val="clear" w:color="auto" w:fill="FFFFFF"/>
            <w:vAlign w:val="center"/>
          </w:tcPr>
          <w:p w:rsidR="000D00D4" w:rsidRPr="003C15C7" w:rsidRDefault="000D00D4">
            <w:pPr>
              <w:jc w:val="center"/>
              <w:rPr>
                <w:rFonts w:ascii="Times New Roman" w:hAnsi="Times New Roman"/>
                <w:b/>
                <w:color w:val="auto"/>
                <w:sz w:val="20"/>
              </w:rPr>
            </w:pPr>
            <w:r w:rsidRPr="003C15C7">
              <w:rPr>
                <w:rFonts w:ascii="Times New Roman" w:hAnsi="Times New Roman"/>
                <w:color w:val="auto"/>
                <w:sz w:val="20"/>
              </w:rPr>
              <w:t>Муниципальные бюджетные образовательные учреждения</w:t>
            </w:r>
          </w:p>
        </w:tc>
        <w:tc>
          <w:tcPr>
            <w:tcW w:w="1541" w:type="dxa"/>
            <w:vMerge w:val="restart"/>
          </w:tcPr>
          <w:p w:rsidR="000D00D4" w:rsidRPr="003C15C7" w:rsidRDefault="000D00D4">
            <w:pPr>
              <w:rPr>
                <w:color w:val="auto"/>
              </w:rPr>
            </w:pPr>
          </w:p>
        </w:tc>
        <w:tc>
          <w:tcPr>
            <w:tcW w:w="1541" w:type="dxa"/>
            <w:gridSpan w:val="2"/>
            <w:vMerge w:val="restart"/>
            <w:vAlign w:val="center"/>
          </w:tcPr>
          <w:p w:rsidR="000D00D4" w:rsidRPr="003C15C7" w:rsidRDefault="000D00D4" w:rsidP="008C0AD0">
            <w:pPr>
              <w:rPr>
                <w:rFonts w:ascii="Times New Roman" w:hAnsi="Times New Roman"/>
                <w:color w:val="auto"/>
                <w:sz w:val="20"/>
              </w:rPr>
            </w:pPr>
          </w:p>
        </w:tc>
        <w:tc>
          <w:tcPr>
            <w:tcW w:w="2660" w:type="dxa"/>
            <w:gridSpan w:val="2"/>
            <w:vMerge w:val="restart"/>
            <w:shd w:val="clear" w:color="auto" w:fill="FFFFFF"/>
            <w:vAlign w:val="center"/>
          </w:tcPr>
          <w:p w:rsidR="000D00D4" w:rsidRPr="003C15C7" w:rsidRDefault="000D00D4">
            <w:pPr>
              <w:rPr>
                <w:rFonts w:ascii="Times New Roman" w:hAnsi="Times New Roman"/>
                <w:b/>
                <w:color w:val="auto"/>
                <w:sz w:val="20"/>
              </w:rPr>
            </w:pPr>
          </w:p>
        </w:tc>
      </w:tr>
      <w:tr w:rsidR="000D00D4" w:rsidRPr="003C15C7" w:rsidTr="00ED6729">
        <w:trPr>
          <w:gridAfter w:val="1"/>
          <w:wAfter w:w="2238" w:type="dxa"/>
          <w:trHeight w:val="481"/>
        </w:trPr>
        <w:tc>
          <w:tcPr>
            <w:tcW w:w="565" w:type="dxa"/>
            <w:vMerge/>
            <w:shd w:val="clear" w:color="auto" w:fill="FFFFFF"/>
          </w:tcPr>
          <w:p w:rsidR="000D00D4" w:rsidRPr="00C3154F" w:rsidRDefault="000D00D4">
            <w:pPr>
              <w:jc w:val="center"/>
              <w:rPr>
                <w:rFonts w:ascii="Times New Roman" w:hAnsi="Times New Roman"/>
                <w:color w:val="auto"/>
                <w:sz w:val="20"/>
              </w:rPr>
            </w:pPr>
          </w:p>
        </w:tc>
        <w:tc>
          <w:tcPr>
            <w:tcW w:w="2124" w:type="dxa"/>
            <w:gridSpan w:val="5"/>
            <w:vMerge/>
            <w:shd w:val="clear" w:color="auto" w:fill="FFFFFF"/>
            <w:vAlign w:val="center"/>
          </w:tcPr>
          <w:p w:rsidR="000D00D4" w:rsidRPr="00C3154F" w:rsidRDefault="000D00D4">
            <w:pPr>
              <w:jc w:val="center"/>
              <w:rPr>
                <w:rFonts w:ascii="Times New Roman" w:hAnsi="Times New Roman"/>
                <w:color w:val="auto"/>
                <w:sz w:val="20"/>
              </w:rPr>
            </w:pPr>
          </w:p>
        </w:tc>
        <w:tc>
          <w:tcPr>
            <w:tcW w:w="1564" w:type="dxa"/>
            <w:vMerge/>
            <w:shd w:val="clear" w:color="auto" w:fill="FFFFFF"/>
            <w:vAlign w:val="center"/>
          </w:tcPr>
          <w:p w:rsidR="000D00D4" w:rsidRPr="00C3154F" w:rsidRDefault="000D00D4">
            <w:pPr>
              <w:jc w:val="center"/>
              <w:rPr>
                <w:rFonts w:ascii="Times New Roman" w:hAnsi="Times New Roman"/>
                <w:color w:val="auto"/>
                <w:sz w:val="20"/>
              </w:rPr>
            </w:pPr>
          </w:p>
        </w:tc>
        <w:tc>
          <w:tcPr>
            <w:tcW w:w="1418" w:type="dxa"/>
            <w:shd w:val="clear" w:color="auto" w:fill="FFFFFF"/>
            <w:vAlign w:val="center"/>
          </w:tcPr>
          <w:p w:rsidR="000D00D4" w:rsidRPr="003C15C7" w:rsidRDefault="000D00D4" w:rsidP="00ED6729">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0D00D4" w:rsidRPr="000D00D4" w:rsidRDefault="0017782A">
            <w:pPr>
              <w:jc w:val="center"/>
              <w:rPr>
                <w:rFonts w:ascii="Times New Roman" w:hAnsi="Times New Roman"/>
                <w:color w:val="auto"/>
                <w:sz w:val="20"/>
              </w:rPr>
            </w:pPr>
            <w:r>
              <w:rPr>
                <w:rFonts w:ascii="Times New Roman" w:hAnsi="Times New Roman"/>
                <w:color w:val="auto"/>
                <w:sz w:val="20"/>
              </w:rPr>
              <w:t>-</w:t>
            </w:r>
          </w:p>
        </w:tc>
        <w:tc>
          <w:tcPr>
            <w:tcW w:w="1417" w:type="dxa"/>
            <w:gridSpan w:val="3"/>
            <w:shd w:val="clear" w:color="auto" w:fill="FFFFFF"/>
            <w:vAlign w:val="center"/>
          </w:tcPr>
          <w:p w:rsidR="000D00D4" w:rsidRPr="003C15C7" w:rsidRDefault="000D00D4">
            <w:pPr>
              <w:jc w:val="center"/>
              <w:rPr>
                <w:rFonts w:ascii="Times New Roman" w:hAnsi="Times New Roman"/>
                <w:b/>
                <w:color w:val="auto"/>
                <w:sz w:val="20"/>
              </w:rPr>
            </w:pPr>
            <w:r>
              <w:rPr>
                <w:rFonts w:ascii="Times New Roman" w:hAnsi="Times New Roman"/>
                <w:b/>
                <w:color w:val="auto"/>
                <w:sz w:val="20"/>
              </w:rPr>
              <w:t xml:space="preserve"> -</w:t>
            </w:r>
          </w:p>
        </w:tc>
        <w:tc>
          <w:tcPr>
            <w:tcW w:w="1418" w:type="dxa"/>
            <w:gridSpan w:val="2"/>
            <w:shd w:val="clear" w:color="auto" w:fill="FFFFFF"/>
            <w:vAlign w:val="center"/>
          </w:tcPr>
          <w:p w:rsidR="000D00D4" w:rsidRPr="003C15C7" w:rsidRDefault="000D00D4">
            <w:pPr>
              <w:jc w:val="center"/>
              <w:rPr>
                <w:rFonts w:ascii="Times New Roman" w:hAnsi="Times New Roman"/>
                <w:b/>
                <w:color w:val="auto"/>
                <w:sz w:val="20"/>
              </w:rPr>
            </w:pPr>
            <w:r>
              <w:rPr>
                <w:rFonts w:ascii="Times New Roman" w:hAnsi="Times New Roman"/>
                <w:b/>
                <w:color w:val="auto"/>
                <w:sz w:val="20"/>
              </w:rPr>
              <w:t xml:space="preserve"> -</w:t>
            </w:r>
          </w:p>
        </w:tc>
        <w:tc>
          <w:tcPr>
            <w:tcW w:w="1134" w:type="dxa"/>
            <w:shd w:val="clear" w:color="auto" w:fill="FFFFFF"/>
            <w:vAlign w:val="center"/>
          </w:tcPr>
          <w:p w:rsidR="000D00D4" w:rsidRPr="003C15C7" w:rsidRDefault="000D00D4">
            <w:pPr>
              <w:jc w:val="center"/>
              <w:rPr>
                <w:rFonts w:ascii="Times New Roman" w:hAnsi="Times New Roman"/>
                <w:b/>
                <w:color w:val="auto"/>
                <w:sz w:val="20"/>
              </w:rPr>
            </w:pPr>
            <w:r>
              <w:rPr>
                <w:rFonts w:ascii="Times New Roman" w:hAnsi="Times New Roman"/>
                <w:b/>
                <w:color w:val="auto"/>
                <w:sz w:val="20"/>
              </w:rPr>
              <w:t xml:space="preserve"> -</w:t>
            </w:r>
          </w:p>
        </w:tc>
        <w:tc>
          <w:tcPr>
            <w:tcW w:w="1417" w:type="dxa"/>
            <w:shd w:val="clear" w:color="auto" w:fill="FFFFFF"/>
            <w:vAlign w:val="center"/>
          </w:tcPr>
          <w:p w:rsidR="000D00D4" w:rsidRPr="003C15C7" w:rsidRDefault="000D00D4">
            <w:pPr>
              <w:jc w:val="center"/>
              <w:rPr>
                <w:rFonts w:ascii="Times New Roman" w:hAnsi="Times New Roman"/>
                <w:b/>
                <w:color w:val="auto"/>
                <w:sz w:val="20"/>
              </w:rPr>
            </w:pPr>
            <w:r>
              <w:rPr>
                <w:rFonts w:ascii="Times New Roman" w:hAnsi="Times New Roman"/>
                <w:b/>
                <w:color w:val="auto"/>
                <w:sz w:val="20"/>
              </w:rPr>
              <w:t xml:space="preserve"> -</w:t>
            </w:r>
          </w:p>
        </w:tc>
        <w:tc>
          <w:tcPr>
            <w:tcW w:w="1134" w:type="dxa"/>
            <w:shd w:val="clear" w:color="auto" w:fill="FFFFFF"/>
          </w:tcPr>
          <w:p w:rsidR="000D00D4" w:rsidRDefault="000D00D4" w:rsidP="000D00D4">
            <w:pPr>
              <w:jc w:val="center"/>
              <w:rPr>
                <w:rFonts w:ascii="Times New Roman" w:hAnsi="Times New Roman"/>
                <w:color w:val="auto"/>
                <w:sz w:val="20"/>
              </w:rPr>
            </w:pPr>
          </w:p>
          <w:p w:rsidR="000D00D4" w:rsidRDefault="0017782A" w:rsidP="000D00D4">
            <w:pPr>
              <w:jc w:val="center"/>
            </w:pPr>
            <w:r>
              <w:t>-</w:t>
            </w:r>
          </w:p>
        </w:tc>
        <w:tc>
          <w:tcPr>
            <w:tcW w:w="851" w:type="dxa"/>
            <w:shd w:val="clear" w:color="auto" w:fill="FFFFFF"/>
            <w:vAlign w:val="center"/>
          </w:tcPr>
          <w:p w:rsidR="000D00D4" w:rsidRPr="000D00D4" w:rsidRDefault="0017782A">
            <w:pPr>
              <w:jc w:val="center"/>
              <w:rPr>
                <w:rFonts w:ascii="Times New Roman" w:hAnsi="Times New Roman"/>
                <w:color w:val="auto"/>
                <w:sz w:val="20"/>
              </w:rPr>
            </w:pPr>
            <w:r>
              <w:rPr>
                <w:rFonts w:ascii="Times New Roman" w:hAnsi="Times New Roman"/>
                <w:color w:val="auto"/>
                <w:sz w:val="20"/>
              </w:rPr>
              <w:t>-</w:t>
            </w:r>
          </w:p>
        </w:tc>
        <w:tc>
          <w:tcPr>
            <w:tcW w:w="1843" w:type="dxa"/>
            <w:vMerge/>
            <w:shd w:val="clear" w:color="auto" w:fill="FFFFFF"/>
            <w:vAlign w:val="center"/>
          </w:tcPr>
          <w:p w:rsidR="000D00D4" w:rsidRPr="003C15C7" w:rsidRDefault="000D00D4">
            <w:pPr>
              <w:jc w:val="center"/>
              <w:rPr>
                <w:rFonts w:ascii="Times New Roman" w:hAnsi="Times New Roman"/>
                <w:b/>
                <w:color w:val="auto"/>
                <w:sz w:val="20"/>
              </w:rPr>
            </w:pPr>
          </w:p>
        </w:tc>
        <w:tc>
          <w:tcPr>
            <w:tcW w:w="1541" w:type="dxa"/>
            <w:vMerge/>
          </w:tcPr>
          <w:p w:rsidR="000D00D4" w:rsidRPr="003C15C7" w:rsidRDefault="000D00D4">
            <w:pPr>
              <w:rPr>
                <w:color w:val="auto"/>
              </w:rPr>
            </w:pPr>
          </w:p>
        </w:tc>
        <w:tc>
          <w:tcPr>
            <w:tcW w:w="1541" w:type="dxa"/>
            <w:gridSpan w:val="2"/>
            <w:vMerge/>
            <w:vAlign w:val="center"/>
          </w:tcPr>
          <w:p w:rsidR="000D00D4" w:rsidRPr="003C15C7" w:rsidRDefault="000D00D4" w:rsidP="008C0AD0">
            <w:pPr>
              <w:rPr>
                <w:rFonts w:ascii="Times New Roman" w:hAnsi="Times New Roman"/>
                <w:color w:val="auto"/>
                <w:sz w:val="20"/>
              </w:rPr>
            </w:pPr>
          </w:p>
        </w:tc>
        <w:tc>
          <w:tcPr>
            <w:tcW w:w="2660" w:type="dxa"/>
            <w:gridSpan w:val="2"/>
            <w:vMerge/>
            <w:shd w:val="clear" w:color="auto" w:fill="FFFFFF"/>
            <w:vAlign w:val="center"/>
          </w:tcPr>
          <w:p w:rsidR="000D00D4" w:rsidRPr="003C15C7" w:rsidRDefault="000D00D4">
            <w:pPr>
              <w:rPr>
                <w:rFonts w:ascii="Times New Roman" w:hAnsi="Times New Roman"/>
                <w:b/>
                <w:color w:val="auto"/>
                <w:sz w:val="20"/>
              </w:rPr>
            </w:pPr>
          </w:p>
        </w:tc>
      </w:tr>
      <w:tr w:rsidR="000D00D4" w:rsidRPr="003C15C7" w:rsidTr="00C3154F">
        <w:trPr>
          <w:gridAfter w:val="1"/>
          <w:wAfter w:w="2238" w:type="dxa"/>
          <w:trHeight w:val="481"/>
        </w:trPr>
        <w:tc>
          <w:tcPr>
            <w:tcW w:w="565" w:type="dxa"/>
            <w:vMerge/>
            <w:shd w:val="clear" w:color="auto" w:fill="FFFFFF"/>
          </w:tcPr>
          <w:p w:rsidR="000D00D4" w:rsidRPr="00C3154F" w:rsidRDefault="000D00D4">
            <w:pPr>
              <w:jc w:val="center"/>
              <w:rPr>
                <w:rFonts w:ascii="Times New Roman" w:hAnsi="Times New Roman"/>
                <w:color w:val="auto"/>
                <w:sz w:val="20"/>
              </w:rPr>
            </w:pPr>
          </w:p>
        </w:tc>
        <w:tc>
          <w:tcPr>
            <w:tcW w:w="2124" w:type="dxa"/>
            <w:gridSpan w:val="5"/>
            <w:vMerge/>
            <w:shd w:val="clear" w:color="auto" w:fill="FFFFFF"/>
            <w:vAlign w:val="center"/>
          </w:tcPr>
          <w:p w:rsidR="000D00D4" w:rsidRPr="00C3154F" w:rsidRDefault="000D00D4">
            <w:pPr>
              <w:jc w:val="center"/>
              <w:rPr>
                <w:rFonts w:ascii="Times New Roman" w:hAnsi="Times New Roman"/>
                <w:color w:val="auto"/>
                <w:sz w:val="20"/>
              </w:rPr>
            </w:pPr>
          </w:p>
        </w:tc>
        <w:tc>
          <w:tcPr>
            <w:tcW w:w="1564" w:type="dxa"/>
            <w:vMerge/>
            <w:shd w:val="clear" w:color="auto" w:fill="FFFFFF"/>
            <w:vAlign w:val="center"/>
          </w:tcPr>
          <w:p w:rsidR="000D00D4" w:rsidRPr="00C3154F" w:rsidRDefault="000D00D4">
            <w:pPr>
              <w:jc w:val="center"/>
              <w:rPr>
                <w:rFonts w:ascii="Times New Roman" w:hAnsi="Times New Roman"/>
                <w:color w:val="auto"/>
                <w:sz w:val="20"/>
              </w:rPr>
            </w:pPr>
          </w:p>
        </w:tc>
        <w:tc>
          <w:tcPr>
            <w:tcW w:w="1418" w:type="dxa"/>
            <w:shd w:val="clear" w:color="auto" w:fill="FFFFFF"/>
            <w:vAlign w:val="center"/>
          </w:tcPr>
          <w:p w:rsidR="000D00D4" w:rsidRPr="003C15C7" w:rsidRDefault="000D00D4" w:rsidP="00ED6729">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0D00D4" w:rsidRPr="003C15C7" w:rsidRDefault="0017782A">
            <w:pPr>
              <w:jc w:val="center"/>
              <w:rPr>
                <w:rFonts w:ascii="Times New Roman" w:hAnsi="Times New Roman"/>
                <w:b/>
                <w:color w:val="auto"/>
                <w:sz w:val="20"/>
              </w:rPr>
            </w:pPr>
            <w:r w:rsidRPr="000D00D4">
              <w:rPr>
                <w:rFonts w:ascii="Times New Roman" w:hAnsi="Times New Roman"/>
                <w:color w:val="auto"/>
                <w:sz w:val="20"/>
              </w:rPr>
              <w:t>374,10</w:t>
            </w:r>
          </w:p>
        </w:tc>
        <w:tc>
          <w:tcPr>
            <w:tcW w:w="1417" w:type="dxa"/>
            <w:gridSpan w:val="3"/>
            <w:shd w:val="clear" w:color="auto" w:fill="FFFFFF"/>
            <w:vAlign w:val="center"/>
          </w:tcPr>
          <w:p w:rsidR="000D00D4" w:rsidRPr="003C15C7" w:rsidRDefault="000D00D4">
            <w:pPr>
              <w:jc w:val="center"/>
              <w:rPr>
                <w:rFonts w:ascii="Times New Roman" w:hAnsi="Times New Roman"/>
                <w:b/>
                <w:color w:val="auto"/>
                <w:sz w:val="20"/>
              </w:rPr>
            </w:pPr>
          </w:p>
        </w:tc>
        <w:tc>
          <w:tcPr>
            <w:tcW w:w="1418" w:type="dxa"/>
            <w:gridSpan w:val="2"/>
            <w:shd w:val="clear" w:color="auto" w:fill="FFFFFF"/>
            <w:vAlign w:val="center"/>
          </w:tcPr>
          <w:p w:rsidR="000D00D4" w:rsidRPr="003C15C7" w:rsidRDefault="000D00D4">
            <w:pPr>
              <w:jc w:val="center"/>
              <w:rPr>
                <w:rFonts w:ascii="Times New Roman" w:hAnsi="Times New Roman"/>
                <w:b/>
                <w:color w:val="auto"/>
                <w:sz w:val="20"/>
              </w:rPr>
            </w:pPr>
          </w:p>
        </w:tc>
        <w:tc>
          <w:tcPr>
            <w:tcW w:w="1134" w:type="dxa"/>
            <w:shd w:val="clear" w:color="auto" w:fill="FFFFFF"/>
            <w:vAlign w:val="center"/>
          </w:tcPr>
          <w:p w:rsidR="000D00D4" w:rsidRPr="003C15C7" w:rsidRDefault="000D00D4">
            <w:pPr>
              <w:jc w:val="center"/>
              <w:rPr>
                <w:rFonts w:ascii="Times New Roman" w:hAnsi="Times New Roman"/>
                <w:b/>
                <w:color w:val="auto"/>
                <w:sz w:val="20"/>
              </w:rPr>
            </w:pPr>
          </w:p>
        </w:tc>
        <w:tc>
          <w:tcPr>
            <w:tcW w:w="1417" w:type="dxa"/>
            <w:shd w:val="clear" w:color="auto" w:fill="FFFFFF"/>
            <w:vAlign w:val="center"/>
          </w:tcPr>
          <w:p w:rsidR="000D00D4" w:rsidRPr="003C15C7" w:rsidRDefault="000D00D4">
            <w:pPr>
              <w:jc w:val="center"/>
              <w:rPr>
                <w:rFonts w:ascii="Times New Roman" w:hAnsi="Times New Roman"/>
                <w:b/>
                <w:color w:val="auto"/>
                <w:sz w:val="20"/>
              </w:rPr>
            </w:pPr>
          </w:p>
        </w:tc>
        <w:tc>
          <w:tcPr>
            <w:tcW w:w="1134" w:type="dxa"/>
            <w:shd w:val="clear" w:color="auto" w:fill="FFFFFF"/>
            <w:vAlign w:val="center"/>
          </w:tcPr>
          <w:p w:rsidR="000D00D4" w:rsidRPr="003C15C7" w:rsidRDefault="0017782A">
            <w:pPr>
              <w:jc w:val="center"/>
              <w:rPr>
                <w:rFonts w:ascii="Times New Roman" w:hAnsi="Times New Roman"/>
                <w:b/>
                <w:color w:val="auto"/>
                <w:sz w:val="20"/>
              </w:rPr>
            </w:pPr>
            <w:r w:rsidRPr="008136EE">
              <w:rPr>
                <w:rFonts w:ascii="Times New Roman" w:hAnsi="Times New Roman"/>
                <w:color w:val="auto"/>
                <w:sz w:val="20"/>
              </w:rPr>
              <w:t>374,10</w:t>
            </w:r>
          </w:p>
        </w:tc>
        <w:tc>
          <w:tcPr>
            <w:tcW w:w="851" w:type="dxa"/>
            <w:shd w:val="clear" w:color="auto" w:fill="FFFFFF"/>
            <w:vAlign w:val="center"/>
          </w:tcPr>
          <w:p w:rsidR="000D00D4" w:rsidRPr="003C15C7" w:rsidRDefault="0017782A">
            <w:pPr>
              <w:jc w:val="center"/>
              <w:rPr>
                <w:rFonts w:ascii="Times New Roman" w:hAnsi="Times New Roman"/>
                <w:b/>
                <w:color w:val="auto"/>
                <w:sz w:val="20"/>
              </w:rPr>
            </w:pPr>
            <w:r>
              <w:rPr>
                <w:rFonts w:ascii="Times New Roman" w:hAnsi="Times New Roman"/>
                <w:color w:val="auto"/>
                <w:sz w:val="20"/>
              </w:rPr>
              <w:t>год</w:t>
            </w:r>
          </w:p>
        </w:tc>
        <w:tc>
          <w:tcPr>
            <w:tcW w:w="1843" w:type="dxa"/>
            <w:vMerge/>
            <w:shd w:val="clear" w:color="auto" w:fill="FFFFFF"/>
            <w:vAlign w:val="center"/>
          </w:tcPr>
          <w:p w:rsidR="000D00D4" w:rsidRPr="003C15C7" w:rsidRDefault="000D00D4">
            <w:pPr>
              <w:jc w:val="center"/>
              <w:rPr>
                <w:rFonts w:ascii="Times New Roman" w:hAnsi="Times New Roman"/>
                <w:b/>
                <w:color w:val="auto"/>
                <w:sz w:val="20"/>
              </w:rPr>
            </w:pPr>
          </w:p>
        </w:tc>
        <w:tc>
          <w:tcPr>
            <w:tcW w:w="1541" w:type="dxa"/>
            <w:vMerge/>
          </w:tcPr>
          <w:p w:rsidR="000D00D4" w:rsidRPr="003C15C7" w:rsidRDefault="000D00D4">
            <w:pPr>
              <w:rPr>
                <w:color w:val="auto"/>
              </w:rPr>
            </w:pPr>
          </w:p>
        </w:tc>
        <w:tc>
          <w:tcPr>
            <w:tcW w:w="1541" w:type="dxa"/>
            <w:gridSpan w:val="2"/>
            <w:vMerge/>
            <w:vAlign w:val="center"/>
          </w:tcPr>
          <w:p w:rsidR="000D00D4" w:rsidRPr="003C15C7" w:rsidRDefault="000D00D4" w:rsidP="008C0AD0">
            <w:pPr>
              <w:rPr>
                <w:rFonts w:ascii="Times New Roman" w:hAnsi="Times New Roman"/>
                <w:color w:val="auto"/>
                <w:sz w:val="20"/>
              </w:rPr>
            </w:pPr>
          </w:p>
        </w:tc>
        <w:tc>
          <w:tcPr>
            <w:tcW w:w="2660" w:type="dxa"/>
            <w:gridSpan w:val="2"/>
            <w:vMerge/>
            <w:shd w:val="clear" w:color="auto" w:fill="FFFFFF"/>
            <w:vAlign w:val="center"/>
          </w:tcPr>
          <w:p w:rsidR="000D00D4" w:rsidRPr="003C15C7" w:rsidRDefault="000D00D4">
            <w:pPr>
              <w:rPr>
                <w:rFonts w:ascii="Times New Roman" w:hAnsi="Times New Roman"/>
                <w:b/>
                <w:color w:val="auto"/>
                <w:sz w:val="20"/>
              </w:rPr>
            </w:pPr>
          </w:p>
        </w:tc>
      </w:tr>
      <w:tr w:rsidR="000D00D4" w:rsidRPr="003C15C7" w:rsidTr="00C3154F">
        <w:trPr>
          <w:gridAfter w:val="1"/>
          <w:wAfter w:w="2238" w:type="dxa"/>
          <w:trHeight w:val="481"/>
        </w:trPr>
        <w:tc>
          <w:tcPr>
            <w:tcW w:w="565" w:type="dxa"/>
            <w:vMerge/>
            <w:shd w:val="clear" w:color="auto" w:fill="FFFFFF"/>
          </w:tcPr>
          <w:p w:rsidR="000D00D4" w:rsidRPr="00C3154F" w:rsidRDefault="000D00D4">
            <w:pPr>
              <w:jc w:val="center"/>
              <w:rPr>
                <w:rFonts w:ascii="Times New Roman" w:hAnsi="Times New Roman"/>
                <w:color w:val="auto"/>
                <w:sz w:val="20"/>
              </w:rPr>
            </w:pPr>
          </w:p>
        </w:tc>
        <w:tc>
          <w:tcPr>
            <w:tcW w:w="2124" w:type="dxa"/>
            <w:gridSpan w:val="5"/>
            <w:vMerge/>
            <w:shd w:val="clear" w:color="auto" w:fill="FFFFFF"/>
            <w:vAlign w:val="center"/>
          </w:tcPr>
          <w:p w:rsidR="000D00D4" w:rsidRPr="00C3154F" w:rsidRDefault="000D00D4">
            <w:pPr>
              <w:jc w:val="center"/>
              <w:rPr>
                <w:rFonts w:ascii="Times New Roman" w:hAnsi="Times New Roman"/>
                <w:color w:val="auto"/>
                <w:sz w:val="20"/>
              </w:rPr>
            </w:pPr>
          </w:p>
        </w:tc>
        <w:tc>
          <w:tcPr>
            <w:tcW w:w="1564" w:type="dxa"/>
            <w:vMerge/>
            <w:shd w:val="clear" w:color="auto" w:fill="FFFFFF"/>
            <w:vAlign w:val="center"/>
          </w:tcPr>
          <w:p w:rsidR="000D00D4" w:rsidRPr="00C3154F" w:rsidRDefault="000D00D4">
            <w:pPr>
              <w:jc w:val="center"/>
              <w:rPr>
                <w:rFonts w:ascii="Times New Roman" w:hAnsi="Times New Roman"/>
                <w:color w:val="auto"/>
                <w:sz w:val="20"/>
              </w:rPr>
            </w:pPr>
          </w:p>
        </w:tc>
        <w:tc>
          <w:tcPr>
            <w:tcW w:w="1418" w:type="dxa"/>
            <w:shd w:val="clear" w:color="auto" w:fill="FFFFFF"/>
            <w:vAlign w:val="center"/>
          </w:tcPr>
          <w:p w:rsidR="000D00D4" w:rsidRPr="003C15C7" w:rsidRDefault="000D00D4" w:rsidP="00ED6729">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0D00D4" w:rsidRPr="003C15C7" w:rsidRDefault="000D00D4">
            <w:pPr>
              <w:jc w:val="center"/>
              <w:rPr>
                <w:rFonts w:ascii="Times New Roman" w:hAnsi="Times New Roman"/>
                <w:b/>
                <w:color w:val="auto"/>
                <w:sz w:val="20"/>
              </w:rPr>
            </w:pPr>
          </w:p>
        </w:tc>
        <w:tc>
          <w:tcPr>
            <w:tcW w:w="1417" w:type="dxa"/>
            <w:gridSpan w:val="3"/>
            <w:shd w:val="clear" w:color="auto" w:fill="FFFFFF"/>
            <w:vAlign w:val="center"/>
          </w:tcPr>
          <w:p w:rsidR="000D00D4" w:rsidRPr="003C15C7" w:rsidRDefault="000D00D4">
            <w:pPr>
              <w:jc w:val="center"/>
              <w:rPr>
                <w:rFonts w:ascii="Times New Roman" w:hAnsi="Times New Roman"/>
                <w:b/>
                <w:color w:val="auto"/>
                <w:sz w:val="20"/>
              </w:rPr>
            </w:pPr>
          </w:p>
        </w:tc>
        <w:tc>
          <w:tcPr>
            <w:tcW w:w="1418" w:type="dxa"/>
            <w:gridSpan w:val="2"/>
            <w:shd w:val="clear" w:color="auto" w:fill="FFFFFF"/>
            <w:vAlign w:val="center"/>
          </w:tcPr>
          <w:p w:rsidR="000D00D4" w:rsidRPr="003C15C7" w:rsidRDefault="000D00D4">
            <w:pPr>
              <w:jc w:val="center"/>
              <w:rPr>
                <w:rFonts w:ascii="Times New Roman" w:hAnsi="Times New Roman"/>
                <w:b/>
                <w:color w:val="auto"/>
                <w:sz w:val="20"/>
              </w:rPr>
            </w:pPr>
          </w:p>
        </w:tc>
        <w:tc>
          <w:tcPr>
            <w:tcW w:w="1134" w:type="dxa"/>
            <w:shd w:val="clear" w:color="auto" w:fill="FFFFFF"/>
            <w:vAlign w:val="center"/>
          </w:tcPr>
          <w:p w:rsidR="000D00D4" w:rsidRPr="003C15C7" w:rsidRDefault="000D00D4">
            <w:pPr>
              <w:jc w:val="center"/>
              <w:rPr>
                <w:rFonts w:ascii="Times New Roman" w:hAnsi="Times New Roman"/>
                <w:b/>
                <w:color w:val="auto"/>
                <w:sz w:val="20"/>
              </w:rPr>
            </w:pPr>
          </w:p>
        </w:tc>
        <w:tc>
          <w:tcPr>
            <w:tcW w:w="1417" w:type="dxa"/>
            <w:shd w:val="clear" w:color="auto" w:fill="FFFFFF"/>
            <w:vAlign w:val="center"/>
          </w:tcPr>
          <w:p w:rsidR="000D00D4" w:rsidRPr="003C15C7" w:rsidRDefault="000D00D4">
            <w:pPr>
              <w:jc w:val="center"/>
              <w:rPr>
                <w:rFonts w:ascii="Times New Roman" w:hAnsi="Times New Roman"/>
                <w:b/>
                <w:color w:val="auto"/>
                <w:sz w:val="20"/>
              </w:rPr>
            </w:pPr>
          </w:p>
        </w:tc>
        <w:tc>
          <w:tcPr>
            <w:tcW w:w="1134" w:type="dxa"/>
            <w:shd w:val="clear" w:color="auto" w:fill="FFFFFF"/>
            <w:vAlign w:val="center"/>
          </w:tcPr>
          <w:p w:rsidR="000D00D4" w:rsidRPr="003C15C7" w:rsidRDefault="000D00D4">
            <w:pPr>
              <w:jc w:val="center"/>
              <w:rPr>
                <w:rFonts w:ascii="Times New Roman" w:hAnsi="Times New Roman"/>
                <w:b/>
                <w:color w:val="auto"/>
                <w:sz w:val="20"/>
              </w:rPr>
            </w:pPr>
          </w:p>
        </w:tc>
        <w:tc>
          <w:tcPr>
            <w:tcW w:w="851" w:type="dxa"/>
            <w:shd w:val="clear" w:color="auto" w:fill="FFFFFF"/>
            <w:vAlign w:val="center"/>
          </w:tcPr>
          <w:p w:rsidR="000D00D4" w:rsidRPr="003C15C7" w:rsidRDefault="000D00D4">
            <w:pPr>
              <w:jc w:val="center"/>
              <w:rPr>
                <w:rFonts w:ascii="Times New Roman" w:hAnsi="Times New Roman"/>
                <w:b/>
                <w:color w:val="auto"/>
                <w:sz w:val="20"/>
              </w:rPr>
            </w:pPr>
          </w:p>
        </w:tc>
        <w:tc>
          <w:tcPr>
            <w:tcW w:w="1843" w:type="dxa"/>
            <w:vMerge/>
            <w:shd w:val="clear" w:color="auto" w:fill="FFFFFF"/>
            <w:vAlign w:val="center"/>
          </w:tcPr>
          <w:p w:rsidR="000D00D4" w:rsidRPr="003C15C7" w:rsidRDefault="000D00D4">
            <w:pPr>
              <w:jc w:val="center"/>
              <w:rPr>
                <w:rFonts w:ascii="Times New Roman" w:hAnsi="Times New Roman"/>
                <w:b/>
                <w:color w:val="auto"/>
                <w:sz w:val="20"/>
              </w:rPr>
            </w:pPr>
          </w:p>
        </w:tc>
        <w:tc>
          <w:tcPr>
            <w:tcW w:w="1541" w:type="dxa"/>
            <w:vMerge/>
          </w:tcPr>
          <w:p w:rsidR="000D00D4" w:rsidRPr="003C15C7" w:rsidRDefault="000D00D4">
            <w:pPr>
              <w:rPr>
                <w:color w:val="auto"/>
              </w:rPr>
            </w:pPr>
          </w:p>
        </w:tc>
        <w:tc>
          <w:tcPr>
            <w:tcW w:w="1541" w:type="dxa"/>
            <w:gridSpan w:val="2"/>
            <w:vMerge/>
            <w:vAlign w:val="center"/>
          </w:tcPr>
          <w:p w:rsidR="000D00D4" w:rsidRPr="003C15C7" w:rsidRDefault="000D00D4" w:rsidP="008C0AD0">
            <w:pPr>
              <w:rPr>
                <w:rFonts w:ascii="Times New Roman" w:hAnsi="Times New Roman"/>
                <w:color w:val="auto"/>
                <w:sz w:val="20"/>
              </w:rPr>
            </w:pPr>
          </w:p>
        </w:tc>
        <w:tc>
          <w:tcPr>
            <w:tcW w:w="2660" w:type="dxa"/>
            <w:gridSpan w:val="2"/>
            <w:vMerge/>
            <w:shd w:val="clear" w:color="auto" w:fill="FFFFFF"/>
            <w:vAlign w:val="center"/>
          </w:tcPr>
          <w:p w:rsidR="000D00D4" w:rsidRPr="003C15C7" w:rsidRDefault="000D00D4">
            <w:pPr>
              <w:rPr>
                <w:rFonts w:ascii="Times New Roman" w:hAnsi="Times New Roman"/>
                <w:b/>
                <w:color w:val="auto"/>
                <w:sz w:val="20"/>
              </w:rPr>
            </w:pPr>
          </w:p>
        </w:tc>
      </w:tr>
      <w:tr w:rsidR="000D00D4" w:rsidRPr="003C15C7" w:rsidTr="00C3154F">
        <w:trPr>
          <w:gridAfter w:val="1"/>
          <w:wAfter w:w="2238" w:type="dxa"/>
          <w:trHeight w:val="481"/>
        </w:trPr>
        <w:tc>
          <w:tcPr>
            <w:tcW w:w="565" w:type="dxa"/>
            <w:vMerge/>
            <w:shd w:val="clear" w:color="auto" w:fill="FFFFFF"/>
          </w:tcPr>
          <w:p w:rsidR="000D00D4" w:rsidRPr="00C3154F" w:rsidRDefault="000D00D4">
            <w:pPr>
              <w:jc w:val="center"/>
              <w:rPr>
                <w:rFonts w:ascii="Times New Roman" w:hAnsi="Times New Roman"/>
                <w:color w:val="auto"/>
                <w:sz w:val="20"/>
              </w:rPr>
            </w:pPr>
          </w:p>
        </w:tc>
        <w:tc>
          <w:tcPr>
            <w:tcW w:w="2124" w:type="dxa"/>
            <w:gridSpan w:val="5"/>
            <w:vMerge/>
            <w:shd w:val="clear" w:color="auto" w:fill="FFFFFF"/>
            <w:vAlign w:val="center"/>
          </w:tcPr>
          <w:p w:rsidR="000D00D4" w:rsidRPr="00C3154F" w:rsidRDefault="000D00D4">
            <w:pPr>
              <w:jc w:val="center"/>
              <w:rPr>
                <w:rFonts w:ascii="Times New Roman" w:hAnsi="Times New Roman"/>
                <w:color w:val="auto"/>
                <w:sz w:val="20"/>
              </w:rPr>
            </w:pPr>
          </w:p>
        </w:tc>
        <w:tc>
          <w:tcPr>
            <w:tcW w:w="1564" w:type="dxa"/>
            <w:vMerge/>
            <w:shd w:val="clear" w:color="auto" w:fill="FFFFFF"/>
            <w:vAlign w:val="center"/>
          </w:tcPr>
          <w:p w:rsidR="000D00D4" w:rsidRPr="00C3154F" w:rsidRDefault="000D00D4">
            <w:pPr>
              <w:jc w:val="center"/>
              <w:rPr>
                <w:rFonts w:ascii="Times New Roman" w:hAnsi="Times New Roman"/>
                <w:color w:val="auto"/>
                <w:sz w:val="20"/>
              </w:rPr>
            </w:pPr>
          </w:p>
        </w:tc>
        <w:tc>
          <w:tcPr>
            <w:tcW w:w="1418" w:type="dxa"/>
            <w:shd w:val="clear" w:color="auto" w:fill="FFFFFF"/>
            <w:vAlign w:val="center"/>
          </w:tcPr>
          <w:p w:rsidR="000D00D4" w:rsidRPr="003C15C7" w:rsidRDefault="000D00D4" w:rsidP="00ED6729">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0D00D4" w:rsidRPr="003C15C7" w:rsidRDefault="000D00D4">
            <w:pPr>
              <w:jc w:val="center"/>
              <w:rPr>
                <w:rFonts w:ascii="Times New Roman" w:hAnsi="Times New Roman"/>
                <w:b/>
                <w:color w:val="auto"/>
                <w:sz w:val="20"/>
              </w:rPr>
            </w:pPr>
          </w:p>
        </w:tc>
        <w:tc>
          <w:tcPr>
            <w:tcW w:w="1417" w:type="dxa"/>
            <w:gridSpan w:val="3"/>
            <w:shd w:val="clear" w:color="auto" w:fill="FFFFFF"/>
            <w:vAlign w:val="center"/>
          </w:tcPr>
          <w:p w:rsidR="000D00D4" w:rsidRPr="003C15C7" w:rsidRDefault="000D00D4">
            <w:pPr>
              <w:jc w:val="center"/>
              <w:rPr>
                <w:rFonts w:ascii="Times New Roman" w:hAnsi="Times New Roman"/>
                <w:b/>
                <w:color w:val="auto"/>
                <w:sz w:val="20"/>
              </w:rPr>
            </w:pPr>
          </w:p>
        </w:tc>
        <w:tc>
          <w:tcPr>
            <w:tcW w:w="1418" w:type="dxa"/>
            <w:gridSpan w:val="2"/>
            <w:shd w:val="clear" w:color="auto" w:fill="FFFFFF"/>
            <w:vAlign w:val="center"/>
          </w:tcPr>
          <w:p w:rsidR="000D00D4" w:rsidRPr="003C15C7" w:rsidRDefault="000D00D4">
            <w:pPr>
              <w:jc w:val="center"/>
              <w:rPr>
                <w:rFonts w:ascii="Times New Roman" w:hAnsi="Times New Roman"/>
                <w:b/>
                <w:color w:val="auto"/>
                <w:sz w:val="20"/>
              </w:rPr>
            </w:pPr>
          </w:p>
        </w:tc>
        <w:tc>
          <w:tcPr>
            <w:tcW w:w="1134" w:type="dxa"/>
            <w:shd w:val="clear" w:color="auto" w:fill="FFFFFF"/>
            <w:vAlign w:val="center"/>
          </w:tcPr>
          <w:p w:rsidR="000D00D4" w:rsidRPr="003C15C7" w:rsidRDefault="000D00D4">
            <w:pPr>
              <w:jc w:val="center"/>
              <w:rPr>
                <w:rFonts w:ascii="Times New Roman" w:hAnsi="Times New Roman"/>
                <w:b/>
                <w:color w:val="auto"/>
                <w:sz w:val="20"/>
              </w:rPr>
            </w:pPr>
          </w:p>
        </w:tc>
        <w:tc>
          <w:tcPr>
            <w:tcW w:w="1417" w:type="dxa"/>
            <w:shd w:val="clear" w:color="auto" w:fill="FFFFFF"/>
            <w:vAlign w:val="center"/>
          </w:tcPr>
          <w:p w:rsidR="000D00D4" w:rsidRPr="003C15C7" w:rsidRDefault="000D00D4">
            <w:pPr>
              <w:jc w:val="center"/>
              <w:rPr>
                <w:rFonts w:ascii="Times New Roman" w:hAnsi="Times New Roman"/>
                <w:b/>
                <w:color w:val="auto"/>
                <w:sz w:val="20"/>
              </w:rPr>
            </w:pPr>
          </w:p>
        </w:tc>
        <w:tc>
          <w:tcPr>
            <w:tcW w:w="1134" w:type="dxa"/>
            <w:shd w:val="clear" w:color="auto" w:fill="FFFFFF"/>
            <w:vAlign w:val="center"/>
          </w:tcPr>
          <w:p w:rsidR="000D00D4" w:rsidRPr="003C15C7" w:rsidRDefault="000D00D4">
            <w:pPr>
              <w:jc w:val="center"/>
              <w:rPr>
                <w:rFonts w:ascii="Times New Roman" w:hAnsi="Times New Roman"/>
                <w:b/>
                <w:color w:val="auto"/>
                <w:sz w:val="20"/>
              </w:rPr>
            </w:pPr>
          </w:p>
        </w:tc>
        <w:tc>
          <w:tcPr>
            <w:tcW w:w="851" w:type="dxa"/>
            <w:shd w:val="clear" w:color="auto" w:fill="FFFFFF"/>
            <w:vAlign w:val="center"/>
          </w:tcPr>
          <w:p w:rsidR="000D00D4" w:rsidRPr="003C15C7" w:rsidRDefault="000D00D4">
            <w:pPr>
              <w:jc w:val="center"/>
              <w:rPr>
                <w:rFonts w:ascii="Times New Roman" w:hAnsi="Times New Roman"/>
                <w:b/>
                <w:color w:val="auto"/>
                <w:sz w:val="20"/>
              </w:rPr>
            </w:pPr>
          </w:p>
        </w:tc>
        <w:tc>
          <w:tcPr>
            <w:tcW w:w="1843" w:type="dxa"/>
            <w:vMerge/>
            <w:shd w:val="clear" w:color="auto" w:fill="FFFFFF"/>
            <w:vAlign w:val="center"/>
          </w:tcPr>
          <w:p w:rsidR="000D00D4" w:rsidRPr="003C15C7" w:rsidRDefault="000D00D4">
            <w:pPr>
              <w:jc w:val="center"/>
              <w:rPr>
                <w:rFonts w:ascii="Times New Roman" w:hAnsi="Times New Roman"/>
                <w:b/>
                <w:color w:val="auto"/>
                <w:sz w:val="20"/>
              </w:rPr>
            </w:pPr>
          </w:p>
        </w:tc>
        <w:tc>
          <w:tcPr>
            <w:tcW w:w="1541" w:type="dxa"/>
            <w:vMerge/>
          </w:tcPr>
          <w:p w:rsidR="000D00D4" w:rsidRPr="003C15C7" w:rsidRDefault="000D00D4">
            <w:pPr>
              <w:rPr>
                <w:color w:val="auto"/>
              </w:rPr>
            </w:pPr>
          </w:p>
        </w:tc>
        <w:tc>
          <w:tcPr>
            <w:tcW w:w="1541" w:type="dxa"/>
            <w:gridSpan w:val="2"/>
            <w:vMerge/>
            <w:vAlign w:val="center"/>
          </w:tcPr>
          <w:p w:rsidR="000D00D4" w:rsidRPr="003C15C7" w:rsidRDefault="000D00D4" w:rsidP="008C0AD0">
            <w:pPr>
              <w:rPr>
                <w:rFonts w:ascii="Times New Roman" w:hAnsi="Times New Roman"/>
                <w:color w:val="auto"/>
                <w:sz w:val="20"/>
              </w:rPr>
            </w:pPr>
          </w:p>
        </w:tc>
        <w:tc>
          <w:tcPr>
            <w:tcW w:w="2660" w:type="dxa"/>
            <w:gridSpan w:val="2"/>
            <w:vMerge/>
            <w:shd w:val="clear" w:color="auto" w:fill="FFFFFF"/>
            <w:vAlign w:val="center"/>
          </w:tcPr>
          <w:p w:rsidR="000D00D4" w:rsidRPr="003C15C7" w:rsidRDefault="000D00D4">
            <w:pPr>
              <w:rPr>
                <w:rFonts w:ascii="Times New Roman" w:hAnsi="Times New Roman"/>
                <w:b/>
                <w:color w:val="auto"/>
                <w:sz w:val="20"/>
              </w:rPr>
            </w:pPr>
          </w:p>
        </w:tc>
      </w:tr>
      <w:tr w:rsidR="00113F98" w:rsidRPr="003C15C7" w:rsidTr="00C3154F">
        <w:trPr>
          <w:gridAfter w:val="1"/>
          <w:wAfter w:w="2238" w:type="dxa"/>
          <w:trHeight w:val="525"/>
        </w:trPr>
        <w:tc>
          <w:tcPr>
            <w:tcW w:w="565" w:type="dxa"/>
            <w:shd w:val="clear" w:color="auto" w:fill="FFFFFF"/>
          </w:tcPr>
          <w:p w:rsidR="00113F98" w:rsidRPr="003C15C7" w:rsidRDefault="00113F98">
            <w:pPr>
              <w:jc w:val="center"/>
              <w:rPr>
                <w:rFonts w:ascii="Times New Roman" w:hAnsi="Times New Roman"/>
                <w:b/>
                <w:color w:val="auto"/>
                <w:sz w:val="20"/>
              </w:rPr>
            </w:pPr>
          </w:p>
        </w:tc>
        <w:tc>
          <w:tcPr>
            <w:tcW w:w="15596" w:type="dxa"/>
            <w:gridSpan w:val="18"/>
            <w:shd w:val="clear" w:color="auto" w:fill="FFFFFF"/>
            <w:vAlign w:val="center"/>
          </w:tcPr>
          <w:p w:rsidR="003F330F" w:rsidRDefault="00113F98">
            <w:pPr>
              <w:jc w:val="center"/>
              <w:rPr>
                <w:rFonts w:ascii="Times New Roman" w:hAnsi="Times New Roman"/>
                <w:b/>
                <w:color w:val="auto"/>
                <w:sz w:val="20"/>
              </w:rPr>
            </w:pPr>
            <w:r w:rsidRPr="003C15C7">
              <w:rPr>
                <w:rFonts w:ascii="Times New Roman" w:hAnsi="Times New Roman"/>
                <w:b/>
                <w:color w:val="auto"/>
                <w:sz w:val="20"/>
              </w:rPr>
              <w:t xml:space="preserve">Мероприятие по исполнению задачи № 3 «Создание условий для успешной социализации и эффективной самореализации детей и молодёжи» подпрограммы </w:t>
            </w: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«Развитие системы дополнительного  образования, отдыха, оздоровления и занятости детей и подростков Дальнереченского городского округа»</w:t>
            </w:r>
          </w:p>
        </w:tc>
        <w:tc>
          <w:tcPr>
            <w:tcW w:w="1541" w:type="dxa"/>
          </w:tcPr>
          <w:p w:rsidR="00113F98" w:rsidRPr="003C15C7" w:rsidRDefault="00113F98">
            <w:pPr>
              <w:rPr>
                <w:color w:val="auto"/>
              </w:rPr>
            </w:pPr>
          </w:p>
        </w:tc>
        <w:tc>
          <w:tcPr>
            <w:tcW w:w="1541" w:type="dxa"/>
            <w:gridSpan w:val="2"/>
            <w:vAlign w:val="center"/>
          </w:tcPr>
          <w:p w:rsidR="00113F98" w:rsidRPr="003C15C7" w:rsidRDefault="00113F98" w:rsidP="008C0AD0">
            <w:pPr>
              <w:rPr>
                <w:rFonts w:ascii="Times New Roman" w:hAnsi="Times New Roman"/>
                <w:color w:val="auto"/>
                <w:sz w:val="20"/>
              </w:rPr>
            </w:pPr>
          </w:p>
        </w:tc>
        <w:tc>
          <w:tcPr>
            <w:tcW w:w="2660"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r>
      <w:tr w:rsidR="00111D87" w:rsidRPr="003C15C7" w:rsidTr="00C3154F">
        <w:trPr>
          <w:gridAfter w:val="6"/>
          <w:wAfter w:w="7980" w:type="dxa"/>
          <w:trHeight w:val="581"/>
        </w:trPr>
        <w:tc>
          <w:tcPr>
            <w:tcW w:w="574" w:type="dxa"/>
            <w:gridSpan w:val="2"/>
            <w:vMerge w:val="restart"/>
            <w:shd w:val="clear" w:color="auto" w:fill="FFFFFF"/>
          </w:tcPr>
          <w:p w:rsidR="00111D87" w:rsidRPr="0017782A" w:rsidRDefault="00111D87">
            <w:pPr>
              <w:jc w:val="center"/>
              <w:rPr>
                <w:rFonts w:ascii="Times New Roman" w:hAnsi="Times New Roman"/>
                <w:color w:val="auto"/>
                <w:sz w:val="20"/>
              </w:rPr>
            </w:pPr>
            <w:r w:rsidRPr="0017782A">
              <w:rPr>
                <w:rFonts w:ascii="Times New Roman" w:hAnsi="Times New Roman"/>
                <w:color w:val="auto"/>
                <w:sz w:val="20"/>
              </w:rPr>
              <w:t>3</w:t>
            </w:r>
          </w:p>
        </w:tc>
        <w:tc>
          <w:tcPr>
            <w:tcW w:w="2115" w:type="dxa"/>
            <w:gridSpan w:val="4"/>
            <w:vMerge w:val="restart"/>
            <w:shd w:val="clear" w:color="auto" w:fill="FFFFFF"/>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 xml:space="preserve">Развитие системы учреждений </w:t>
            </w:r>
            <w:r w:rsidRPr="003C15C7">
              <w:rPr>
                <w:rFonts w:ascii="Times New Roman" w:hAnsi="Times New Roman"/>
                <w:b/>
                <w:color w:val="auto"/>
                <w:sz w:val="20"/>
              </w:rPr>
              <w:lastRenderedPageBreak/>
              <w:t>дополнительного образования, направленных на привлечение учащихся, к систематическим занятиям физической культурой и спортом</w:t>
            </w:r>
          </w:p>
        </w:tc>
        <w:tc>
          <w:tcPr>
            <w:tcW w:w="1564" w:type="dxa"/>
            <w:vMerge w:val="restart"/>
            <w:shd w:val="clear" w:color="auto" w:fill="FFFFFF"/>
            <w:vAlign w:val="center"/>
          </w:tcPr>
          <w:p w:rsidR="00111D87" w:rsidRPr="003C15C7" w:rsidRDefault="00111D87" w:rsidP="008C0AD0">
            <w:pPr>
              <w:rPr>
                <w:rFonts w:ascii="Times New Roman" w:hAnsi="Times New Roman"/>
                <w:color w:val="auto"/>
                <w:sz w:val="20"/>
              </w:rPr>
            </w:pPr>
          </w:p>
        </w:tc>
        <w:tc>
          <w:tcPr>
            <w:tcW w:w="1418" w:type="dxa"/>
            <w:shd w:val="clear" w:color="auto" w:fill="FFFFFF"/>
            <w:vAlign w:val="center"/>
          </w:tcPr>
          <w:p w:rsidR="00111D87" w:rsidRPr="003C15C7" w:rsidRDefault="00111D87">
            <w:pPr>
              <w:rPr>
                <w:rFonts w:ascii="Times New Roman" w:hAnsi="Times New Roman"/>
                <w:b/>
                <w:color w:val="auto"/>
                <w:sz w:val="20"/>
              </w:rPr>
            </w:pPr>
            <w:r>
              <w:rPr>
                <w:rFonts w:ascii="Times New Roman" w:hAnsi="Times New Roman"/>
                <w:b/>
                <w:color w:val="auto"/>
                <w:sz w:val="20"/>
              </w:rPr>
              <w:t>Всего</w:t>
            </w:r>
          </w:p>
        </w:tc>
        <w:tc>
          <w:tcPr>
            <w:tcW w:w="1276" w:type="dxa"/>
            <w:vMerge w:val="restart"/>
            <w:shd w:val="clear" w:color="auto" w:fill="auto"/>
            <w:vAlign w:val="center"/>
          </w:tcPr>
          <w:p w:rsidR="00111D87" w:rsidRPr="003C15C7" w:rsidRDefault="00111D87" w:rsidP="00406B2B">
            <w:pPr>
              <w:jc w:val="center"/>
              <w:rPr>
                <w:rFonts w:ascii="Times New Roman" w:hAnsi="Times New Roman"/>
                <w:b/>
                <w:color w:val="auto"/>
                <w:sz w:val="20"/>
              </w:rPr>
            </w:pPr>
            <w:r w:rsidRPr="003C15C7">
              <w:rPr>
                <w:rFonts w:ascii="Times New Roman" w:hAnsi="Times New Roman"/>
                <w:b/>
                <w:color w:val="auto"/>
                <w:sz w:val="20"/>
              </w:rPr>
              <w:t xml:space="preserve"> </w:t>
            </w:r>
          </w:p>
          <w:p w:rsidR="00111D87" w:rsidRPr="003C15C7" w:rsidRDefault="00B05816" w:rsidP="00406B2B">
            <w:pPr>
              <w:jc w:val="center"/>
              <w:rPr>
                <w:rFonts w:ascii="Times New Roman" w:hAnsi="Times New Roman"/>
                <w:b/>
                <w:color w:val="auto"/>
                <w:sz w:val="20"/>
                <w:lang w:val="en-US"/>
              </w:rPr>
            </w:pPr>
            <w:r>
              <w:rPr>
                <w:rFonts w:ascii="Times New Roman" w:hAnsi="Times New Roman"/>
                <w:b/>
                <w:color w:val="auto"/>
                <w:sz w:val="20"/>
              </w:rPr>
              <w:t>134 058,54</w:t>
            </w:r>
          </w:p>
          <w:p w:rsidR="00111D87" w:rsidRPr="003C15C7" w:rsidRDefault="00111D87" w:rsidP="00406B2B">
            <w:pPr>
              <w:jc w:val="center"/>
              <w:rPr>
                <w:rFonts w:ascii="Times New Roman" w:hAnsi="Times New Roman"/>
                <w:b/>
                <w:color w:val="auto"/>
                <w:sz w:val="20"/>
              </w:rPr>
            </w:pPr>
          </w:p>
        </w:tc>
        <w:tc>
          <w:tcPr>
            <w:tcW w:w="1417" w:type="dxa"/>
            <w:gridSpan w:val="3"/>
            <w:vMerge w:val="restart"/>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lastRenderedPageBreak/>
              <w:t>28 065,97</w:t>
            </w:r>
          </w:p>
        </w:tc>
        <w:tc>
          <w:tcPr>
            <w:tcW w:w="1418" w:type="dxa"/>
            <w:gridSpan w:val="2"/>
            <w:vMerge w:val="restart"/>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23 617,30</w:t>
            </w:r>
          </w:p>
        </w:tc>
        <w:tc>
          <w:tcPr>
            <w:tcW w:w="1134" w:type="dxa"/>
            <w:vMerge w:val="restart"/>
            <w:shd w:val="clear" w:color="auto" w:fill="auto"/>
            <w:vAlign w:val="center"/>
          </w:tcPr>
          <w:p w:rsidR="00111D87" w:rsidRPr="003C15C7" w:rsidRDefault="00111D87" w:rsidP="00DC1E5D">
            <w:pPr>
              <w:jc w:val="center"/>
              <w:rPr>
                <w:rFonts w:ascii="Times New Roman" w:hAnsi="Times New Roman"/>
                <w:b/>
                <w:color w:val="auto"/>
                <w:sz w:val="20"/>
              </w:rPr>
            </w:pPr>
            <w:r w:rsidRPr="003C15C7">
              <w:rPr>
                <w:rFonts w:ascii="Times New Roman" w:hAnsi="Times New Roman"/>
                <w:b/>
                <w:color w:val="auto"/>
                <w:sz w:val="20"/>
              </w:rPr>
              <w:t>22 035,47</w:t>
            </w:r>
          </w:p>
        </w:tc>
        <w:tc>
          <w:tcPr>
            <w:tcW w:w="1417" w:type="dxa"/>
            <w:vMerge w:val="restart"/>
            <w:shd w:val="clear" w:color="auto" w:fill="auto"/>
            <w:vAlign w:val="center"/>
          </w:tcPr>
          <w:p w:rsidR="00111D87" w:rsidRPr="003C15C7" w:rsidRDefault="00ED0B33" w:rsidP="000313C2">
            <w:pPr>
              <w:jc w:val="center"/>
              <w:rPr>
                <w:rFonts w:ascii="Times New Roman" w:hAnsi="Times New Roman"/>
                <w:b/>
                <w:color w:val="auto"/>
                <w:sz w:val="20"/>
              </w:rPr>
            </w:pPr>
            <w:r>
              <w:rPr>
                <w:rFonts w:ascii="Times New Roman" w:hAnsi="Times New Roman"/>
                <w:b/>
                <w:color w:val="auto"/>
                <w:sz w:val="20"/>
              </w:rPr>
              <w:t>27 501,31</w:t>
            </w:r>
          </w:p>
        </w:tc>
        <w:tc>
          <w:tcPr>
            <w:tcW w:w="1134" w:type="dxa"/>
            <w:vMerge w:val="restart"/>
            <w:tcBorders>
              <w:bottom w:val="single" w:sz="4" w:space="0" w:color="auto"/>
            </w:tcBorders>
          </w:tcPr>
          <w:p w:rsidR="00111D87" w:rsidRDefault="00111D87">
            <w:pPr>
              <w:jc w:val="center"/>
              <w:rPr>
                <w:rFonts w:ascii="Times New Roman" w:hAnsi="Times New Roman"/>
                <w:b/>
                <w:color w:val="auto"/>
                <w:sz w:val="20"/>
              </w:rPr>
            </w:pPr>
          </w:p>
          <w:p w:rsidR="00111D87" w:rsidRDefault="0017782A" w:rsidP="00111D87">
            <w:pPr>
              <w:rPr>
                <w:rFonts w:ascii="Times New Roman" w:hAnsi="Times New Roman"/>
                <w:b/>
                <w:color w:val="auto"/>
                <w:sz w:val="20"/>
              </w:rPr>
            </w:pPr>
            <w:r>
              <w:rPr>
                <w:rFonts w:ascii="Times New Roman" w:hAnsi="Times New Roman"/>
                <w:b/>
                <w:color w:val="auto"/>
                <w:sz w:val="20"/>
              </w:rPr>
              <w:t>32 838,49</w:t>
            </w:r>
          </w:p>
          <w:p w:rsidR="00111D87" w:rsidRPr="003C15C7" w:rsidRDefault="00111D87" w:rsidP="00111D87">
            <w:pPr>
              <w:rPr>
                <w:rFonts w:ascii="Times New Roman" w:hAnsi="Times New Roman"/>
                <w:b/>
                <w:color w:val="auto"/>
                <w:sz w:val="20"/>
              </w:rPr>
            </w:pPr>
          </w:p>
        </w:tc>
        <w:tc>
          <w:tcPr>
            <w:tcW w:w="851" w:type="dxa"/>
            <w:vMerge w:val="restart"/>
            <w:shd w:val="clear" w:color="auto" w:fill="FFFFFF"/>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lastRenderedPageBreak/>
              <w:t>год</w:t>
            </w:r>
          </w:p>
        </w:tc>
        <w:tc>
          <w:tcPr>
            <w:tcW w:w="1843" w:type="dxa"/>
            <w:vMerge w:val="restart"/>
            <w:shd w:val="clear" w:color="auto" w:fill="FFFFFF"/>
            <w:vAlign w:val="center"/>
          </w:tcPr>
          <w:p w:rsidR="00111D87" w:rsidRPr="003C15C7" w:rsidRDefault="00111D87" w:rsidP="00530C99">
            <w:pPr>
              <w:ind w:left="-108"/>
              <w:rPr>
                <w:rFonts w:ascii="Times New Roman" w:hAnsi="Times New Roman"/>
                <w:b/>
                <w:color w:val="auto"/>
                <w:sz w:val="20"/>
              </w:rPr>
            </w:pPr>
            <w:r w:rsidRPr="003C15C7">
              <w:rPr>
                <w:rFonts w:ascii="Times New Roman" w:hAnsi="Times New Roman"/>
                <w:b/>
                <w:color w:val="auto"/>
                <w:sz w:val="20"/>
              </w:rPr>
              <w:t xml:space="preserve">Муниципальное бюджетное </w:t>
            </w:r>
            <w:r w:rsidRPr="003C15C7">
              <w:rPr>
                <w:rFonts w:ascii="Times New Roman" w:hAnsi="Times New Roman"/>
                <w:b/>
                <w:color w:val="auto"/>
                <w:sz w:val="20"/>
              </w:rPr>
              <w:lastRenderedPageBreak/>
              <w:t>образовательное учреждение дополнительного образования «ДЮСШ» Дальнереченского городского округа</w:t>
            </w:r>
          </w:p>
        </w:tc>
      </w:tr>
      <w:tr w:rsidR="00111D87" w:rsidRPr="003C15C7" w:rsidTr="00C3154F">
        <w:trPr>
          <w:gridAfter w:val="6"/>
          <w:wAfter w:w="7980" w:type="dxa"/>
          <w:trHeight w:val="418"/>
        </w:trPr>
        <w:tc>
          <w:tcPr>
            <w:tcW w:w="574" w:type="dxa"/>
            <w:gridSpan w:val="2"/>
            <w:vMerge/>
            <w:shd w:val="clear" w:color="auto" w:fill="FFFFFF"/>
          </w:tcPr>
          <w:p w:rsidR="00111D87" w:rsidRPr="003C15C7" w:rsidRDefault="00111D87">
            <w:pPr>
              <w:jc w:val="center"/>
              <w:rPr>
                <w:rFonts w:ascii="Times New Roman" w:hAnsi="Times New Roman"/>
                <w:b/>
                <w:color w:val="auto"/>
                <w:sz w:val="20"/>
              </w:rPr>
            </w:pPr>
          </w:p>
        </w:tc>
        <w:tc>
          <w:tcPr>
            <w:tcW w:w="2115" w:type="dxa"/>
            <w:gridSpan w:val="4"/>
            <w:vMerge/>
            <w:shd w:val="clear" w:color="auto" w:fill="FFFFFF"/>
          </w:tcPr>
          <w:p w:rsidR="00111D87" w:rsidRPr="003C15C7" w:rsidRDefault="00111D87">
            <w:pPr>
              <w:rPr>
                <w:rFonts w:ascii="Times New Roman" w:hAnsi="Times New Roman"/>
                <w:b/>
                <w:color w:val="auto"/>
                <w:sz w:val="20"/>
              </w:rPr>
            </w:pPr>
          </w:p>
        </w:tc>
        <w:tc>
          <w:tcPr>
            <w:tcW w:w="1564" w:type="dxa"/>
            <w:vMerge/>
            <w:shd w:val="clear" w:color="auto" w:fill="FFFFFF"/>
            <w:vAlign w:val="center"/>
          </w:tcPr>
          <w:p w:rsidR="00111D87" w:rsidRPr="003C15C7" w:rsidRDefault="00111D87" w:rsidP="008C0AD0">
            <w:pPr>
              <w:rPr>
                <w:rFonts w:ascii="Times New Roman" w:hAnsi="Times New Roman"/>
                <w:color w:val="auto"/>
                <w:sz w:val="20"/>
              </w:rPr>
            </w:pPr>
          </w:p>
        </w:tc>
        <w:tc>
          <w:tcPr>
            <w:tcW w:w="1418"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vMerge/>
            <w:shd w:val="clear" w:color="auto" w:fill="auto"/>
            <w:vAlign w:val="center"/>
          </w:tcPr>
          <w:p w:rsidR="00111D87" w:rsidRPr="003C15C7" w:rsidRDefault="00111D87" w:rsidP="00406B2B">
            <w:pPr>
              <w:jc w:val="center"/>
              <w:rPr>
                <w:rFonts w:ascii="Times New Roman" w:hAnsi="Times New Roman"/>
                <w:b/>
                <w:color w:val="auto"/>
                <w:sz w:val="20"/>
              </w:rPr>
            </w:pPr>
          </w:p>
        </w:tc>
        <w:tc>
          <w:tcPr>
            <w:tcW w:w="1417" w:type="dxa"/>
            <w:gridSpan w:val="3"/>
            <w:vMerge/>
            <w:shd w:val="clear" w:color="auto" w:fill="auto"/>
            <w:vAlign w:val="center"/>
          </w:tcPr>
          <w:p w:rsidR="00111D87" w:rsidRPr="003C15C7" w:rsidRDefault="00111D87">
            <w:pPr>
              <w:jc w:val="center"/>
              <w:rPr>
                <w:rFonts w:ascii="Times New Roman" w:hAnsi="Times New Roman"/>
                <w:b/>
                <w:color w:val="auto"/>
                <w:sz w:val="20"/>
              </w:rPr>
            </w:pPr>
          </w:p>
        </w:tc>
        <w:tc>
          <w:tcPr>
            <w:tcW w:w="1418" w:type="dxa"/>
            <w:gridSpan w:val="2"/>
            <w:vMerge/>
            <w:shd w:val="clear" w:color="auto" w:fill="auto"/>
            <w:vAlign w:val="center"/>
          </w:tcPr>
          <w:p w:rsidR="00111D87" w:rsidRPr="003C15C7" w:rsidRDefault="00111D87">
            <w:pPr>
              <w:jc w:val="center"/>
              <w:rPr>
                <w:rFonts w:ascii="Times New Roman" w:hAnsi="Times New Roman"/>
                <w:b/>
                <w:color w:val="auto"/>
                <w:sz w:val="20"/>
              </w:rPr>
            </w:pPr>
          </w:p>
        </w:tc>
        <w:tc>
          <w:tcPr>
            <w:tcW w:w="1134" w:type="dxa"/>
            <w:vMerge/>
            <w:shd w:val="clear" w:color="auto" w:fill="auto"/>
            <w:vAlign w:val="center"/>
          </w:tcPr>
          <w:p w:rsidR="00111D87" w:rsidRPr="003C15C7" w:rsidRDefault="00111D87" w:rsidP="00DC1E5D">
            <w:pPr>
              <w:jc w:val="center"/>
              <w:rPr>
                <w:rFonts w:ascii="Times New Roman" w:hAnsi="Times New Roman"/>
                <w:b/>
                <w:color w:val="auto"/>
                <w:sz w:val="20"/>
              </w:rPr>
            </w:pPr>
          </w:p>
        </w:tc>
        <w:tc>
          <w:tcPr>
            <w:tcW w:w="1417" w:type="dxa"/>
            <w:vMerge/>
            <w:shd w:val="clear" w:color="auto" w:fill="auto"/>
            <w:vAlign w:val="center"/>
          </w:tcPr>
          <w:p w:rsidR="00111D87" w:rsidRPr="003C15C7" w:rsidRDefault="00111D87" w:rsidP="000313C2">
            <w:pPr>
              <w:jc w:val="center"/>
              <w:rPr>
                <w:rFonts w:ascii="Times New Roman" w:hAnsi="Times New Roman"/>
                <w:b/>
                <w:color w:val="auto"/>
                <w:sz w:val="20"/>
              </w:rPr>
            </w:pPr>
          </w:p>
        </w:tc>
        <w:tc>
          <w:tcPr>
            <w:tcW w:w="1134" w:type="dxa"/>
            <w:vMerge/>
            <w:tcBorders>
              <w:bottom w:val="single" w:sz="4" w:space="0" w:color="auto"/>
            </w:tcBorders>
          </w:tcPr>
          <w:p w:rsidR="00111D87" w:rsidRDefault="00111D87">
            <w:pPr>
              <w:jc w:val="center"/>
              <w:rPr>
                <w:rFonts w:ascii="Times New Roman" w:hAnsi="Times New Roman"/>
                <w:b/>
                <w:color w:val="auto"/>
                <w:sz w:val="20"/>
              </w:rPr>
            </w:pPr>
          </w:p>
        </w:tc>
        <w:tc>
          <w:tcPr>
            <w:tcW w:w="851" w:type="dxa"/>
            <w:vMerge/>
            <w:shd w:val="clear" w:color="auto" w:fill="FFFFFF"/>
            <w:vAlign w:val="center"/>
          </w:tcPr>
          <w:p w:rsidR="00111D87" w:rsidRPr="003C15C7" w:rsidRDefault="00111D87">
            <w:pPr>
              <w:jc w:val="center"/>
              <w:rPr>
                <w:rFonts w:ascii="Times New Roman" w:hAnsi="Times New Roman"/>
                <w:b/>
                <w:color w:val="auto"/>
                <w:sz w:val="20"/>
              </w:rPr>
            </w:pPr>
          </w:p>
        </w:tc>
        <w:tc>
          <w:tcPr>
            <w:tcW w:w="1843" w:type="dxa"/>
            <w:vMerge/>
            <w:shd w:val="clear" w:color="auto" w:fill="FFFFFF"/>
            <w:vAlign w:val="center"/>
          </w:tcPr>
          <w:p w:rsidR="00111D87" w:rsidRPr="003C15C7" w:rsidRDefault="00111D87" w:rsidP="00530C99">
            <w:pPr>
              <w:ind w:left="-108"/>
              <w:rPr>
                <w:rFonts w:ascii="Times New Roman" w:hAnsi="Times New Roman"/>
                <w:b/>
                <w:color w:val="auto"/>
                <w:sz w:val="20"/>
              </w:rPr>
            </w:pPr>
          </w:p>
        </w:tc>
      </w:tr>
      <w:tr w:rsidR="00111D87" w:rsidRPr="003C15C7" w:rsidTr="00C3154F">
        <w:trPr>
          <w:gridAfter w:val="6"/>
          <w:wAfter w:w="7980" w:type="dxa"/>
          <w:trHeight w:val="240"/>
        </w:trPr>
        <w:tc>
          <w:tcPr>
            <w:tcW w:w="574" w:type="dxa"/>
            <w:gridSpan w:val="2"/>
            <w:vMerge/>
            <w:shd w:val="clear" w:color="auto" w:fill="FFFFFF"/>
          </w:tcPr>
          <w:p w:rsidR="00111D87" w:rsidRPr="003C15C7" w:rsidRDefault="00111D87">
            <w:pPr>
              <w:rPr>
                <w:color w:val="auto"/>
              </w:rPr>
            </w:pPr>
          </w:p>
        </w:tc>
        <w:tc>
          <w:tcPr>
            <w:tcW w:w="2115" w:type="dxa"/>
            <w:gridSpan w:val="4"/>
            <w:vMerge/>
            <w:shd w:val="clear" w:color="auto" w:fill="FFFFFF"/>
          </w:tcPr>
          <w:p w:rsidR="00111D87" w:rsidRPr="003C15C7" w:rsidRDefault="00111D87">
            <w:pPr>
              <w:rPr>
                <w:color w:val="auto"/>
              </w:rPr>
            </w:pPr>
          </w:p>
        </w:tc>
        <w:tc>
          <w:tcPr>
            <w:tcW w:w="1564" w:type="dxa"/>
            <w:shd w:val="clear" w:color="auto" w:fill="FFFFFF"/>
            <w:vAlign w:val="center"/>
          </w:tcPr>
          <w:p w:rsidR="00111D87" w:rsidRPr="003C15C7" w:rsidRDefault="00111D87" w:rsidP="008C0AD0">
            <w:pPr>
              <w:rPr>
                <w:rFonts w:ascii="Times New Roman" w:hAnsi="Times New Roman"/>
                <w:color w:val="auto"/>
                <w:sz w:val="20"/>
              </w:rPr>
            </w:pPr>
          </w:p>
        </w:tc>
        <w:tc>
          <w:tcPr>
            <w:tcW w:w="1418"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auto"/>
            <w:vAlign w:val="center"/>
          </w:tcPr>
          <w:p w:rsidR="00111D87" w:rsidRPr="003C15C7" w:rsidRDefault="00386781" w:rsidP="00824537">
            <w:pPr>
              <w:jc w:val="center"/>
              <w:rPr>
                <w:rFonts w:ascii="Times New Roman" w:hAnsi="Times New Roman"/>
                <w:b/>
                <w:color w:val="auto"/>
                <w:sz w:val="20"/>
              </w:rPr>
            </w:pPr>
            <w:r>
              <w:rPr>
                <w:rFonts w:ascii="Times New Roman" w:hAnsi="Times New Roman"/>
                <w:b/>
                <w:color w:val="auto"/>
                <w:sz w:val="20"/>
              </w:rPr>
              <w:t>112 445,74</w:t>
            </w:r>
          </w:p>
        </w:tc>
        <w:tc>
          <w:tcPr>
            <w:tcW w:w="1417" w:type="dxa"/>
            <w:gridSpan w:val="3"/>
            <w:shd w:val="clear" w:color="auto" w:fill="auto"/>
            <w:vAlign w:val="center"/>
          </w:tcPr>
          <w:p w:rsidR="00111D87" w:rsidRPr="003C15C7" w:rsidRDefault="00111D87" w:rsidP="00EA60E9">
            <w:pPr>
              <w:jc w:val="center"/>
              <w:rPr>
                <w:rFonts w:ascii="Times New Roman" w:hAnsi="Times New Roman"/>
                <w:b/>
                <w:color w:val="auto"/>
                <w:sz w:val="20"/>
              </w:rPr>
            </w:pPr>
            <w:r w:rsidRPr="003C15C7">
              <w:rPr>
                <w:rFonts w:ascii="Times New Roman" w:hAnsi="Times New Roman"/>
                <w:b/>
                <w:color w:val="auto"/>
                <w:sz w:val="20"/>
              </w:rPr>
              <w:t>26 101,81</w:t>
            </w:r>
          </w:p>
        </w:tc>
        <w:tc>
          <w:tcPr>
            <w:tcW w:w="1418" w:type="dxa"/>
            <w:gridSpan w:val="2"/>
            <w:shd w:val="clear" w:color="auto" w:fill="auto"/>
            <w:vAlign w:val="center"/>
          </w:tcPr>
          <w:p w:rsidR="00111D87" w:rsidRPr="003C15C7" w:rsidRDefault="00111D87" w:rsidP="00EA60E9">
            <w:pPr>
              <w:jc w:val="center"/>
              <w:rPr>
                <w:rFonts w:ascii="Times New Roman" w:hAnsi="Times New Roman"/>
                <w:b/>
                <w:color w:val="auto"/>
                <w:sz w:val="20"/>
              </w:rPr>
            </w:pPr>
            <w:r w:rsidRPr="003C15C7">
              <w:rPr>
                <w:rFonts w:ascii="Times New Roman" w:hAnsi="Times New Roman"/>
                <w:b/>
                <w:color w:val="auto"/>
                <w:sz w:val="20"/>
              </w:rPr>
              <w:t>21 747,33</w:t>
            </w:r>
          </w:p>
        </w:tc>
        <w:tc>
          <w:tcPr>
            <w:tcW w:w="1134" w:type="dxa"/>
            <w:shd w:val="clear" w:color="auto" w:fill="auto"/>
            <w:vAlign w:val="center"/>
          </w:tcPr>
          <w:p w:rsidR="00111D87" w:rsidRPr="003C15C7" w:rsidRDefault="00111D87" w:rsidP="00DC1E5D">
            <w:pPr>
              <w:jc w:val="center"/>
              <w:rPr>
                <w:rFonts w:ascii="Times New Roman" w:hAnsi="Times New Roman"/>
                <w:b/>
                <w:color w:val="auto"/>
                <w:sz w:val="20"/>
              </w:rPr>
            </w:pPr>
            <w:r w:rsidRPr="003C15C7">
              <w:rPr>
                <w:rFonts w:ascii="Times New Roman" w:hAnsi="Times New Roman"/>
                <w:b/>
                <w:color w:val="auto"/>
                <w:sz w:val="20"/>
              </w:rPr>
              <w:t>18 340,34</w:t>
            </w:r>
          </w:p>
        </w:tc>
        <w:tc>
          <w:tcPr>
            <w:tcW w:w="1417" w:type="dxa"/>
            <w:shd w:val="clear" w:color="auto" w:fill="auto"/>
            <w:vAlign w:val="center"/>
          </w:tcPr>
          <w:p w:rsidR="00111D87" w:rsidRPr="003C15C7" w:rsidRDefault="00ED0B33" w:rsidP="00362757">
            <w:pPr>
              <w:jc w:val="center"/>
              <w:rPr>
                <w:rFonts w:ascii="Times New Roman" w:hAnsi="Times New Roman"/>
                <w:b/>
                <w:color w:val="auto"/>
                <w:sz w:val="20"/>
              </w:rPr>
            </w:pPr>
            <w:r>
              <w:rPr>
                <w:rFonts w:ascii="Times New Roman" w:hAnsi="Times New Roman"/>
                <w:b/>
                <w:color w:val="auto"/>
                <w:sz w:val="20"/>
              </w:rPr>
              <w:t>21 831,27</w:t>
            </w:r>
          </w:p>
        </w:tc>
        <w:tc>
          <w:tcPr>
            <w:tcW w:w="1134" w:type="dxa"/>
            <w:tcBorders>
              <w:top w:val="single" w:sz="4" w:space="0" w:color="auto"/>
            </w:tcBorders>
          </w:tcPr>
          <w:p w:rsidR="00111D87" w:rsidRDefault="00111D87" w:rsidP="00EA60E9">
            <w:pPr>
              <w:jc w:val="center"/>
              <w:rPr>
                <w:rFonts w:ascii="Times New Roman" w:hAnsi="Times New Roman"/>
                <w:b/>
                <w:color w:val="auto"/>
                <w:sz w:val="20"/>
              </w:rPr>
            </w:pPr>
          </w:p>
          <w:p w:rsidR="00111D87" w:rsidRPr="003C15C7" w:rsidRDefault="00386781" w:rsidP="00EA60E9">
            <w:pPr>
              <w:jc w:val="center"/>
              <w:rPr>
                <w:rFonts w:ascii="Times New Roman" w:hAnsi="Times New Roman"/>
                <w:b/>
                <w:color w:val="auto"/>
                <w:sz w:val="20"/>
              </w:rPr>
            </w:pPr>
            <w:r>
              <w:rPr>
                <w:rFonts w:ascii="Times New Roman" w:hAnsi="Times New Roman"/>
                <w:b/>
                <w:color w:val="auto"/>
                <w:sz w:val="20"/>
              </w:rPr>
              <w:t>24 424,99</w:t>
            </w:r>
          </w:p>
        </w:tc>
        <w:tc>
          <w:tcPr>
            <w:tcW w:w="851" w:type="dxa"/>
            <w:shd w:val="clear" w:color="auto" w:fill="FFFFFF"/>
            <w:vAlign w:val="center"/>
          </w:tcPr>
          <w:p w:rsidR="00111D87" w:rsidRPr="003C15C7" w:rsidRDefault="00111D87" w:rsidP="00EA60E9">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1D87" w:rsidRPr="003C15C7" w:rsidRDefault="00111D87">
            <w:pPr>
              <w:rPr>
                <w:color w:val="auto"/>
              </w:rPr>
            </w:pPr>
          </w:p>
        </w:tc>
      </w:tr>
      <w:tr w:rsidR="00111D87" w:rsidRPr="003C15C7" w:rsidTr="00C3154F">
        <w:trPr>
          <w:gridAfter w:val="6"/>
          <w:wAfter w:w="7980" w:type="dxa"/>
          <w:trHeight w:val="390"/>
        </w:trPr>
        <w:tc>
          <w:tcPr>
            <w:tcW w:w="574" w:type="dxa"/>
            <w:gridSpan w:val="2"/>
            <w:vMerge/>
            <w:shd w:val="clear" w:color="auto" w:fill="FFFFFF"/>
          </w:tcPr>
          <w:p w:rsidR="00111D87" w:rsidRPr="003C15C7" w:rsidRDefault="00111D87">
            <w:pPr>
              <w:rPr>
                <w:color w:val="auto"/>
              </w:rPr>
            </w:pPr>
          </w:p>
        </w:tc>
        <w:tc>
          <w:tcPr>
            <w:tcW w:w="2115" w:type="dxa"/>
            <w:gridSpan w:val="4"/>
            <w:vMerge/>
            <w:shd w:val="clear" w:color="auto" w:fill="FFFFFF"/>
          </w:tcPr>
          <w:p w:rsidR="00111D87" w:rsidRPr="003C15C7" w:rsidRDefault="00111D87">
            <w:pPr>
              <w:rPr>
                <w:color w:val="auto"/>
              </w:rPr>
            </w:pPr>
          </w:p>
        </w:tc>
        <w:tc>
          <w:tcPr>
            <w:tcW w:w="1564" w:type="dxa"/>
            <w:shd w:val="clear" w:color="auto" w:fill="FFFFFF"/>
            <w:vAlign w:val="center"/>
          </w:tcPr>
          <w:p w:rsidR="00111D87" w:rsidRPr="003C15C7" w:rsidRDefault="00111D87" w:rsidP="008C0AD0">
            <w:pPr>
              <w:rPr>
                <w:rFonts w:ascii="Times New Roman" w:hAnsi="Times New Roman"/>
                <w:color w:val="auto"/>
                <w:sz w:val="20"/>
              </w:rPr>
            </w:pPr>
          </w:p>
        </w:tc>
        <w:tc>
          <w:tcPr>
            <w:tcW w:w="1418"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средства прочих бюджетов (краевой бюджет)</w:t>
            </w:r>
          </w:p>
        </w:tc>
        <w:tc>
          <w:tcPr>
            <w:tcW w:w="1276" w:type="dxa"/>
            <w:shd w:val="clear" w:color="auto" w:fill="auto"/>
            <w:vAlign w:val="center"/>
          </w:tcPr>
          <w:p w:rsidR="00111D87" w:rsidRPr="003C15C7" w:rsidRDefault="00386781" w:rsidP="00362757">
            <w:pPr>
              <w:jc w:val="center"/>
              <w:rPr>
                <w:rFonts w:ascii="Times New Roman" w:hAnsi="Times New Roman"/>
                <w:b/>
                <w:color w:val="auto"/>
                <w:sz w:val="20"/>
              </w:rPr>
            </w:pPr>
            <w:r>
              <w:rPr>
                <w:rFonts w:ascii="Times New Roman" w:hAnsi="Times New Roman"/>
                <w:b/>
                <w:color w:val="auto"/>
                <w:sz w:val="20"/>
              </w:rPr>
              <w:t>21 612,80</w:t>
            </w:r>
          </w:p>
        </w:tc>
        <w:tc>
          <w:tcPr>
            <w:tcW w:w="1417" w:type="dxa"/>
            <w:gridSpan w:val="3"/>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1 964,16</w:t>
            </w:r>
          </w:p>
        </w:tc>
        <w:tc>
          <w:tcPr>
            <w:tcW w:w="1418" w:type="dxa"/>
            <w:gridSpan w:val="2"/>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1 869,97</w:t>
            </w:r>
          </w:p>
        </w:tc>
        <w:tc>
          <w:tcPr>
            <w:tcW w:w="1134" w:type="dxa"/>
            <w:shd w:val="clear" w:color="auto" w:fill="auto"/>
            <w:vAlign w:val="center"/>
          </w:tcPr>
          <w:p w:rsidR="00111D87" w:rsidRPr="003C15C7" w:rsidRDefault="00111D87" w:rsidP="00EA60E9">
            <w:pPr>
              <w:jc w:val="center"/>
              <w:rPr>
                <w:rFonts w:ascii="Times New Roman" w:hAnsi="Times New Roman"/>
                <w:b/>
                <w:color w:val="auto"/>
                <w:sz w:val="20"/>
              </w:rPr>
            </w:pPr>
            <w:r w:rsidRPr="003C15C7">
              <w:rPr>
                <w:rFonts w:ascii="Times New Roman" w:hAnsi="Times New Roman"/>
                <w:b/>
                <w:color w:val="auto"/>
                <w:sz w:val="20"/>
              </w:rPr>
              <w:t>3 695,13</w:t>
            </w:r>
          </w:p>
        </w:tc>
        <w:tc>
          <w:tcPr>
            <w:tcW w:w="1417" w:type="dxa"/>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5 670,04</w:t>
            </w:r>
          </w:p>
        </w:tc>
        <w:tc>
          <w:tcPr>
            <w:tcW w:w="1134" w:type="dxa"/>
          </w:tcPr>
          <w:p w:rsidR="00111D87" w:rsidRDefault="00111D87">
            <w:pPr>
              <w:jc w:val="center"/>
              <w:rPr>
                <w:rFonts w:ascii="Times New Roman" w:hAnsi="Times New Roman"/>
                <w:b/>
                <w:color w:val="auto"/>
                <w:sz w:val="20"/>
              </w:rPr>
            </w:pPr>
          </w:p>
          <w:p w:rsidR="00111D87" w:rsidRDefault="00111D87" w:rsidP="005378F2">
            <w:pPr>
              <w:rPr>
                <w:rFonts w:ascii="Times New Roman" w:hAnsi="Times New Roman"/>
                <w:sz w:val="20"/>
              </w:rPr>
            </w:pPr>
          </w:p>
          <w:p w:rsidR="00111D87" w:rsidRPr="005378F2" w:rsidRDefault="00386781" w:rsidP="005378F2">
            <w:pPr>
              <w:rPr>
                <w:rFonts w:ascii="Times New Roman" w:hAnsi="Times New Roman"/>
                <w:b/>
                <w:sz w:val="20"/>
              </w:rPr>
            </w:pPr>
            <w:r>
              <w:rPr>
                <w:rFonts w:ascii="Times New Roman" w:hAnsi="Times New Roman"/>
                <w:b/>
                <w:sz w:val="20"/>
              </w:rPr>
              <w:t>8 413,50</w:t>
            </w:r>
          </w:p>
        </w:tc>
        <w:tc>
          <w:tcPr>
            <w:tcW w:w="851" w:type="dxa"/>
            <w:shd w:val="clear" w:color="auto" w:fill="FFFFFF"/>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1D87" w:rsidRPr="003C15C7" w:rsidRDefault="00111D87">
            <w:pPr>
              <w:rPr>
                <w:color w:val="auto"/>
              </w:rPr>
            </w:pPr>
          </w:p>
        </w:tc>
      </w:tr>
      <w:tr w:rsidR="00111D87" w:rsidRPr="003C15C7" w:rsidTr="00C3154F">
        <w:trPr>
          <w:gridAfter w:val="6"/>
          <w:wAfter w:w="7980" w:type="dxa"/>
          <w:trHeight w:val="525"/>
        </w:trPr>
        <w:tc>
          <w:tcPr>
            <w:tcW w:w="574" w:type="dxa"/>
            <w:gridSpan w:val="2"/>
            <w:vMerge/>
            <w:shd w:val="clear" w:color="auto" w:fill="FFFFFF"/>
          </w:tcPr>
          <w:p w:rsidR="00111D87" w:rsidRPr="003C15C7" w:rsidRDefault="00111D87">
            <w:pPr>
              <w:rPr>
                <w:color w:val="auto"/>
              </w:rPr>
            </w:pPr>
          </w:p>
        </w:tc>
        <w:tc>
          <w:tcPr>
            <w:tcW w:w="2115" w:type="dxa"/>
            <w:gridSpan w:val="4"/>
            <w:vMerge/>
            <w:shd w:val="clear" w:color="auto" w:fill="FFFFFF"/>
          </w:tcPr>
          <w:p w:rsidR="00111D87" w:rsidRPr="003C15C7" w:rsidRDefault="00111D87">
            <w:pPr>
              <w:rPr>
                <w:color w:val="auto"/>
              </w:rPr>
            </w:pPr>
          </w:p>
        </w:tc>
        <w:tc>
          <w:tcPr>
            <w:tcW w:w="1564"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средства прочих бюджетов (федеральный бюджет)</w:t>
            </w:r>
          </w:p>
        </w:tc>
        <w:tc>
          <w:tcPr>
            <w:tcW w:w="1276" w:type="dxa"/>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134" w:type="dxa"/>
          </w:tcPr>
          <w:p w:rsidR="00111D87" w:rsidRDefault="00111D87">
            <w:pPr>
              <w:jc w:val="center"/>
              <w:rPr>
                <w:rFonts w:ascii="Times New Roman" w:hAnsi="Times New Roman"/>
                <w:b/>
                <w:color w:val="auto"/>
                <w:sz w:val="20"/>
              </w:rPr>
            </w:pPr>
          </w:p>
          <w:p w:rsidR="00111D87" w:rsidRDefault="00111D87" w:rsidP="005378F2">
            <w:pPr>
              <w:rPr>
                <w:rFonts w:ascii="Times New Roman" w:hAnsi="Times New Roman"/>
                <w:sz w:val="20"/>
              </w:rPr>
            </w:pPr>
          </w:p>
          <w:p w:rsidR="00111D87" w:rsidRPr="005378F2" w:rsidRDefault="00111D87" w:rsidP="005378F2">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1D87" w:rsidRPr="003C15C7" w:rsidRDefault="00111D87">
            <w:pPr>
              <w:rPr>
                <w:color w:val="auto"/>
              </w:rPr>
            </w:pPr>
          </w:p>
        </w:tc>
      </w:tr>
      <w:tr w:rsidR="00111D87" w:rsidRPr="003C15C7" w:rsidTr="00C3154F">
        <w:trPr>
          <w:gridAfter w:val="6"/>
          <w:wAfter w:w="7980" w:type="dxa"/>
          <w:trHeight w:val="525"/>
        </w:trPr>
        <w:tc>
          <w:tcPr>
            <w:tcW w:w="574" w:type="dxa"/>
            <w:gridSpan w:val="2"/>
            <w:vMerge/>
            <w:shd w:val="clear" w:color="auto" w:fill="FFFFFF"/>
          </w:tcPr>
          <w:p w:rsidR="00111D87" w:rsidRPr="003C15C7" w:rsidRDefault="00111D87">
            <w:pPr>
              <w:rPr>
                <w:color w:val="auto"/>
              </w:rPr>
            </w:pPr>
          </w:p>
        </w:tc>
        <w:tc>
          <w:tcPr>
            <w:tcW w:w="2115" w:type="dxa"/>
            <w:gridSpan w:val="4"/>
            <w:vMerge/>
            <w:shd w:val="clear" w:color="auto" w:fill="FFFFFF"/>
          </w:tcPr>
          <w:p w:rsidR="00111D87" w:rsidRPr="003C15C7" w:rsidRDefault="00111D87">
            <w:pPr>
              <w:rPr>
                <w:color w:val="auto"/>
              </w:rPr>
            </w:pPr>
          </w:p>
        </w:tc>
        <w:tc>
          <w:tcPr>
            <w:tcW w:w="1564"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auto"/>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w:t>
            </w:r>
          </w:p>
        </w:tc>
        <w:tc>
          <w:tcPr>
            <w:tcW w:w="1134" w:type="dxa"/>
          </w:tcPr>
          <w:p w:rsidR="00111D87" w:rsidRDefault="00111D87">
            <w:pPr>
              <w:jc w:val="center"/>
              <w:rPr>
                <w:rFonts w:ascii="Times New Roman" w:hAnsi="Times New Roman"/>
                <w:b/>
                <w:color w:val="auto"/>
                <w:sz w:val="20"/>
              </w:rPr>
            </w:pPr>
          </w:p>
          <w:p w:rsidR="00111D87" w:rsidRPr="005378F2" w:rsidRDefault="00111D87"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1D87" w:rsidRPr="003C15C7" w:rsidRDefault="00111D87">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1D87" w:rsidRPr="003C15C7" w:rsidRDefault="00111D87">
            <w:pPr>
              <w:rPr>
                <w:color w:val="auto"/>
              </w:rPr>
            </w:pPr>
          </w:p>
        </w:tc>
      </w:tr>
      <w:tr w:rsidR="00111D87" w:rsidRPr="003C15C7" w:rsidTr="00C3154F">
        <w:trPr>
          <w:gridAfter w:val="6"/>
          <w:wAfter w:w="7980" w:type="dxa"/>
          <w:trHeight w:val="173"/>
        </w:trPr>
        <w:tc>
          <w:tcPr>
            <w:tcW w:w="574" w:type="dxa"/>
            <w:gridSpan w:val="2"/>
            <w:vMerge/>
            <w:shd w:val="clear" w:color="auto" w:fill="FFFFFF"/>
          </w:tcPr>
          <w:p w:rsidR="00111D87" w:rsidRPr="003C15C7" w:rsidRDefault="00111D87">
            <w:pPr>
              <w:rPr>
                <w:color w:val="auto"/>
              </w:rPr>
            </w:pPr>
          </w:p>
        </w:tc>
        <w:tc>
          <w:tcPr>
            <w:tcW w:w="2115" w:type="dxa"/>
            <w:gridSpan w:val="4"/>
            <w:vMerge w:val="restart"/>
            <w:shd w:val="clear" w:color="auto" w:fill="FFFFFF"/>
          </w:tcPr>
          <w:p w:rsidR="00111D87" w:rsidRPr="003C15C7" w:rsidRDefault="00111D87" w:rsidP="00D85DFE">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w:t>
            </w:r>
          </w:p>
          <w:p w:rsidR="00111D87" w:rsidRPr="003C15C7" w:rsidRDefault="00111D87" w:rsidP="00D85DFE">
            <w:pPr>
              <w:rPr>
                <w:rFonts w:ascii="Times New Roman" w:hAnsi="Times New Roman"/>
                <w:color w:val="auto"/>
                <w:sz w:val="20"/>
              </w:rPr>
            </w:pPr>
          </w:p>
          <w:p w:rsidR="00111D87" w:rsidRPr="003C15C7" w:rsidRDefault="00111D87" w:rsidP="00D85DFE">
            <w:pPr>
              <w:rPr>
                <w:rFonts w:ascii="Times New Roman" w:hAnsi="Times New Roman"/>
                <w:color w:val="auto"/>
                <w:sz w:val="20"/>
              </w:rPr>
            </w:pPr>
          </w:p>
          <w:p w:rsidR="00111D87" w:rsidRPr="003C15C7" w:rsidRDefault="00111D87" w:rsidP="00D85DFE">
            <w:pPr>
              <w:rPr>
                <w:rFonts w:ascii="Times New Roman" w:hAnsi="Times New Roman"/>
                <w:color w:val="auto"/>
                <w:sz w:val="20"/>
              </w:rPr>
            </w:pPr>
          </w:p>
          <w:p w:rsidR="00111D87" w:rsidRPr="003C15C7" w:rsidRDefault="00111D87" w:rsidP="00D85DFE">
            <w:pPr>
              <w:rPr>
                <w:rFonts w:ascii="Times New Roman" w:hAnsi="Times New Roman"/>
                <w:color w:val="auto"/>
                <w:sz w:val="20"/>
              </w:rPr>
            </w:pPr>
          </w:p>
          <w:p w:rsidR="00111D87" w:rsidRPr="003C15C7" w:rsidRDefault="00111D87" w:rsidP="00D85DFE">
            <w:pPr>
              <w:rPr>
                <w:color w:val="auto"/>
              </w:rPr>
            </w:pPr>
          </w:p>
        </w:tc>
        <w:tc>
          <w:tcPr>
            <w:tcW w:w="1564" w:type="dxa"/>
            <w:shd w:val="clear" w:color="auto" w:fill="FFFFFF"/>
            <w:vAlign w:val="center"/>
          </w:tcPr>
          <w:p w:rsidR="00111D87" w:rsidRPr="003C15C7" w:rsidRDefault="00111D87">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1D87" w:rsidRPr="003C15C7" w:rsidRDefault="00111D87">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auto"/>
            <w:vAlign w:val="center"/>
          </w:tcPr>
          <w:p w:rsidR="00111D87" w:rsidRPr="003C15C7" w:rsidRDefault="00B05816" w:rsidP="00ED0B33">
            <w:pPr>
              <w:jc w:val="center"/>
              <w:rPr>
                <w:rFonts w:ascii="Times New Roman" w:hAnsi="Times New Roman"/>
                <w:color w:val="auto"/>
                <w:sz w:val="20"/>
              </w:rPr>
            </w:pPr>
            <w:r>
              <w:rPr>
                <w:rFonts w:ascii="Times New Roman" w:hAnsi="Times New Roman"/>
                <w:color w:val="auto"/>
                <w:sz w:val="20"/>
              </w:rPr>
              <w:t>103 281,54</w:t>
            </w:r>
          </w:p>
        </w:tc>
        <w:tc>
          <w:tcPr>
            <w:tcW w:w="1417" w:type="dxa"/>
            <w:gridSpan w:val="3"/>
            <w:shd w:val="clear" w:color="auto" w:fill="auto"/>
            <w:vAlign w:val="center"/>
          </w:tcPr>
          <w:p w:rsidR="00111D87" w:rsidRPr="003C15C7" w:rsidRDefault="00111D87" w:rsidP="00EA60E9">
            <w:pPr>
              <w:jc w:val="center"/>
              <w:rPr>
                <w:rFonts w:ascii="Times New Roman" w:hAnsi="Times New Roman"/>
                <w:color w:val="auto"/>
                <w:sz w:val="20"/>
              </w:rPr>
            </w:pPr>
            <w:r w:rsidRPr="003C15C7">
              <w:rPr>
                <w:rFonts w:ascii="Times New Roman" w:hAnsi="Times New Roman"/>
                <w:color w:val="auto"/>
                <w:sz w:val="20"/>
              </w:rPr>
              <w:t>23 701,60</w:t>
            </w:r>
          </w:p>
        </w:tc>
        <w:tc>
          <w:tcPr>
            <w:tcW w:w="1418" w:type="dxa"/>
            <w:gridSpan w:val="2"/>
            <w:shd w:val="clear" w:color="auto" w:fill="auto"/>
            <w:vAlign w:val="center"/>
          </w:tcPr>
          <w:p w:rsidR="00111D87" w:rsidRPr="003C15C7" w:rsidRDefault="00111D87" w:rsidP="00EA60E9">
            <w:pPr>
              <w:jc w:val="center"/>
              <w:rPr>
                <w:rFonts w:ascii="Times New Roman" w:hAnsi="Times New Roman"/>
                <w:color w:val="auto"/>
                <w:sz w:val="20"/>
              </w:rPr>
            </w:pPr>
            <w:r w:rsidRPr="003C15C7">
              <w:rPr>
                <w:rFonts w:ascii="Times New Roman" w:hAnsi="Times New Roman"/>
                <w:color w:val="auto"/>
                <w:sz w:val="20"/>
              </w:rPr>
              <w:t>20 050,42</w:t>
            </w:r>
          </w:p>
        </w:tc>
        <w:tc>
          <w:tcPr>
            <w:tcW w:w="1134" w:type="dxa"/>
            <w:shd w:val="clear" w:color="auto" w:fill="auto"/>
            <w:vAlign w:val="center"/>
          </w:tcPr>
          <w:p w:rsidR="00111D87" w:rsidRPr="003C15C7" w:rsidRDefault="00111D87" w:rsidP="00EA60E9">
            <w:pPr>
              <w:jc w:val="center"/>
              <w:rPr>
                <w:rFonts w:ascii="Times New Roman" w:hAnsi="Times New Roman"/>
                <w:color w:val="auto"/>
                <w:sz w:val="20"/>
              </w:rPr>
            </w:pPr>
            <w:r w:rsidRPr="003C15C7">
              <w:rPr>
                <w:rFonts w:ascii="Times New Roman" w:hAnsi="Times New Roman"/>
                <w:color w:val="auto"/>
                <w:sz w:val="20"/>
              </w:rPr>
              <w:t>16 863,52</w:t>
            </w:r>
          </w:p>
        </w:tc>
        <w:tc>
          <w:tcPr>
            <w:tcW w:w="1417" w:type="dxa"/>
            <w:shd w:val="clear" w:color="auto" w:fill="auto"/>
            <w:vAlign w:val="center"/>
          </w:tcPr>
          <w:p w:rsidR="00111D87" w:rsidRPr="003C15C7" w:rsidRDefault="00ED0B33" w:rsidP="00EA60E9">
            <w:pPr>
              <w:jc w:val="center"/>
              <w:rPr>
                <w:rFonts w:ascii="Times New Roman" w:hAnsi="Times New Roman"/>
                <w:color w:val="auto"/>
                <w:sz w:val="20"/>
              </w:rPr>
            </w:pPr>
            <w:r>
              <w:rPr>
                <w:rFonts w:ascii="Times New Roman" w:hAnsi="Times New Roman"/>
                <w:color w:val="auto"/>
                <w:sz w:val="20"/>
              </w:rPr>
              <w:t>19 566,01</w:t>
            </w:r>
          </w:p>
        </w:tc>
        <w:tc>
          <w:tcPr>
            <w:tcW w:w="1134" w:type="dxa"/>
          </w:tcPr>
          <w:p w:rsidR="00111D87" w:rsidRPr="005378F2" w:rsidRDefault="00B05816">
            <w:pPr>
              <w:jc w:val="center"/>
              <w:rPr>
                <w:rFonts w:ascii="Times New Roman" w:hAnsi="Times New Roman"/>
                <w:color w:val="auto"/>
                <w:sz w:val="20"/>
              </w:rPr>
            </w:pPr>
            <w:r>
              <w:rPr>
                <w:rFonts w:ascii="Times New Roman" w:hAnsi="Times New Roman"/>
                <w:color w:val="auto"/>
                <w:sz w:val="20"/>
              </w:rPr>
              <w:t>23 099,99</w:t>
            </w:r>
          </w:p>
        </w:tc>
        <w:tc>
          <w:tcPr>
            <w:tcW w:w="851" w:type="dxa"/>
            <w:shd w:val="clear" w:color="auto" w:fill="FFFFFF"/>
            <w:vAlign w:val="center"/>
          </w:tcPr>
          <w:p w:rsidR="00111D87" w:rsidRPr="003C15C7" w:rsidRDefault="00111D87">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shd w:val="clear" w:color="auto" w:fill="FFFFFF"/>
            <w:vAlign w:val="center"/>
          </w:tcPr>
          <w:p w:rsidR="00111D87" w:rsidRPr="003C15C7" w:rsidRDefault="00111D87">
            <w:pPr>
              <w:rPr>
                <w:color w:val="auto"/>
              </w:rPr>
            </w:pPr>
          </w:p>
        </w:tc>
      </w:tr>
      <w:tr w:rsidR="007B432C" w:rsidRPr="003C15C7" w:rsidTr="00C3154F">
        <w:trPr>
          <w:gridAfter w:val="6"/>
          <w:wAfter w:w="7980" w:type="dxa"/>
          <w:trHeight w:val="269"/>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3.1.</w:t>
            </w:r>
          </w:p>
        </w:tc>
        <w:tc>
          <w:tcPr>
            <w:tcW w:w="2115" w:type="dxa"/>
            <w:gridSpan w:val="4"/>
            <w:vMerge/>
            <w:shd w:val="clear" w:color="auto" w:fill="FFFFFF"/>
          </w:tcPr>
          <w:p w:rsidR="00113F98" w:rsidRPr="003C15C7" w:rsidRDefault="00113F98">
            <w:pPr>
              <w:rPr>
                <w:rFonts w:ascii="Times New Roman" w:hAnsi="Times New Roman"/>
                <w:color w:val="auto"/>
                <w:sz w:val="20"/>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3"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009.0703.0530120140.611/</w:t>
            </w:r>
          </w:p>
          <w:p w:rsidR="00113F98" w:rsidRPr="003C15C7" w:rsidRDefault="00113F98" w:rsidP="00D85DFE">
            <w:pPr>
              <w:rPr>
                <w:rFonts w:ascii="Times New Roman" w:hAnsi="Times New Roman"/>
                <w:color w:val="auto"/>
                <w:sz w:val="20"/>
              </w:rPr>
            </w:pPr>
            <w:r w:rsidRPr="003C15C7">
              <w:rPr>
                <w:rFonts w:ascii="Times New Roman" w:hAnsi="Times New Roman"/>
                <w:color w:val="auto"/>
                <w:sz w:val="20"/>
              </w:rPr>
              <w:t>009.0703.0540320140.611</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auto"/>
            <w:vAlign w:val="center"/>
          </w:tcPr>
          <w:p w:rsidR="00113F98" w:rsidRPr="003C15C7" w:rsidRDefault="00B05816" w:rsidP="00EA60E9">
            <w:pPr>
              <w:jc w:val="center"/>
              <w:rPr>
                <w:rFonts w:ascii="Times New Roman" w:hAnsi="Times New Roman"/>
                <w:color w:val="auto"/>
                <w:sz w:val="20"/>
              </w:rPr>
            </w:pPr>
            <w:r>
              <w:rPr>
                <w:rFonts w:ascii="Times New Roman" w:hAnsi="Times New Roman"/>
                <w:color w:val="auto"/>
                <w:sz w:val="20"/>
              </w:rPr>
              <w:t>103 281,54</w:t>
            </w:r>
          </w:p>
        </w:tc>
        <w:tc>
          <w:tcPr>
            <w:tcW w:w="1417" w:type="dxa"/>
            <w:gridSpan w:val="3"/>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23 701,60</w:t>
            </w:r>
          </w:p>
        </w:tc>
        <w:tc>
          <w:tcPr>
            <w:tcW w:w="1418" w:type="dxa"/>
            <w:gridSpan w:val="2"/>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20 050,42</w:t>
            </w:r>
          </w:p>
        </w:tc>
        <w:tc>
          <w:tcPr>
            <w:tcW w:w="1134" w:type="dxa"/>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16 863,52</w:t>
            </w:r>
          </w:p>
        </w:tc>
        <w:tc>
          <w:tcPr>
            <w:tcW w:w="1417" w:type="dxa"/>
            <w:shd w:val="clear" w:color="auto" w:fill="auto"/>
            <w:vAlign w:val="center"/>
          </w:tcPr>
          <w:p w:rsidR="00113F98" w:rsidRPr="003C15C7" w:rsidRDefault="00ED0B33" w:rsidP="00EA60E9">
            <w:pPr>
              <w:jc w:val="center"/>
              <w:rPr>
                <w:rFonts w:ascii="Times New Roman" w:hAnsi="Times New Roman"/>
                <w:color w:val="auto"/>
                <w:sz w:val="20"/>
              </w:rPr>
            </w:pPr>
            <w:r>
              <w:rPr>
                <w:rFonts w:ascii="Times New Roman" w:hAnsi="Times New Roman"/>
                <w:color w:val="auto"/>
                <w:sz w:val="20"/>
              </w:rPr>
              <w:t>19 566,01</w:t>
            </w:r>
          </w:p>
        </w:tc>
        <w:tc>
          <w:tcPr>
            <w:tcW w:w="1134" w:type="dxa"/>
          </w:tcPr>
          <w:p w:rsidR="005378F2" w:rsidRDefault="005378F2" w:rsidP="00EA60E9">
            <w:pPr>
              <w:jc w:val="center"/>
              <w:rPr>
                <w:rFonts w:ascii="Times New Roman" w:hAnsi="Times New Roman"/>
                <w:color w:val="auto"/>
                <w:sz w:val="20"/>
              </w:rPr>
            </w:pPr>
          </w:p>
          <w:p w:rsidR="00113F98" w:rsidRPr="005378F2" w:rsidRDefault="00B05816" w:rsidP="005378F2">
            <w:pPr>
              <w:rPr>
                <w:rFonts w:ascii="Times New Roman" w:hAnsi="Times New Roman"/>
                <w:sz w:val="20"/>
              </w:rPr>
            </w:pPr>
            <w:r>
              <w:rPr>
                <w:rFonts w:ascii="Times New Roman" w:hAnsi="Times New Roman"/>
                <w:color w:val="auto"/>
                <w:sz w:val="20"/>
              </w:rPr>
              <w:t>23 099,99</w:t>
            </w:r>
          </w:p>
        </w:tc>
        <w:tc>
          <w:tcPr>
            <w:tcW w:w="851" w:type="dxa"/>
            <w:shd w:val="clear" w:color="auto" w:fill="FFFFFF"/>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7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5378F2" w:rsidRDefault="005378F2">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3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15"/>
        </w:trPr>
        <w:tc>
          <w:tcPr>
            <w:tcW w:w="574" w:type="dxa"/>
            <w:gridSpan w:val="2"/>
            <w:vMerge/>
            <w:shd w:val="clear" w:color="auto" w:fill="FFFFFF"/>
          </w:tcPr>
          <w:p w:rsidR="00113F98" w:rsidRPr="003C15C7" w:rsidRDefault="00113F98">
            <w:pPr>
              <w:rPr>
                <w:color w:val="auto"/>
              </w:rPr>
            </w:pP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Субсидии бюджетным учреждениям на мероприятия в рамках  МП «Развитие </w:t>
            </w:r>
            <w:r w:rsidRPr="003C15C7">
              <w:rPr>
                <w:rFonts w:ascii="Times New Roman" w:hAnsi="Times New Roman"/>
                <w:color w:val="auto"/>
                <w:sz w:val="20"/>
              </w:rPr>
              <w:lastRenderedPageBreak/>
              <w:t>образования Дальнереченского городского округа», комплексы процессных мероприятий, комплекс процессных мероприятий  " Развитие системы дополнительного образования, отдыха , оздоровления и занятости детей и подростков Дальнереченского городского округа» (подраздел 0709)</w:t>
            </w:r>
          </w:p>
          <w:p w:rsidR="00113F98" w:rsidRPr="003C15C7" w:rsidRDefault="00113F98" w:rsidP="00D85DFE">
            <w:pPr>
              <w:rPr>
                <w:color w:val="auto"/>
              </w:rPr>
            </w:pPr>
            <w:r w:rsidRPr="003C15C7">
              <w:rPr>
                <w:rFonts w:ascii="Times New Roman" w:hAnsi="Times New Roman"/>
                <w:color w:val="auto"/>
                <w:sz w:val="20"/>
              </w:rPr>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B05816" w:rsidP="00D85DFE">
            <w:pPr>
              <w:jc w:val="center"/>
              <w:rPr>
                <w:rFonts w:ascii="Times New Roman" w:hAnsi="Times New Roman"/>
                <w:color w:val="auto"/>
                <w:sz w:val="20"/>
              </w:rPr>
            </w:pPr>
            <w:r>
              <w:rPr>
                <w:rFonts w:ascii="Times New Roman" w:hAnsi="Times New Roman"/>
                <w:color w:val="auto"/>
                <w:sz w:val="20"/>
              </w:rPr>
              <w:t>20 462,80</w:t>
            </w:r>
          </w:p>
        </w:tc>
        <w:tc>
          <w:tcPr>
            <w:tcW w:w="1417" w:type="dxa"/>
            <w:gridSpan w:val="3"/>
            <w:shd w:val="clear" w:color="auto" w:fill="FFFFFF"/>
            <w:vAlign w:val="center"/>
          </w:tcPr>
          <w:p w:rsidR="00113F98" w:rsidRPr="003C15C7" w:rsidRDefault="00113F98" w:rsidP="00D85DFE">
            <w:pPr>
              <w:jc w:val="center"/>
              <w:rPr>
                <w:rFonts w:ascii="Times New Roman" w:hAnsi="Times New Roman"/>
                <w:color w:val="auto"/>
                <w:sz w:val="20"/>
              </w:rPr>
            </w:pPr>
            <w:r w:rsidRPr="003C15C7">
              <w:rPr>
                <w:rFonts w:ascii="Times New Roman" w:hAnsi="Times New Roman"/>
                <w:color w:val="auto"/>
                <w:sz w:val="20"/>
              </w:rPr>
              <w:t>1 964,16</w:t>
            </w:r>
          </w:p>
        </w:tc>
        <w:tc>
          <w:tcPr>
            <w:tcW w:w="1418" w:type="dxa"/>
            <w:gridSpan w:val="2"/>
            <w:shd w:val="clear" w:color="auto" w:fill="FFFFFF"/>
            <w:vAlign w:val="center"/>
          </w:tcPr>
          <w:p w:rsidR="00113F98" w:rsidRPr="003C15C7" w:rsidRDefault="00113F98" w:rsidP="00D85DFE">
            <w:pPr>
              <w:jc w:val="center"/>
              <w:rPr>
                <w:rFonts w:ascii="Times New Roman" w:hAnsi="Times New Roman"/>
                <w:color w:val="auto"/>
                <w:sz w:val="20"/>
              </w:rPr>
            </w:pPr>
            <w:r w:rsidRPr="003C15C7">
              <w:rPr>
                <w:rFonts w:ascii="Times New Roman" w:hAnsi="Times New Roman"/>
                <w:color w:val="auto"/>
                <w:sz w:val="20"/>
              </w:rPr>
              <w:t>1 869,97</w:t>
            </w:r>
          </w:p>
        </w:tc>
        <w:tc>
          <w:tcPr>
            <w:tcW w:w="1134" w:type="dxa"/>
            <w:shd w:val="clear" w:color="auto" w:fill="FFFFFF"/>
            <w:vAlign w:val="center"/>
          </w:tcPr>
          <w:p w:rsidR="00113F98" w:rsidRPr="003C15C7" w:rsidRDefault="00113F98" w:rsidP="0066612B">
            <w:pPr>
              <w:jc w:val="center"/>
              <w:rPr>
                <w:rFonts w:ascii="Times New Roman" w:hAnsi="Times New Roman"/>
                <w:color w:val="auto"/>
                <w:sz w:val="20"/>
              </w:rPr>
            </w:pPr>
            <w:r w:rsidRPr="003C15C7">
              <w:rPr>
                <w:rFonts w:ascii="Times New Roman" w:hAnsi="Times New Roman"/>
                <w:color w:val="auto"/>
                <w:sz w:val="20"/>
              </w:rPr>
              <w:t>3 695,13</w:t>
            </w:r>
          </w:p>
        </w:tc>
        <w:tc>
          <w:tcPr>
            <w:tcW w:w="1417" w:type="dxa"/>
            <w:shd w:val="clear" w:color="auto" w:fill="FFFFFF"/>
            <w:vAlign w:val="center"/>
          </w:tcPr>
          <w:p w:rsidR="00113F98" w:rsidRPr="003C15C7" w:rsidRDefault="00113F98" w:rsidP="00D85DFE">
            <w:pPr>
              <w:jc w:val="center"/>
              <w:rPr>
                <w:rFonts w:ascii="Times New Roman" w:hAnsi="Times New Roman"/>
                <w:color w:val="auto"/>
                <w:sz w:val="20"/>
              </w:rPr>
            </w:pPr>
            <w:r w:rsidRPr="003C15C7">
              <w:rPr>
                <w:rFonts w:ascii="Times New Roman" w:hAnsi="Times New Roman"/>
                <w:color w:val="auto"/>
                <w:sz w:val="20"/>
              </w:rPr>
              <w:t>5 670,04</w:t>
            </w:r>
          </w:p>
        </w:tc>
        <w:tc>
          <w:tcPr>
            <w:tcW w:w="1134" w:type="dxa"/>
            <w:shd w:val="clear" w:color="auto" w:fill="FFFFFF"/>
          </w:tcPr>
          <w:p w:rsidR="00113F98" w:rsidRPr="005378F2" w:rsidRDefault="00B05816" w:rsidP="00D85DFE">
            <w:pPr>
              <w:jc w:val="center"/>
              <w:rPr>
                <w:rFonts w:ascii="Times New Roman" w:hAnsi="Times New Roman"/>
                <w:color w:val="auto"/>
                <w:sz w:val="20"/>
              </w:rPr>
            </w:pPr>
            <w:r>
              <w:rPr>
                <w:rFonts w:ascii="Times New Roman" w:hAnsi="Times New Roman"/>
                <w:color w:val="auto"/>
                <w:sz w:val="20"/>
              </w:rPr>
              <w:t>7 263,50</w:t>
            </w:r>
          </w:p>
        </w:tc>
        <w:tc>
          <w:tcPr>
            <w:tcW w:w="851" w:type="dxa"/>
            <w:shd w:val="clear" w:color="auto" w:fill="FFFFFF"/>
            <w:vAlign w:val="center"/>
          </w:tcPr>
          <w:p w:rsidR="00113F98" w:rsidRPr="003C15C7" w:rsidRDefault="00113F98" w:rsidP="00D85DFE">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81"/>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3.2.</w:t>
            </w:r>
          </w:p>
        </w:tc>
        <w:tc>
          <w:tcPr>
            <w:tcW w:w="2115" w:type="dxa"/>
            <w:gridSpan w:val="4"/>
            <w:vMerge/>
            <w:shd w:val="clear" w:color="auto" w:fill="FFFFFF"/>
          </w:tcPr>
          <w:p w:rsidR="00113F98" w:rsidRPr="003C15C7" w:rsidRDefault="00113F98">
            <w:pPr>
              <w:rPr>
                <w:rFonts w:ascii="Times New Roman" w:hAnsi="Times New Roman"/>
                <w:color w:val="auto"/>
                <w:sz w:val="20"/>
              </w:rPr>
            </w:pPr>
          </w:p>
        </w:tc>
        <w:tc>
          <w:tcPr>
            <w:tcW w:w="1564"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rsidP="00D85DFE">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009.0707.05301</w:t>
            </w:r>
            <w:r w:rsidRPr="003C15C7">
              <w:rPr>
                <w:rFonts w:ascii="Times New Roman" w:hAnsi="Times New Roman"/>
                <w:color w:val="auto"/>
                <w:sz w:val="20"/>
              </w:rPr>
              <w:lastRenderedPageBreak/>
              <w:t>93080.612.4М / 009.0707.0530193080.312.4М/</w:t>
            </w:r>
          </w:p>
          <w:p w:rsidR="00113F98" w:rsidRPr="003C15C7" w:rsidRDefault="00113F98" w:rsidP="00D85DFE">
            <w:pPr>
              <w:rPr>
                <w:rFonts w:ascii="Times New Roman" w:hAnsi="Times New Roman"/>
                <w:color w:val="auto"/>
                <w:sz w:val="20"/>
              </w:rPr>
            </w:pPr>
            <w:r w:rsidRPr="003C15C7">
              <w:rPr>
                <w:rFonts w:ascii="Times New Roman" w:hAnsi="Times New Roman"/>
                <w:color w:val="auto"/>
                <w:sz w:val="20"/>
              </w:rPr>
              <w:t>009.0709.0540393080.321.4М / 009.0709.0540393080.612.4М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в том числе</w:t>
            </w:r>
          </w:p>
        </w:tc>
        <w:tc>
          <w:tcPr>
            <w:tcW w:w="1276" w:type="dxa"/>
            <w:shd w:val="clear" w:color="auto" w:fill="FFFFFF"/>
            <w:vAlign w:val="center"/>
          </w:tcPr>
          <w:p w:rsidR="00113F98" w:rsidRPr="003C15C7" w:rsidRDefault="00113F98" w:rsidP="006244CD">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rsidP="006244CD">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3" w:type="dxa"/>
            <w:vMerge w:val="restart"/>
            <w:shd w:val="clear" w:color="auto" w:fill="FFFFFF"/>
            <w:vAlign w:val="center"/>
          </w:tcPr>
          <w:p w:rsidR="00113F98" w:rsidRPr="003C15C7" w:rsidRDefault="00113F98" w:rsidP="006244CD">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p w:rsidR="00113F98" w:rsidRPr="003C15C7" w:rsidRDefault="00113F98" w:rsidP="006244CD">
            <w:pPr>
              <w:rPr>
                <w:rFonts w:ascii="Times New Roman" w:hAnsi="Times New Roman"/>
                <w:color w:val="auto"/>
                <w:sz w:val="20"/>
              </w:rPr>
            </w:pPr>
          </w:p>
          <w:p w:rsidR="00113F98" w:rsidRPr="003C15C7" w:rsidRDefault="00113F98" w:rsidP="006244CD">
            <w:pPr>
              <w:rPr>
                <w:rFonts w:ascii="Times New Roman" w:hAnsi="Times New Roman"/>
                <w:color w:val="auto"/>
                <w:sz w:val="20"/>
              </w:rPr>
            </w:pPr>
          </w:p>
        </w:tc>
      </w:tr>
      <w:tr w:rsidR="007B432C" w:rsidRPr="003C15C7" w:rsidTr="00C3154F">
        <w:trPr>
          <w:gridAfter w:val="6"/>
          <w:wAfter w:w="7980" w:type="dxa"/>
          <w:trHeight w:val="556"/>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rsidP="00D85DFE">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659"/>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rsidP="00D85DFE">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B05816">
            <w:pPr>
              <w:jc w:val="center"/>
              <w:rPr>
                <w:rFonts w:ascii="Times New Roman" w:hAnsi="Times New Roman"/>
                <w:color w:val="auto"/>
                <w:sz w:val="20"/>
              </w:rPr>
            </w:pPr>
            <w:r>
              <w:rPr>
                <w:rFonts w:ascii="Times New Roman" w:hAnsi="Times New Roman"/>
                <w:color w:val="auto"/>
                <w:sz w:val="20"/>
              </w:rPr>
              <w:t>20 462,80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1 964,16</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1 869,97</w:t>
            </w:r>
          </w:p>
        </w:tc>
        <w:tc>
          <w:tcPr>
            <w:tcW w:w="1134" w:type="dxa"/>
            <w:shd w:val="clear" w:color="auto" w:fill="FFFFFF"/>
            <w:vAlign w:val="center"/>
          </w:tcPr>
          <w:p w:rsidR="00113F98" w:rsidRPr="003C15C7" w:rsidRDefault="00113F98" w:rsidP="003B6847">
            <w:pPr>
              <w:jc w:val="center"/>
              <w:rPr>
                <w:rFonts w:ascii="Times New Roman" w:hAnsi="Times New Roman"/>
                <w:color w:val="auto"/>
                <w:sz w:val="20"/>
              </w:rPr>
            </w:pPr>
            <w:r w:rsidRPr="003C15C7">
              <w:rPr>
                <w:rFonts w:ascii="Times New Roman" w:hAnsi="Times New Roman"/>
                <w:color w:val="auto"/>
                <w:sz w:val="20"/>
              </w:rPr>
              <w:t>3 695,13</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5 670,04</w:t>
            </w:r>
          </w:p>
        </w:tc>
        <w:tc>
          <w:tcPr>
            <w:tcW w:w="1134" w:type="dxa"/>
            <w:shd w:val="clear" w:color="auto" w:fill="FFFFFF"/>
          </w:tcPr>
          <w:p w:rsidR="005378F2" w:rsidRDefault="005378F2">
            <w:pPr>
              <w:jc w:val="center"/>
              <w:rPr>
                <w:rFonts w:ascii="Times New Roman" w:hAnsi="Times New Roman"/>
                <w:color w:val="auto"/>
                <w:sz w:val="20"/>
              </w:rPr>
            </w:pPr>
          </w:p>
          <w:p w:rsidR="005378F2" w:rsidRDefault="005378F2" w:rsidP="005378F2">
            <w:pPr>
              <w:rPr>
                <w:rFonts w:ascii="Times New Roman" w:hAnsi="Times New Roman"/>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r w:rsidR="00B05816">
              <w:rPr>
                <w:rFonts w:ascii="Times New Roman" w:hAnsi="Times New Roman"/>
                <w:color w:val="auto"/>
                <w:sz w:val="20"/>
              </w:rPr>
              <w:t>7 263,50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923"/>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378F2" w:rsidRDefault="005378F2">
            <w:pPr>
              <w:jc w:val="center"/>
              <w:rPr>
                <w:rFonts w:ascii="Times New Roman" w:hAnsi="Times New Roman"/>
                <w:color w:val="auto"/>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Default="005378F2" w:rsidP="005378F2">
            <w:pPr>
              <w:rPr>
                <w:rFonts w:ascii="Times New Roman" w:hAnsi="Times New Roman"/>
                <w:sz w:val="20"/>
              </w:rPr>
            </w:pPr>
          </w:p>
          <w:p w:rsidR="005378F2" w:rsidRDefault="005378F2" w:rsidP="005378F2">
            <w:pPr>
              <w:rPr>
                <w:rFonts w:ascii="Times New Roman" w:hAnsi="Times New Roman"/>
                <w:sz w:val="20"/>
              </w:rPr>
            </w:pPr>
          </w:p>
          <w:p w:rsidR="00113F98" w:rsidRPr="005378F2" w:rsidRDefault="005378F2" w:rsidP="005378F2">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00"/>
        </w:trPr>
        <w:tc>
          <w:tcPr>
            <w:tcW w:w="574" w:type="dxa"/>
            <w:gridSpan w:val="2"/>
            <w:vMerge w:val="restart"/>
            <w:shd w:val="clear" w:color="auto" w:fill="FFFFFF"/>
          </w:tcPr>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r w:rsidRPr="003C15C7">
              <w:rPr>
                <w:rFonts w:ascii="Times New Roman" w:hAnsi="Times New Roman"/>
                <w:color w:val="auto"/>
                <w:sz w:val="20"/>
              </w:rPr>
              <w:t>3.3.</w:t>
            </w:r>
          </w:p>
        </w:tc>
        <w:tc>
          <w:tcPr>
            <w:tcW w:w="2115" w:type="dxa"/>
            <w:gridSpan w:val="4"/>
            <w:vMerge w:val="restart"/>
            <w:shd w:val="clear" w:color="auto" w:fill="FFFFFF"/>
          </w:tcPr>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Трудоустройство учащихся (рембригады)</w:t>
            </w:r>
          </w:p>
        </w:tc>
        <w:tc>
          <w:tcPr>
            <w:tcW w:w="1564"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009.0702.0530120200.612/</w:t>
            </w:r>
          </w:p>
          <w:p w:rsidR="00113F98" w:rsidRPr="00386781" w:rsidRDefault="00113F98">
            <w:pPr>
              <w:rPr>
                <w:rFonts w:ascii="Times New Roman" w:hAnsi="Times New Roman"/>
                <w:color w:val="auto"/>
                <w:sz w:val="20"/>
              </w:rPr>
            </w:pPr>
            <w:r w:rsidRPr="003C15C7">
              <w:rPr>
                <w:rFonts w:ascii="Times New Roman" w:hAnsi="Times New Roman"/>
                <w:color w:val="auto"/>
                <w:sz w:val="20"/>
              </w:rPr>
              <w:t>009.0702.0540320200.612</w:t>
            </w:r>
            <w:r w:rsidR="00525428">
              <w:rPr>
                <w:rFonts w:ascii="Times New Roman" w:hAnsi="Times New Roman"/>
                <w:color w:val="auto"/>
                <w:sz w:val="20"/>
              </w:rPr>
              <w:t>/009.0401.05403</w:t>
            </w:r>
            <w:r w:rsidR="00525428">
              <w:rPr>
                <w:rFonts w:ascii="Times New Roman" w:hAnsi="Times New Roman"/>
                <w:color w:val="auto"/>
                <w:sz w:val="20"/>
                <w:lang w:val="en-US"/>
              </w:rPr>
              <w:t>S</w:t>
            </w:r>
            <w:r w:rsidR="00525428">
              <w:rPr>
                <w:rFonts w:ascii="Times New Roman" w:hAnsi="Times New Roman"/>
                <w:color w:val="auto"/>
                <w:sz w:val="20"/>
              </w:rPr>
              <w:t>4</w:t>
            </w:r>
            <w:r w:rsidR="00386781">
              <w:rPr>
                <w:rFonts w:ascii="Times New Roman" w:hAnsi="Times New Roman"/>
                <w:color w:val="auto"/>
                <w:sz w:val="20"/>
              </w:rPr>
              <w:t>0</w:t>
            </w:r>
            <w:r w:rsidR="00525428">
              <w:rPr>
                <w:rFonts w:ascii="Times New Roman" w:hAnsi="Times New Roman"/>
                <w:color w:val="auto"/>
                <w:sz w:val="20"/>
              </w:rPr>
              <w:t>5</w:t>
            </w:r>
            <w:r w:rsidR="00386781">
              <w:rPr>
                <w:rFonts w:ascii="Times New Roman" w:hAnsi="Times New Roman"/>
                <w:color w:val="auto"/>
                <w:sz w:val="20"/>
              </w:rPr>
              <w:t>0</w:t>
            </w:r>
            <w:r w:rsidR="00525428">
              <w:rPr>
                <w:rFonts w:ascii="Times New Roman" w:hAnsi="Times New Roman"/>
                <w:color w:val="auto"/>
                <w:sz w:val="20"/>
              </w:rPr>
              <w:t>.612</w:t>
            </w:r>
            <w:r w:rsidR="00386781">
              <w:rPr>
                <w:rFonts w:ascii="Times New Roman" w:hAnsi="Times New Roman"/>
                <w:color w:val="auto"/>
                <w:sz w:val="20"/>
              </w:rPr>
              <w:t>/009.0401.05403</w:t>
            </w:r>
            <w:r w:rsidR="00386781">
              <w:rPr>
                <w:rFonts w:ascii="Times New Roman" w:hAnsi="Times New Roman"/>
                <w:color w:val="auto"/>
                <w:sz w:val="20"/>
                <w:lang w:val="en-US"/>
              </w:rPr>
              <w:t>S</w:t>
            </w:r>
            <w:r w:rsidR="00386781">
              <w:rPr>
                <w:rFonts w:ascii="Times New Roman" w:hAnsi="Times New Roman"/>
                <w:color w:val="auto"/>
                <w:sz w:val="20"/>
              </w:rPr>
              <w:t>4050.612.116М</w:t>
            </w:r>
          </w:p>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525428" w:rsidP="00AC7C37">
            <w:pPr>
              <w:jc w:val="center"/>
              <w:rPr>
                <w:rFonts w:ascii="Times New Roman" w:hAnsi="Times New Roman"/>
                <w:color w:val="auto"/>
                <w:sz w:val="20"/>
              </w:rPr>
            </w:pPr>
            <w:r>
              <w:rPr>
                <w:rFonts w:ascii="Times New Roman" w:hAnsi="Times New Roman"/>
                <w:color w:val="auto"/>
                <w:sz w:val="20"/>
              </w:rPr>
              <w:t>7 492,35</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299,74</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975,53</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525428">
              <w:rPr>
                <w:rFonts w:ascii="Times New Roman" w:hAnsi="Times New Roman"/>
                <w:color w:val="auto"/>
                <w:sz w:val="20"/>
              </w:rPr>
              <w:t>1</w:t>
            </w:r>
            <w:r w:rsidRPr="003C15C7">
              <w:rPr>
                <w:rFonts w:ascii="Times New Roman" w:hAnsi="Times New Roman"/>
                <w:color w:val="auto"/>
                <w:sz w:val="20"/>
                <w:lang w:val="en-US"/>
              </w:rPr>
              <w:t> </w:t>
            </w:r>
            <w:r w:rsidRPr="00525428">
              <w:rPr>
                <w:rFonts w:ascii="Times New Roman" w:hAnsi="Times New Roman"/>
                <w:color w:val="auto"/>
                <w:sz w:val="20"/>
              </w:rPr>
              <w:t>47</w:t>
            </w:r>
            <w:r w:rsidRPr="003C15C7">
              <w:rPr>
                <w:rFonts w:ascii="Times New Roman" w:hAnsi="Times New Roman"/>
                <w:color w:val="auto"/>
                <w:sz w:val="20"/>
              </w:rPr>
              <w:t>6,82</w:t>
            </w:r>
          </w:p>
        </w:tc>
        <w:tc>
          <w:tcPr>
            <w:tcW w:w="1417" w:type="dxa"/>
            <w:shd w:val="clear" w:color="auto" w:fill="FFFFFF"/>
            <w:vAlign w:val="center"/>
          </w:tcPr>
          <w:p w:rsidR="00113F98" w:rsidRPr="003C15C7" w:rsidRDefault="00113F98" w:rsidP="00AC7C37">
            <w:pPr>
              <w:jc w:val="center"/>
              <w:rPr>
                <w:rFonts w:ascii="Times New Roman" w:hAnsi="Times New Roman"/>
                <w:color w:val="auto"/>
                <w:sz w:val="20"/>
              </w:rPr>
            </w:pPr>
            <w:r w:rsidRPr="003C15C7">
              <w:rPr>
                <w:rFonts w:ascii="Times New Roman" w:hAnsi="Times New Roman"/>
                <w:color w:val="auto"/>
                <w:sz w:val="20"/>
              </w:rPr>
              <w:t>2 2</w:t>
            </w:r>
            <w:r w:rsidR="00AC7C37">
              <w:rPr>
                <w:rFonts w:ascii="Times New Roman" w:hAnsi="Times New Roman"/>
                <w:color w:val="auto"/>
                <w:sz w:val="20"/>
              </w:rPr>
              <w:t>65</w:t>
            </w:r>
            <w:r w:rsidRPr="003C15C7">
              <w:rPr>
                <w:rFonts w:ascii="Times New Roman" w:hAnsi="Times New Roman"/>
                <w:color w:val="auto"/>
                <w:sz w:val="20"/>
              </w:rPr>
              <w:t>,</w:t>
            </w:r>
            <w:r w:rsidR="00AC7C37">
              <w:rPr>
                <w:rFonts w:ascii="Times New Roman" w:hAnsi="Times New Roman"/>
                <w:color w:val="auto"/>
                <w:sz w:val="20"/>
              </w:rPr>
              <w:t>26</w:t>
            </w:r>
          </w:p>
        </w:tc>
        <w:tc>
          <w:tcPr>
            <w:tcW w:w="1134" w:type="dxa"/>
            <w:shd w:val="clear" w:color="auto" w:fill="FFFFFF"/>
          </w:tcPr>
          <w:p w:rsidR="00113F98" w:rsidRPr="003C15C7" w:rsidRDefault="00525428" w:rsidP="00525428">
            <w:pPr>
              <w:rPr>
                <w:rFonts w:ascii="Times New Roman" w:hAnsi="Times New Roman"/>
                <w:i/>
                <w:color w:val="auto"/>
                <w:sz w:val="20"/>
              </w:rPr>
            </w:pPr>
            <w:r>
              <w:rPr>
                <w:rFonts w:ascii="Times New Roman" w:hAnsi="Times New Roman"/>
                <w:sz w:val="20"/>
              </w:rPr>
              <w:t>2 475,00</w:t>
            </w:r>
          </w:p>
        </w:tc>
        <w:tc>
          <w:tcPr>
            <w:tcW w:w="851" w:type="dxa"/>
            <w:shd w:val="clear" w:color="auto" w:fill="FFFFFF"/>
            <w:vAlign w:val="center"/>
          </w:tcPr>
          <w:p w:rsidR="00113F98" w:rsidRPr="003C15C7" w:rsidRDefault="00113F98" w:rsidP="006632FC">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shd w:val="clear" w:color="auto" w:fill="FFFFFF"/>
            <w:vAlign w:val="center"/>
          </w:tcPr>
          <w:p w:rsidR="00113F98" w:rsidRPr="003C15C7" w:rsidRDefault="00113F98" w:rsidP="00E31EFD">
            <w:pPr>
              <w:rPr>
                <w:rFonts w:ascii="Times New Roman" w:hAnsi="Times New Roman"/>
                <w:color w:val="auto"/>
                <w:sz w:val="20"/>
              </w:rPr>
            </w:pP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rsidP="00B86A55">
            <w:pPr>
              <w:jc w:val="center"/>
              <w:rPr>
                <w:rFonts w:ascii="Times New Roman" w:hAnsi="Times New Roman"/>
                <w:color w:val="auto"/>
                <w:sz w:val="20"/>
              </w:rPr>
            </w:pPr>
          </w:p>
        </w:tc>
        <w:tc>
          <w:tcPr>
            <w:tcW w:w="2115" w:type="dxa"/>
            <w:gridSpan w:val="4"/>
            <w:vMerge/>
            <w:shd w:val="clear" w:color="auto" w:fill="FFFFFF"/>
          </w:tcPr>
          <w:p w:rsidR="00113F98" w:rsidRPr="003C15C7" w:rsidRDefault="00113F98">
            <w:pPr>
              <w:rPr>
                <w:rFonts w:ascii="Times New Roman" w:hAnsi="Times New Roman"/>
                <w:color w:val="auto"/>
                <w:sz w:val="20"/>
              </w:rPr>
            </w:pPr>
          </w:p>
        </w:tc>
        <w:tc>
          <w:tcPr>
            <w:tcW w:w="1564"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rsidP="00977FD7">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rsidP="00977FD7">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3" w:type="dxa"/>
            <w:vMerge w:val="restart"/>
            <w:shd w:val="clear" w:color="auto" w:fill="FFFFFF"/>
            <w:vAlign w:val="center"/>
          </w:tcPr>
          <w:p w:rsidR="00113F98" w:rsidRPr="003C15C7" w:rsidRDefault="00113F98" w:rsidP="00E31EFD">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p w:rsidR="00113F98" w:rsidRPr="003C15C7" w:rsidRDefault="00113F98">
            <w:pPr>
              <w:jc w:val="center"/>
              <w:rPr>
                <w:rFonts w:ascii="Times New Roman" w:hAnsi="Times New Roman"/>
                <w:color w:val="auto"/>
                <w:sz w:val="20"/>
              </w:rPr>
            </w:pP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386781" w:rsidP="00AC7C37">
            <w:pPr>
              <w:jc w:val="center"/>
              <w:rPr>
                <w:rFonts w:ascii="Times New Roman" w:hAnsi="Times New Roman"/>
                <w:color w:val="auto"/>
                <w:sz w:val="20"/>
              </w:rPr>
            </w:pPr>
            <w:r>
              <w:rPr>
                <w:rFonts w:ascii="Times New Roman" w:hAnsi="Times New Roman"/>
                <w:color w:val="auto"/>
                <w:sz w:val="20"/>
              </w:rPr>
              <w:t>6 342,35</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299,74</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975,53</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lang w:val="en-US"/>
              </w:rPr>
              <w:t>1 47</w:t>
            </w:r>
            <w:r w:rsidRPr="003C15C7">
              <w:rPr>
                <w:rFonts w:ascii="Times New Roman" w:hAnsi="Times New Roman"/>
                <w:color w:val="auto"/>
                <w:sz w:val="20"/>
              </w:rPr>
              <w:t>6,82</w:t>
            </w:r>
          </w:p>
        </w:tc>
        <w:tc>
          <w:tcPr>
            <w:tcW w:w="1417" w:type="dxa"/>
            <w:shd w:val="clear" w:color="auto" w:fill="FFFFFF"/>
            <w:vAlign w:val="center"/>
          </w:tcPr>
          <w:p w:rsidR="00113F98" w:rsidRPr="003C15C7" w:rsidRDefault="00113F98" w:rsidP="00AC7C37">
            <w:pPr>
              <w:jc w:val="center"/>
              <w:rPr>
                <w:rFonts w:ascii="Times New Roman" w:hAnsi="Times New Roman"/>
                <w:color w:val="auto"/>
                <w:sz w:val="20"/>
              </w:rPr>
            </w:pPr>
            <w:r w:rsidRPr="003C15C7">
              <w:rPr>
                <w:rFonts w:ascii="Times New Roman" w:hAnsi="Times New Roman"/>
                <w:color w:val="auto"/>
                <w:sz w:val="20"/>
              </w:rPr>
              <w:t>2 2</w:t>
            </w:r>
            <w:r w:rsidR="00AC7C37">
              <w:rPr>
                <w:rFonts w:ascii="Times New Roman" w:hAnsi="Times New Roman"/>
                <w:color w:val="auto"/>
                <w:sz w:val="20"/>
              </w:rPr>
              <w:t>65</w:t>
            </w:r>
            <w:r w:rsidRPr="003C15C7">
              <w:rPr>
                <w:rFonts w:ascii="Times New Roman" w:hAnsi="Times New Roman"/>
                <w:color w:val="auto"/>
                <w:sz w:val="20"/>
              </w:rPr>
              <w:t>,</w:t>
            </w:r>
            <w:r w:rsidR="00AC7C37">
              <w:rPr>
                <w:rFonts w:ascii="Times New Roman" w:hAnsi="Times New Roman"/>
                <w:color w:val="auto"/>
                <w:sz w:val="20"/>
              </w:rPr>
              <w:t>26</w:t>
            </w:r>
          </w:p>
        </w:tc>
        <w:tc>
          <w:tcPr>
            <w:tcW w:w="1134" w:type="dxa"/>
            <w:shd w:val="clear" w:color="auto" w:fill="FFFFFF"/>
          </w:tcPr>
          <w:p w:rsidR="00113F98" w:rsidRPr="005378F2" w:rsidRDefault="005378F2" w:rsidP="00EE640A">
            <w:pPr>
              <w:rPr>
                <w:rFonts w:ascii="Times New Roman" w:hAnsi="Times New Roman"/>
                <w:sz w:val="20"/>
              </w:rPr>
            </w:pPr>
            <w:r>
              <w:rPr>
                <w:rFonts w:ascii="Times New Roman" w:hAnsi="Times New Roman"/>
                <w:sz w:val="20"/>
              </w:rPr>
              <w:t xml:space="preserve">      </w:t>
            </w:r>
            <w:r w:rsidR="00386781">
              <w:rPr>
                <w:rFonts w:ascii="Times New Roman" w:hAnsi="Times New Roman"/>
                <w:sz w:val="20"/>
              </w:rPr>
              <w:t>1 3</w:t>
            </w:r>
            <w:r w:rsidR="00EE640A">
              <w:rPr>
                <w:rFonts w:ascii="Times New Roman" w:hAnsi="Times New Roman"/>
                <w:sz w:val="20"/>
              </w:rPr>
              <w:t>25</w:t>
            </w:r>
            <w:r w:rsidR="00386781">
              <w:rPr>
                <w:rFonts w:ascii="Times New Roman" w:hAnsi="Times New Roman"/>
                <w:sz w:val="20"/>
              </w:rPr>
              <w:t>,00</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9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r w:rsidR="00386781">
              <w:rPr>
                <w:rFonts w:ascii="Times New Roman" w:hAnsi="Times New Roman"/>
                <w:color w:val="auto"/>
                <w:sz w:val="20"/>
              </w:rPr>
              <w:t xml:space="preserve"> (краевой бюджет)</w:t>
            </w:r>
          </w:p>
        </w:tc>
        <w:tc>
          <w:tcPr>
            <w:tcW w:w="1276" w:type="dxa"/>
            <w:shd w:val="clear" w:color="auto" w:fill="FFFFFF"/>
            <w:vAlign w:val="center"/>
          </w:tcPr>
          <w:p w:rsidR="00113F98" w:rsidRPr="003C15C7" w:rsidRDefault="00386781" w:rsidP="00977FD7">
            <w:pPr>
              <w:jc w:val="center"/>
              <w:rPr>
                <w:rFonts w:ascii="Times New Roman" w:hAnsi="Times New Roman"/>
                <w:color w:val="auto"/>
                <w:sz w:val="20"/>
              </w:rPr>
            </w:pPr>
            <w:r>
              <w:rPr>
                <w:rFonts w:ascii="Times New Roman" w:hAnsi="Times New Roman"/>
                <w:color w:val="auto"/>
                <w:sz w:val="20"/>
              </w:rPr>
              <w:t>1 150,00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977FD7">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378F2" w:rsidRDefault="005378F2">
            <w:pPr>
              <w:jc w:val="center"/>
              <w:rPr>
                <w:rFonts w:ascii="Times New Roman" w:hAnsi="Times New Roman"/>
                <w:color w:val="auto"/>
                <w:sz w:val="20"/>
              </w:rPr>
            </w:pPr>
          </w:p>
          <w:p w:rsidR="00113F98" w:rsidRPr="005378F2" w:rsidRDefault="00386781" w:rsidP="005378F2">
            <w:pPr>
              <w:rPr>
                <w:rFonts w:ascii="Times New Roman" w:hAnsi="Times New Roman"/>
                <w:sz w:val="20"/>
              </w:rPr>
            </w:pPr>
            <w:r>
              <w:rPr>
                <w:rFonts w:ascii="Times New Roman" w:hAnsi="Times New Roman"/>
                <w:sz w:val="20"/>
              </w:rPr>
              <w:t>1 150,00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1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53"/>
        </w:trPr>
        <w:tc>
          <w:tcPr>
            <w:tcW w:w="574" w:type="dxa"/>
            <w:gridSpan w:val="2"/>
            <w:vMerge w:val="restart"/>
            <w:shd w:val="clear" w:color="auto" w:fill="FFFFFF"/>
          </w:tcPr>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r w:rsidRPr="003C15C7">
              <w:rPr>
                <w:rFonts w:ascii="Times New Roman" w:hAnsi="Times New Roman"/>
                <w:color w:val="auto"/>
                <w:sz w:val="20"/>
              </w:rPr>
              <w:t>3.4.</w:t>
            </w:r>
          </w:p>
        </w:tc>
        <w:tc>
          <w:tcPr>
            <w:tcW w:w="2115" w:type="dxa"/>
            <w:gridSpan w:val="4"/>
            <w:vMerge w:val="restart"/>
            <w:shd w:val="clear" w:color="auto" w:fill="FFFFFF"/>
          </w:tcPr>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 xml:space="preserve">Федеральный проект «Успех каждого ребенка» субсидии </w:t>
            </w:r>
            <w:r w:rsidRPr="003C15C7">
              <w:rPr>
                <w:rFonts w:ascii="Times New Roman" w:hAnsi="Times New Roman"/>
                <w:color w:val="auto"/>
                <w:sz w:val="20"/>
              </w:rPr>
              <w:lastRenderedPageBreak/>
              <w:t>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shd w:val="clear" w:color="auto" w:fill="FFFFFF"/>
            <w:vAlign w:val="center"/>
          </w:tcPr>
          <w:p w:rsidR="00113F98" w:rsidRPr="003C15C7" w:rsidRDefault="00113F98">
            <w:pPr>
              <w:jc w:val="center"/>
              <w:rPr>
                <w:rFonts w:ascii="Times New Roman" w:hAnsi="Times New Roman"/>
                <w:color w:val="auto"/>
                <w:sz w:val="20"/>
              </w:rPr>
            </w:pPr>
          </w:p>
        </w:tc>
      </w:tr>
      <w:tr w:rsidR="007B432C" w:rsidRPr="003C15C7" w:rsidTr="00C3154F">
        <w:trPr>
          <w:gridAfter w:val="6"/>
          <w:wAfter w:w="7980" w:type="dxa"/>
          <w:trHeight w:val="253"/>
        </w:trPr>
        <w:tc>
          <w:tcPr>
            <w:tcW w:w="574" w:type="dxa"/>
            <w:gridSpan w:val="2"/>
            <w:vMerge/>
            <w:shd w:val="clear" w:color="auto" w:fill="FFFFFF"/>
          </w:tcPr>
          <w:p w:rsidR="00113F98" w:rsidRPr="003C15C7" w:rsidRDefault="00113F98" w:rsidP="00B86A55">
            <w:pPr>
              <w:jc w:val="center"/>
              <w:rPr>
                <w:rFonts w:ascii="Times New Roman" w:hAnsi="Times New Roman"/>
                <w:color w:val="auto"/>
                <w:sz w:val="20"/>
              </w:rPr>
            </w:pPr>
          </w:p>
        </w:tc>
        <w:tc>
          <w:tcPr>
            <w:tcW w:w="2115" w:type="dxa"/>
            <w:gridSpan w:val="4"/>
            <w:vMerge/>
            <w:shd w:val="clear" w:color="auto" w:fill="FFFFFF"/>
          </w:tcPr>
          <w:p w:rsidR="00113F98" w:rsidRPr="003C15C7" w:rsidRDefault="00113F98">
            <w:pPr>
              <w:rPr>
                <w:rFonts w:ascii="Times New Roman" w:hAnsi="Times New Roman"/>
                <w:color w:val="auto"/>
                <w:sz w:val="20"/>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 xml:space="preserve">Муниципальное бюджетное </w:t>
            </w:r>
            <w:r w:rsidRPr="003C15C7">
              <w:rPr>
                <w:rFonts w:ascii="Times New Roman" w:hAnsi="Times New Roman"/>
                <w:color w:val="auto"/>
                <w:sz w:val="20"/>
              </w:rPr>
              <w:lastRenderedPageBreak/>
              <w:t>образовательное учреждение дополнительного образования «ДЮСШ» Дальнереченского городского округа</w:t>
            </w:r>
          </w:p>
        </w:tc>
      </w:tr>
      <w:tr w:rsidR="007B432C" w:rsidRPr="003C15C7" w:rsidTr="00C3154F">
        <w:trPr>
          <w:gridAfter w:val="6"/>
          <w:wAfter w:w="7980" w:type="dxa"/>
          <w:trHeight w:val="271"/>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средства </w:t>
            </w:r>
            <w:r w:rsidRPr="003C15C7">
              <w:rPr>
                <w:rFonts w:ascii="Times New Roman" w:hAnsi="Times New Roman"/>
                <w:color w:val="auto"/>
                <w:sz w:val="20"/>
              </w:rPr>
              <w:lastRenderedPageBreak/>
              <w:t>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5378F2" w:rsidRDefault="005378F2">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lastRenderedPageBreak/>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7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5378F2" w:rsidRDefault="005378F2">
            <w:pPr>
              <w:jc w:val="center"/>
              <w:rPr>
                <w:rFonts w:ascii="Times New Roman" w:hAnsi="Times New Roman"/>
                <w:color w:val="auto"/>
                <w:sz w:val="20"/>
              </w:rPr>
            </w:pPr>
          </w:p>
          <w:p w:rsidR="005378F2" w:rsidRDefault="005378F2" w:rsidP="005378F2">
            <w:pPr>
              <w:rPr>
                <w:rFonts w:ascii="Times New Roman" w:hAnsi="Times New Roman"/>
                <w:sz w:val="20"/>
              </w:rPr>
            </w:pPr>
          </w:p>
          <w:p w:rsidR="00113F98" w:rsidRPr="005378F2" w:rsidRDefault="005378F2" w:rsidP="005378F2">
            <w:pPr>
              <w:tabs>
                <w:tab w:val="left" w:pos="593"/>
              </w:tabs>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87"/>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009.0703.052Е254910.612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44"/>
        </w:trPr>
        <w:tc>
          <w:tcPr>
            <w:tcW w:w="574" w:type="dxa"/>
            <w:gridSpan w:val="2"/>
            <w:vMerge w:val="restart"/>
            <w:shd w:val="clear" w:color="auto" w:fill="FFFFFF"/>
          </w:tcPr>
          <w:p w:rsidR="00113F98" w:rsidRPr="003C15C7" w:rsidRDefault="00113F98" w:rsidP="00B86A55">
            <w:pPr>
              <w:jc w:val="center"/>
              <w:rPr>
                <w:rFonts w:ascii="Times New Roman" w:hAnsi="Times New Roman"/>
                <w:color w:val="auto"/>
                <w:sz w:val="20"/>
              </w:rPr>
            </w:pPr>
            <w:r w:rsidRPr="003C15C7">
              <w:rPr>
                <w:rFonts w:ascii="Times New Roman" w:hAnsi="Times New Roman"/>
                <w:color w:val="auto"/>
                <w:sz w:val="20"/>
              </w:rPr>
              <w:t>3.5.</w:t>
            </w:r>
          </w:p>
        </w:tc>
        <w:tc>
          <w:tcPr>
            <w:tcW w:w="2115" w:type="dxa"/>
            <w:gridSpan w:val="4"/>
            <w:vMerge w:val="restart"/>
            <w:shd w:val="clear" w:color="auto" w:fill="FFFFFF"/>
          </w:tcPr>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Субсидии на проведение капитального и текущего ремонта, благоустройство территорий учреждений, организацию безопасности учреждений (программа 0040)</w:t>
            </w: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2 821,85</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2 100,47</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721,38</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3" w:type="dxa"/>
            <w:shd w:val="clear" w:color="auto" w:fill="FFFFFF"/>
            <w:vAlign w:val="center"/>
          </w:tcPr>
          <w:p w:rsidR="00113F98" w:rsidRPr="003C15C7" w:rsidRDefault="00113F98">
            <w:pPr>
              <w:jc w:val="center"/>
              <w:rPr>
                <w:rFonts w:ascii="Times New Roman" w:hAnsi="Times New Roman"/>
                <w:color w:val="auto"/>
                <w:sz w:val="20"/>
              </w:rPr>
            </w:pPr>
          </w:p>
        </w:tc>
      </w:tr>
      <w:tr w:rsidR="007B432C" w:rsidRPr="003C15C7" w:rsidTr="00C3154F">
        <w:trPr>
          <w:gridAfter w:val="6"/>
          <w:wAfter w:w="7980" w:type="dxa"/>
          <w:trHeight w:val="244"/>
        </w:trPr>
        <w:tc>
          <w:tcPr>
            <w:tcW w:w="574" w:type="dxa"/>
            <w:gridSpan w:val="2"/>
            <w:vMerge/>
            <w:shd w:val="clear" w:color="auto" w:fill="FFFFFF"/>
          </w:tcPr>
          <w:p w:rsidR="00113F98" w:rsidRPr="003C15C7" w:rsidRDefault="00113F98" w:rsidP="00B86A55">
            <w:pPr>
              <w:jc w:val="center"/>
              <w:rPr>
                <w:rFonts w:ascii="Times New Roman" w:hAnsi="Times New Roman"/>
                <w:color w:val="auto"/>
                <w:sz w:val="20"/>
              </w:rPr>
            </w:pPr>
          </w:p>
        </w:tc>
        <w:tc>
          <w:tcPr>
            <w:tcW w:w="2115" w:type="dxa"/>
            <w:gridSpan w:val="4"/>
            <w:vMerge/>
            <w:shd w:val="clear" w:color="auto" w:fill="FFFFFF"/>
          </w:tcPr>
          <w:p w:rsidR="00113F98" w:rsidRPr="003C15C7" w:rsidRDefault="00113F98">
            <w:pPr>
              <w:rPr>
                <w:rFonts w:ascii="Times New Roman" w:hAnsi="Times New Roman"/>
                <w:color w:val="auto"/>
                <w:sz w:val="20"/>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w:t>
            </w:r>
          </w:p>
        </w:tc>
        <w:tc>
          <w:tcPr>
            <w:tcW w:w="1843"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2 821,85</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2 100,47</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721,38</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5378F2" w:rsidRDefault="005378F2">
            <w:pPr>
              <w:jc w:val="center"/>
              <w:rPr>
                <w:rFonts w:ascii="Times New Roman" w:hAnsi="Times New Roman"/>
                <w:i/>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i/>
                <w:color w:val="auto"/>
                <w:sz w:val="20"/>
              </w:rPr>
              <w:t>год</w:t>
            </w:r>
            <w:r w:rsidRPr="003C15C7">
              <w:rPr>
                <w:rFonts w:ascii="Times New Roman" w:hAnsi="Times New Roman"/>
                <w:color w:val="auto"/>
                <w:sz w:val="20"/>
              </w:rPr>
              <w:t>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4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009.0703.0530120150.612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378F2" w:rsidRDefault="005378F2">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1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3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5378F2">
            <w:pPr>
              <w:jc w:val="center"/>
              <w:rPr>
                <w:rFonts w:ascii="Times New Roman" w:hAnsi="Times New Roman"/>
                <w:color w:val="auto"/>
                <w:sz w:val="20"/>
              </w:rPr>
            </w:pPr>
            <w:r>
              <w:rPr>
                <w:rFonts w:ascii="Times New Roman" w:hAnsi="Times New Roman"/>
                <w:color w:val="auto"/>
                <w:sz w:val="20"/>
              </w:rPr>
              <w:t xml:space="preserve"> </w:t>
            </w: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113F98" w:rsidRPr="003C15C7" w:rsidTr="00C3154F">
        <w:trPr>
          <w:trHeight w:val="495"/>
        </w:trPr>
        <w:tc>
          <w:tcPr>
            <w:tcW w:w="806" w:type="dxa"/>
            <w:gridSpan w:val="4"/>
            <w:shd w:val="clear" w:color="auto" w:fill="FFFFFF"/>
          </w:tcPr>
          <w:p w:rsidR="00113F98" w:rsidRDefault="00113F98" w:rsidP="004C0009">
            <w:pPr>
              <w:jc w:val="center"/>
              <w:rPr>
                <w:rFonts w:ascii="Times New Roman" w:hAnsi="Times New Roman"/>
                <w:b/>
                <w:color w:val="auto"/>
                <w:sz w:val="20"/>
              </w:rPr>
            </w:pPr>
          </w:p>
          <w:p w:rsidR="008A0605" w:rsidRPr="003C15C7" w:rsidRDefault="008A0605" w:rsidP="004C0009">
            <w:pPr>
              <w:jc w:val="center"/>
              <w:rPr>
                <w:rFonts w:ascii="Times New Roman" w:hAnsi="Times New Roman"/>
                <w:b/>
                <w:color w:val="auto"/>
                <w:sz w:val="20"/>
              </w:rPr>
            </w:pPr>
          </w:p>
        </w:tc>
        <w:tc>
          <w:tcPr>
            <w:tcW w:w="15355" w:type="dxa"/>
            <w:gridSpan w:val="15"/>
            <w:shd w:val="clear" w:color="auto" w:fill="FFFFFF"/>
            <w:vAlign w:val="center"/>
          </w:tcPr>
          <w:p w:rsidR="003F330F" w:rsidRPr="003F330F" w:rsidRDefault="00113F98" w:rsidP="004C0009">
            <w:pPr>
              <w:jc w:val="center"/>
              <w:rPr>
                <w:rFonts w:ascii="Times New Roman" w:hAnsi="Times New Roman"/>
                <w:b/>
                <w:color w:val="auto"/>
                <w:sz w:val="20"/>
              </w:rPr>
            </w:pPr>
            <w:r w:rsidRPr="003C15C7">
              <w:rPr>
                <w:rFonts w:ascii="Times New Roman" w:hAnsi="Times New Roman"/>
                <w:b/>
                <w:color w:val="auto"/>
                <w:sz w:val="20"/>
              </w:rPr>
              <w:t xml:space="preserve">Мероприятие по исполнению задачи № 3.1 «Обеспечение функционирования системы </w:t>
            </w:r>
            <w:r w:rsidRPr="003F330F">
              <w:rPr>
                <w:rFonts w:ascii="Times New Roman" w:hAnsi="Times New Roman"/>
                <w:b/>
                <w:color w:val="auto"/>
                <w:sz w:val="20"/>
              </w:rPr>
              <w:t>сертификата персонифицированного финансирования дополнительного</w:t>
            </w:r>
          </w:p>
          <w:p w:rsidR="003F330F" w:rsidRDefault="00113F98" w:rsidP="004C0009">
            <w:pPr>
              <w:jc w:val="center"/>
              <w:rPr>
                <w:rFonts w:ascii="Times New Roman" w:hAnsi="Times New Roman"/>
                <w:b/>
                <w:color w:val="auto"/>
                <w:sz w:val="20"/>
              </w:rPr>
            </w:pPr>
            <w:r w:rsidRPr="003C15C7">
              <w:rPr>
                <w:rFonts w:ascii="Times New Roman" w:hAnsi="Times New Roman"/>
                <w:color w:val="auto"/>
                <w:sz w:val="20"/>
              </w:rPr>
              <w:t xml:space="preserve"> </w:t>
            </w:r>
            <w:r w:rsidRPr="003F330F">
              <w:rPr>
                <w:rFonts w:ascii="Times New Roman" w:hAnsi="Times New Roman"/>
                <w:b/>
                <w:color w:val="auto"/>
                <w:sz w:val="20"/>
              </w:rPr>
              <w:t>образования</w:t>
            </w:r>
            <w:r w:rsidRPr="003C15C7">
              <w:rPr>
                <w:rFonts w:ascii="Times New Roman" w:hAnsi="Times New Roman"/>
                <w:color w:val="auto"/>
                <w:sz w:val="20"/>
              </w:rPr>
              <w:t xml:space="preserve"> </w:t>
            </w:r>
            <w:r w:rsidRPr="003C15C7">
              <w:rPr>
                <w:rFonts w:ascii="Times New Roman" w:hAnsi="Times New Roman"/>
                <w:b/>
                <w:color w:val="auto"/>
                <w:sz w:val="20"/>
              </w:rPr>
              <w:t xml:space="preserve">, обеспечивающей свободу выбора образовательных программ, равенство доступа к дополнительному образованию за счет средств бюджетов </w:t>
            </w:r>
          </w:p>
          <w:p w:rsidR="00113F98" w:rsidRPr="003C15C7" w:rsidRDefault="00113F98" w:rsidP="004C0009">
            <w:pPr>
              <w:jc w:val="center"/>
              <w:rPr>
                <w:rFonts w:ascii="Times New Roman" w:hAnsi="Times New Roman"/>
                <w:b/>
                <w:color w:val="auto"/>
                <w:sz w:val="20"/>
              </w:rPr>
            </w:pPr>
            <w:r w:rsidRPr="003C15C7">
              <w:rPr>
                <w:rFonts w:ascii="Times New Roman" w:hAnsi="Times New Roman"/>
                <w:b/>
                <w:color w:val="auto"/>
                <w:sz w:val="20"/>
              </w:rPr>
              <w:t>различных уровней»</w:t>
            </w:r>
          </w:p>
        </w:tc>
        <w:tc>
          <w:tcPr>
            <w:tcW w:w="2662" w:type="dxa"/>
            <w:gridSpan w:val="2"/>
          </w:tcPr>
          <w:p w:rsidR="00113F98" w:rsidRPr="003C15C7" w:rsidRDefault="00113F98">
            <w:pPr>
              <w:rPr>
                <w:color w:val="auto"/>
              </w:rPr>
            </w:pPr>
          </w:p>
        </w:tc>
        <w:tc>
          <w:tcPr>
            <w:tcW w:w="2660" w:type="dxa"/>
            <w:gridSpan w:val="2"/>
          </w:tcPr>
          <w:p w:rsidR="00113F98" w:rsidRPr="003C15C7" w:rsidRDefault="00113F98">
            <w:pPr>
              <w:rPr>
                <w:color w:val="auto"/>
              </w:rPr>
            </w:pPr>
          </w:p>
        </w:tc>
        <w:tc>
          <w:tcPr>
            <w:tcW w:w="2658"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r>
      <w:tr w:rsidR="007B432C" w:rsidRPr="003C15C7" w:rsidTr="00C3154F">
        <w:trPr>
          <w:gridAfter w:val="6"/>
          <w:wAfter w:w="7980" w:type="dxa"/>
          <w:trHeight w:val="237"/>
        </w:trPr>
        <w:tc>
          <w:tcPr>
            <w:tcW w:w="699" w:type="dxa"/>
            <w:gridSpan w:val="3"/>
            <w:vMerge w:val="restart"/>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3.1.1</w:t>
            </w:r>
          </w:p>
        </w:tc>
        <w:tc>
          <w:tcPr>
            <w:tcW w:w="1990" w:type="dxa"/>
            <w:gridSpan w:val="3"/>
            <w:vMerge w:val="restart"/>
            <w:shd w:val="clear" w:color="auto" w:fill="FFFFFF"/>
          </w:tcPr>
          <w:p w:rsidR="00113F98" w:rsidRPr="003C15C7" w:rsidRDefault="00113F98" w:rsidP="004C0009">
            <w:pPr>
              <w:rPr>
                <w:rFonts w:ascii="Times New Roman" w:hAnsi="Times New Roman"/>
                <w:b/>
                <w:color w:val="auto"/>
                <w:sz w:val="20"/>
              </w:rPr>
            </w:pPr>
            <w:r w:rsidRPr="003C15C7">
              <w:rPr>
                <w:rFonts w:ascii="Times New Roman" w:hAnsi="Times New Roman"/>
                <w:b/>
                <w:color w:val="auto"/>
                <w:sz w:val="20"/>
              </w:rPr>
              <w:t xml:space="preserve">Обеспечение функционирования системы </w:t>
            </w:r>
            <w:r w:rsidRPr="007B432C">
              <w:rPr>
                <w:rFonts w:ascii="Times New Roman" w:hAnsi="Times New Roman"/>
                <w:b/>
                <w:color w:val="auto"/>
                <w:sz w:val="20"/>
              </w:rPr>
              <w:t>сертификата персонифицированного финансирования дополнительного образования</w:t>
            </w:r>
            <w:r w:rsidRPr="003C15C7">
              <w:rPr>
                <w:rFonts w:ascii="Times New Roman" w:hAnsi="Times New Roman"/>
                <w:color w:val="auto"/>
                <w:sz w:val="20"/>
              </w:rPr>
              <w:t xml:space="preserve"> </w:t>
            </w:r>
            <w:r w:rsidRPr="003C15C7">
              <w:rPr>
                <w:rFonts w:ascii="Times New Roman" w:hAnsi="Times New Roman"/>
                <w:b/>
                <w:color w:val="auto"/>
                <w:sz w:val="20"/>
              </w:rPr>
              <w:t>персонифицированного финансирования дополнительного образования детей</w:t>
            </w:r>
          </w:p>
        </w:tc>
        <w:tc>
          <w:tcPr>
            <w:tcW w:w="156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shd w:val="clear" w:color="auto" w:fill="FFFFFF"/>
            <w:vAlign w:val="center"/>
          </w:tcPr>
          <w:p w:rsidR="00113F98" w:rsidRPr="00525428" w:rsidRDefault="00525428" w:rsidP="008F2F94">
            <w:pPr>
              <w:jc w:val="center"/>
              <w:rPr>
                <w:rFonts w:ascii="Times New Roman" w:hAnsi="Times New Roman"/>
                <w:b/>
                <w:color w:val="auto"/>
                <w:sz w:val="20"/>
              </w:rPr>
            </w:pPr>
            <w:r w:rsidRPr="00525428">
              <w:rPr>
                <w:rFonts w:ascii="Times New Roman" w:hAnsi="Times New Roman"/>
                <w:b/>
                <w:color w:val="auto"/>
                <w:sz w:val="20"/>
              </w:rPr>
              <w:t>4 190,9</w:t>
            </w:r>
            <w:r w:rsidR="008F2F94">
              <w:rPr>
                <w:rFonts w:ascii="Times New Roman" w:hAnsi="Times New Roman"/>
                <w:b/>
                <w:color w:val="auto"/>
                <w:sz w:val="20"/>
              </w:rPr>
              <w:t>1</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68,09</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580,06</w:t>
            </w:r>
          </w:p>
        </w:tc>
        <w:tc>
          <w:tcPr>
            <w:tcW w:w="1276" w:type="dxa"/>
            <w:gridSpan w:val="2"/>
            <w:shd w:val="clear" w:color="auto" w:fill="FFFFFF"/>
            <w:vAlign w:val="center"/>
          </w:tcPr>
          <w:p w:rsidR="00113F98" w:rsidRPr="003C15C7" w:rsidRDefault="00113F98" w:rsidP="006C5461">
            <w:pPr>
              <w:jc w:val="center"/>
              <w:rPr>
                <w:rFonts w:ascii="Times New Roman" w:hAnsi="Times New Roman"/>
                <w:b/>
                <w:color w:val="auto"/>
                <w:sz w:val="20"/>
              </w:rPr>
            </w:pPr>
            <w:r w:rsidRPr="003C15C7">
              <w:rPr>
                <w:rFonts w:ascii="Times New Roman" w:hAnsi="Times New Roman"/>
                <w:b/>
                <w:color w:val="auto"/>
                <w:sz w:val="20"/>
              </w:rPr>
              <w:t>597,75</w:t>
            </w:r>
          </w:p>
        </w:tc>
        <w:tc>
          <w:tcPr>
            <w:tcW w:w="1417" w:type="dxa"/>
            <w:shd w:val="clear" w:color="auto" w:fill="FFFFFF"/>
            <w:vAlign w:val="center"/>
          </w:tcPr>
          <w:p w:rsidR="00113F98" w:rsidRPr="003C15C7" w:rsidRDefault="00113F98" w:rsidP="008F2F94">
            <w:pPr>
              <w:jc w:val="center"/>
              <w:rPr>
                <w:rFonts w:ascii="Times New Roman" w:hAnsi="Times New Roman"/>
                <w:b/>
                <w:color w:val="auto"/>
                <w:sz w:val="20"/>
              </w:rPr>
            </w:pPr>
            <w:r w:rsidRPr="003C15C7">
              <w:rPr>
                <w:rFonts w:ascii="Times New Roman" w:hAnsi="Times New Roman"/>
                <w:b/>
                <w:color w:val="auto"/>
                <w:sz w:val="20"/>
              </w:rPr>
              <w:t>910,4</w:t>
            </w:r>
            <w:r w:rsidR="008F2F94">
              <w:rPr>
                <w:rFonts w:ascii="Times New Roman" w:hAnsi="Times New Roman"/>
                <w:b/>
                <w:color w:val="auto"/>
                <w:sz w:val="20"/>
              </w:rPr>
              <w:t>5</w:t>
            </w:r>
          </w:p>
        </w:tc>
        <w:tc>
          <w:tcPr>
            <w:tcW w:w="1134" w:type="dxa"/>
            <w:shd w:val="clear" w:color="auto" w:fill="FFFFFF"/>
          </w:tcPr>
          <w:p w:rsidR="00113F98" w:rsidRPr="003C15C7" w:rsidRDefault="00525428">
            <w:pPr>
              <w:jc w:val="center"/>
              <w:rPr>
                <w:rFonts w:ascii="Times New Roman" w:hAnsi="Times New Roman"/>
                <w:b/>
                <w:color w:val="auto"/>
                <w:sz w:val="20"/>
              </w:rPr>
            </w:pPr>
            <w:r>
              <w:rPr>
                <w:rFonts w:ascii="Times New Roman" w:hAnsi="Times New Roman"/>
                <w:b/>
                <w:color w:val="auto"/>
                <w:sz w:val="20"/>
              </w:rPr>
              <w:t>2 034,56</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C3154F">
        <w:trPr>
          <w:gridAfter w:val="6"/>
          <w:wAfter w:w="7980" w:type="dxa"/>
          <w:trHeight w:val="255"/>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FFFFFF"/>
            <w:vAlign w:val="center"/>
          </w:tcPr>
          <w:p w:rsidR="00113F98" w:rsidRPr="00525428" w:rsidRDefault="00525428" w:rsidP="008F2F94">
            <w:pPr>
              <w:jc w:val="center"/>
              <w:rPr>
                <w:rFonts w:ascii="Times New Roman" w:hAnsi="Times New Roman"/>
                <w:b/>
                <w:color w:val="auto"/>
                <w:sz w:val="20"/>
              </w:rPr>
            </w:pPr>
            <w:r w:rsidRPr="00525428">
              <w:rPr>
                <w:rFonts w:ascii="Times New Roman" w:hAnsi="Times New Roman"/>
                <w:b/>
                <w:color w:val="auto"/>
                <w:sz w:val="20"/>
              </w:rPr>
              <w:t>4 190,9</w:t>
            </w:r>
            <w:r w:rsidR="008F2F94">
              <w:rPr>
                <w:rFonts w:ascii="Times New Roman" w:hAnsi="Times New Roman"/>
                <w:b/>
                <w:color w:val="auto"/>
                <w:sz w:val="20"/>
              </w:rPr>
              <w:t>1</w:t>
            </w:r>
          </w:p>
        </w:tc>
        <w:tc>
          <w:tcPr>
            <w:tcW w:w="1275" w:type="dxa"/>
            <w:gridSpan w:val="2"/>
            <w:shd w:val="clear" w:color="auto" w:fill="FFFFFF"/>
            <w:vAlign w:val="center"/>
          </w:tcPr>
          <w:p w:rsidR="00113F98" w:rsidRPr="003C15C7" w:rsidRDefault="00113F98" w:rsidP="006632FC">
            <w:pPr>
              <w:jc w:val="center"/>
              <w:rPr>
                <w:rFonts w:ascii="Times New Roman" w:hAnsi="Times New Roman"/>
                <w:b/>
                <w:color w:val="auto"/>
                <w:sz w:val="20"/>
              </w:rPr>
            </w:pPr>
            <w:r w:rsidRPr="003C15C7">
              <w:rPr>
                <w:rFonts w:ascii="Times New Roman" w:hAnsi="Times New Roman"/>
                <w:b/>
                <w:color w:val="auto"/>
                <w:sz w:val="20"/>
              </w:rPr>
              <w:t>68,09</w:t>
            </w:r>
          </w:p>
        </w:tc>
        <w:tc>
          <w:tcPr>
            <w:tcW w:w="1418" w:type="dxa"/>
            <w:gridSpan w:val="2"/>
            <w:shd w:val="clear" w:color="auto" w:fill="FFFFFF"/>
            <w:vAlign w:val="center"/>
          </w:tcPr>
          <w:p w:rsidR="00113F98" w:rsidRPr="003C15C7" w:rsidRDefault="00113F98" w:rsidP="006632FC">
            <w:pPr>
              <w:jc w:val="center"/>
              <w:rPr>
                <w:rFonts w:ascii="Times New Roman" w:hAnsi="Times New Roman"/>
                <w:b/>
                <w:color w:val="auto"/>
                <w:sz w:val="20"/>
              </w:rPr>
            </w:pPr>
            <w:r w:rsidRPr="003C15C7">
              <w:rPr>
                <w:rFonts w:ascii="Times New Roman" w:hAnsi="Times New Roman"/>
                <w:b/>
                <w:color w:val="auto"/>
                <w:sz w:val="20"/>
              </w:rPr>
              <w:t>580,06</w:t>
            </w:r>
          </w:p>
        </w:tc>
        <w:tc>
          <w:tcPr>
            <w:tcW w:w="1276" w:type="dxa"/>
            <w:gridSpan w:val="2"/>
            <w:shd w:val="clear" w:color="auto" w:fill="FFFFFF"/>
            <w:vAlign w:val="center"/>
          </w:tcPr>
          <w:p w:rsidR="00113F98" w:rsidRPr="003C15C7" w:rsidRDefault="00113F98" w:rsidP="006C5461">
            <w:pPr>
              <w:jc w:val="center"/>
              <w:rPr>
                <w:rFonts w:ascii="Times New Roman" w:hAnsi="Times New Roman"/>
                <w:b/>
                <w:color w:val="auto"/>
                <w:sz w:val="20"/>
              </w:rPr>
            </w:pPr>
            <w:r w:rsidRPr="003C15C7">
              <w:rPr>
                <w:rFonts w:ascii="Times New Roman" w:hAnsi="Times New Roman"/>
                <w:b/>
                <w:color w:val="auto"/>
                <w:sz w:val="20"/>
              </w:rPr>
              <w:t>597,75</w:t>
            </w:r>
          </w:p>
        </w:tc>
        <w:tc>
          <w:tcPr>
            <w:tcW w:w="1417" w:type="dxa"/>
            <w:shd w:val="clear" w:color="auto" w:fill="FFFFFF"/>
            <w:vAlign w:val="center"/>
          </w:tcPr>
          <w:p w:rsidR="00113F98" w:rsidRPr="003C15C7" w:rsidRDefault="00113F98" w:rsidP="008F2F94">
            <w:pPr>
              <w:jc w:val="center"/>
              <w:rPr>
                <w:rFonts w:ascii="Times New Roman" w:hAnsi="Times New Roman"/>
                <w:b/>
                <w:color w:val="auto"/>
                <w:sz w:val="20"/>
              </w:rPr>
            </w:pPr>
            <w:r w:rsidRPr="003C15C7">
              <w:rPr>
                <w:rFonts w:ascii="Times New Roman" w:hAnsi="Times New Roman"/>
                <w:b/>
                <w:color w:val="auto"/>
                <w:sz w:val="20"/>
              </w:rPr>
              <w:t>910,4</w:t>
            </w:r>
            <w:r w:rsidR="008F2F94">
              <w:rPr>
                <w:rFonts w:ascii="Times New Roman" w:hAnsi="Times New Roman"/>
                <w:b/>
                <w:color w:val="auto"/>
                <w:sz w:val="20"/>
              </w:rPr>
              <w:t>5</w:t>
            </w:r>
          </w:p>
        </w:tc>
        <w:tc>
          <w:tcPr>
            <w:tcW w:w="1134" w:type="dxa"/>
            <w:shd w:val="clear" w:color="auto" w:fill="FFFFFF"/>
          </w:tcPr>
          <w:p w:rsidR="00113F98" w:rsidRDefault="00113F98" w:rsidP="006632FC">
            <w:pPr>
              <w:jc w:val="center"/>
              <w:rPr>
                <w:rFonts w:ascii="Times New Roman" w:hAnsi="Times New Roman"/>
                <w:b/>
                <w:color w:val="auto"/>
                <w:sz w:val="20"/>
              </w:rPr>
            </w:pPr>
          </w:p>
          <w:p w:rsidR="005378F2" w:rsidRPr="003C15C7" w:rsidRDefault="00525428" w:rsidP="006632FC">
            <w:pPr>
              <w:jc w:val="center"/>
              <w:rPr>
                <w:rFonts w:ascii="Times New Roman" w:hAnsi="Times New Roman"/>
                <w:b/>
                <w:color w:val="auto"/>
                <w:sz w:val="20"/>
              </w:rPr>
            </w:pPr>
            <w:r>
              <w:rPr>
                <w:rFonts w:ascii="Times New Roman" w:hAnsi="Times New Roman"/>
                <w:b/>
                <w:color w:val="auto"/>
                <w:sz w:val="20"/>
              </w:rPr>
              <w:t>2 034,56</w:t>
            </w:r>
          </w:p>
        </w:tc>
        <w:tc>
          <w:tcPr>
            <w:tcW w:w="851" w:type="dxa"/>
            <w:shd w:val="clear" w:color="auto" w:fill="FFFFFF"/>
            <w:vAlign w:val="center"/>
          </w:tcPr>
          <w:p w:rsidR="00113F98" w:rsidRPr="003C15C7" w:rsidRDefault="00113F98" w:rsidP="006632FC">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852"/>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5378F2" w:rsidRDefault="005378F2">
            <w:pPr>
              <w:jc w:val="center"/>
              <w:rPr>
                <w:rFonts w:ascii="Times New Roman" w:hAnsi="Times New Roman"/>
                <w:b/>
                <w:color w:val="auto"/>
                <w:sz w:val="20"/>
              </w:rPr>
            </w:pPr>
          </w:p>
          <w:p w:rsidR="00113F98" w:rsidRDefault="005378F2" w:rsidP="005378F2">
            <w:pPr>
              <w:rPr>
                <w:rFonts w:ascii="Times New Roman" w:hAnsi="Times New Roman"/>
                <w:sz w:val="20"/>
              </w:rPr>
            </w:pPr>
            <w:r>
              <w:rPr>
                <w:rFonts w:ascii="Times New Roman" w:hAnsi="Times New Roman"/>
                <w:sz w:val="20"/>
              </w:rPr>
              <w:t xml:space="preserve"> </w:t>
            </w:r>
          </w:p>
          <w:p w:rsidR="005378F2"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55"/>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5378F2" w:rsidRDefault="005378F2">
            <w:pPr>
              <w:jc w:val="center"/>
              <w:rPr>
                <w:rFonts w:ascii="Times New Roman" w:hAnsi="Times New Roman"/>
                <w:b/>
                <w:color w:val="auto"/>
                <w:sz w:val="20"/>
              </w:rPr>
            </w:pPr>
          </w:p>
          <w:p w:rsidR="005378F2" w:rsidRPr="005378F2" w:rsidRDefault="005378F2" w:rsidP="005378F2">
            <w:pPr>
              <w:rPr>
                <w:rFonts w:ascii="Times New Roman" w:hAnsi="Times New Roman"/>
                <w:sz w:val="20"/>
              </w:rPr>
            </w:pPr>
          </w:p>
          <w:p w:rsidR="005378F2" w:rsidRDefault="005378F2" w:rsidP="005378F2">
            <w:pPr>
              <w:rPr>
                <w:rFonts w:ascii="Times New Roman" w:hAnsi="Times New Roman"/>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45"/>
        </w:trPr>
        <w:tc>
          <w:tcPr>
            <w:tcW w:w="699" w:type="dxa"/>
            <w:gridSpan w:val="3"/>
            <w:vMerge w:val="restart"/>
            <w:shd w:val="clear" w:color="auto" w:fill="FFFFFF"/>
          </w:tcPr>
          <w:p w:rsidR="00113F98" w:rsidRPr="003C15C7" w:rsidRDefault="00113F98" w:rsidP="006632FC">
            <w:pPr>
              <w:jc w:val="center"/>
              <w:rPr>
                <w:rFonts w:ascii="Times New Roman" w:hAnsi="Times New Roman"/>
                <w:color w:val="auto"/>
                <w:sz w:val="20"/>
              </w:rPr>
            </w:pPr>
          </w:p>
          <w:p w:rsidR="00113F98" w:rsidRPr="003C15C7" w:rsidRDefault="00113F98" w:rsidP="006632FC">
            <w:pPr>
              <w:jc w:val="center"/>
              <w:rPr>
                <w:rFonts w:ascii="Times New Roman" w:hAnsi="Times New Roman"/>
                <w:color w:val="auto"/>
                <w:sz w:val="20"/>
              </w:rPr>
            </w:pPr>
          </w:p>
          <w:p w:rsidR="00113F98" w:rsidRPr="003C15C7" w:rsidRDefault="00113F98" w:rsidP="006632FC">
            <w:pPr>
              <w:jc w:val="center"/>
              <w:rPr>
                <w:rFonts w:ascii="Times New Roman" w:hAnsi="Times New Roman"/>
                <w:color w:val="auto"/>
                <w:sz w:val="20"/>
              </w:rPr>
            </w:pPr>
          </w:p>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3.1.1.1</w:t>
            </w:r>
          </w:p>
        </w:tc>
        <w:tc>
          <w:tcPr>
            <w:tcW w:w="1990" w:type="dxa"/>
            <w:gridSpan w:val="3"/>
            <w:vMerge w:val="restart"/>
            <w:shd w:val="clear" w:color="auto" w:fill="FFFFFF"/>
          </w:tcPr>
          <w:p w:rsidR="00113F98" w:rsidRPr="003C15C7" w:rsidRDefault="00113F98" w:rsidP="004C0009">
            <w:pPr>
              <w:rPr>
                <w:rFonts w:ascii="Times New Roman" w:hAnsi="Times New Roman"/>
                <w:color w:val="auto"/>
                <w:sz w:val="20"/>
              </w:rPr>
            </w:pPr>
          </w:p>
          <w:p w:rsidR="00113F98" w:rsidRPr="003C15C7" w:rsidRDefault="00113F98" w:rsidP="004C0009">
            <w:pPr>
              <w:rPr>
                <w:rFonts w:ascii="Times New Roman" w:hAnsi="Times New Roman"/>
                <w:color w:val="auto"/>
                <w:sz w:val="20"/>
              </w:rPr>
            </w:pPr>
          </w:p>
          <w:p w:rsidR="00113F98" w:rsidRPr="003C15C7" w:rsidRDefault="00113F98" w:rsidP="004C0009">
            <w:pPr>
              <w:rPr>
                <w:rFonts w:ascii="Times New Roman" w:hAnsi="Times New Roman"/>
                <w:color w:val="auto"/>
                <w:sz w:val="20"/>
              </w:rPr>
            </w:pPr>
            <w:r w:rsidRPr="003C15C7">
              <w:rPr>
                <w:rFonts w:ascii="Times New Roman" w:hAnsi="Times New Roman"/>
                <w:color w:val="auto"/>
                <w:sz w:val="20"/>
              </w:rPr>
              <w:t>Обеспечение сертификата персонифицированного финансирования дополнительного образования  образования детей Дальнереченского городского округа (МОЦ)</w:t>
            </w:r>
          </w:p>
        </w:tc>
        <w:tc>
          <w:tcPr>
            <w:tcW w:w="1564" w:type="dxa"/>
            <w:shd w:val="clear" w:color="auto" w:fill="FFFFFF"/>
            <w:vAlign w:val="center"/>
          </w:tcPr>
          <w:p w:rsidR="00113F98" w:rsidRPr="003C15C7" w:rsidRDefault="00113F98">
            <w:pPr>
              <w:jc w:val="cente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530778">
            <w:pPr>
              <w:jc w:val="center"/>
              <w:rPr>
                <w:rFonts w:ascii="Times New Roman" w:hAnsi="Times New Roman"/>
                <w:color w:val="auto"/>
                <w:sz w:val="20"/>
              </w:rPr>
            </w:pPr>
            <w:r w:rsidRPr="003C15C7">
              <w:rPr>
                <w:rFonts w:ascii="Times New Roman" w:hAnsi="Times New Roman"/>
                <w:color w:val="auto"/>
                <w:sz w:val="20"/>
                <w:lang w:val="en-US"/>
              </w:rPr>
              <w:t>956</w:t>
            </w:r>
            <w:r w:rsidRPr="003C15C7">
              <w:rPr>
                <w:rFonts w:ascii="Times New Roman" w:hAnsi="Times New Roman"/>
                <w:color w:val="auto"/>
                <w:sz w:val="20"/>
              </w:rPr>
              <w:t>,</w:t>
            </w:r>
            <w:r w:rsidRPr="003C15C7">
              <w:rPr>
                <w:rFonts w:ascii="Times New Roman" w:hAnsi="Times New Roman"/>
                <w:color w:val="auto"/>
                <w:sz w:val="20"/>
                <w:lang w:val="en-US"/>
              </w:rPr>
              <w:t>37</w:t>
            </w:r>
          </w:p>
        </w:tc>
        <w:tc>
          <w:tcPr>
            <w:tcW w:w="1275"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68,09</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580,06</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308,22</w:t>
            </w:r>
          </w:p>
        </w:tc>
        <w:tc>
          <w:tcPr>
            <w:tcW w:w="1417"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Pr="003C15C7" w:rsidRDefault="005378F2" w:rsidP="006632F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год</w:t>
            </w:r>
          </w:p>
        </w:tc>
        <w:tc>
          <w:tcPr>
            <w:tcW w:w="1843" w:type="dxa"/>
            <w:shd w:val="clear" w:color="auto" w:fill="FFFFFF"/>
            <w:vAlign w:val="center"/>
          </w:tcPr>
          <w:p w:rsidR="00113F98" w:rsidRPr="003C15C7" w:rsidRDefault="00113F98">
            <w:pPr>
              <w:jc w:val="center"/>
              <w:rPr>
                <w:rFonts w:ascii="Times New Roman" w:hAnsi="Times New Roman"/>
                <w:color w:val="auto"/>
                <w:sz w:val="20"/>
              </w:rPr>
            </w:pPr>
          </w:p>
        </w:tc>
      </w:tr>
      <w:tr w:rsidR="007B432C" w:rsidRPr="003C15C7" w:rsidTr="00C3154F">
        <w:trPr>
          <w:gridAfter w:val="6"/>
          <w:wAfter w:w="7980" w:type="dxa"/>
          <w:trHeight w:val="345"/>
        </w:trPr>
        <w:tc>
          <w:tcPr>
            <w:tcW w:w="699" w:type="dxa"/>
            <w:gridSpan w:val="3"/>
            <w:vMerge/>
            <w:shd w:val="clear" w:color="auto" w:fill="FFFFFF"/>
          </w:tcPr>
          <w:p w:rsidR="00113F98" w:rsidRPr="003C15C7" w:rsidRDefault="00113F98">
            <w:pPr>
              <w:jc w:val="center"/>
              <w:rPr>
                <w:rFonts w:ascii="Times New Roman" w:hAnsi="Times New Roman"/>
                <w:color w:val="auto"/>
                <w:sz w:val="20"/>
              </w:rPr>
            </w:pPr>
          </w:p>
        </w:tc>
        <w:tc>
          <w:tcPr>
            <w:tcW w:w="1990" w:type="dxa"/>
            <w:gridSpan w:val="3"/>
            <w:vMerge/>
            <w:shd w:val="clear" w:color="auto" w:fill="FFFFFF"/>
          </w:tcPr>
          <w:p w:rsidR="00113F98" w:rsidRPr="003C15C7" w:rsidRDefault="00113F98" w:rsidP="004C0009">
            <w:pPr>
              <w:rPr>
                <w:rFonts w:ascii="Times New Roman" w:hAnsi="Times New Roman"/>
                <w:color w:val="auto"/>
                <w:sz w:val="20"/>
              </w:rPr>
            </w:pPr>
          </w:p>
        </w:tc>
        <w:tc>
          <w:tcPr>
            <w:tcW w:w="1564" w:type="dxa"/>
            <w:vMerge w:val="restart"/>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009.0703.0530320700.613/</w:t>
            </w:r>
          </w:p>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009.0703.0540320700.613/</w:t>
            </w:r>
          </w:p>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275"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rsidP="006632F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843" w:type="dxa"/>
            <w:vMerge w:val="restart"/>
            <w:shd w:val="clear" w:color="auto" w:fill="FFFFFF"/>
            <w:vAlign w:val="center"/>
          </w:tcPr>
          <w:p w:rsidR="00113F98" w:rsidRPr="003C15C7" w:rsidRDefault="00113F98" w:rsidP="00530C99">
            <w:pPr>
              <w:ind w:left="34"/>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C3154F">
        <w:trPr>
          <w:gridAfter w:val="6"/>
          <w:wAfter w:w="7980" w:type="dxa"/>
          <w:trHeight w:val="270"/>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rsidP="006632FC">
            <w:pPr>
              <w:rPr>
                <w:rFonts w:ascii="Times New Roman" w:hAnsi="Times New Roman"/>
                <w:b/>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rsidP="007D2F4D">
            <w:pPr>
              <w:jc w:val="center"/>
              <w:rPr>
                <w:rFonts w:ascii="Times New Roman" w:hAnsi="Times New Roman"/>
                <w:color w:val="auto"/>
                <w:sz w:val="20"/>
              </w:rPr>
            </w:pPr>
            <w:r w:rsidRPr="003C15C7">
              <w:rPr>
                <w:rFonts w:ascii="Times New Roman" w:hAnsi="Times New Roman"/>
                <w:color w:val="auto"/>
                <w:sz w:val="20"/>
                <w:lang w:val="en-US"/>
              </w:rPr>
              <w:t>956</w:t>
            </w:r>
            <w:r w:rsidRPr="003C15C7">
              <w:rPr>
                <w:rFonts w:ascii="Times New Roman" w:hAnsi="Times New Roman"/>
                <w:color w:val="auto"/>
                <w:sz w:val="20"/>
              </w:rPr>
              <w:t>,</w:t>
            </w:r>
            <w:r w:rsidRPr="003C15C7">
              <w:rPr>
                <w:rFonts w:ascii="Times New Roman" w:hAnsi="Times New Roman"/>
                <w:color w:val="auto"/>
                <w:sz w:val="20"/>
                <w:lang w:val="en-US"/>
              </w:rPr>
              <w:t>37</w:t>
            </w:r>
          </w:p>
        </w:tc>
        <w:tc>
          <w:tcPr>
            <w:tcW w:w="1275"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68,09</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580,06</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308,22</w:t>
            </w:r>
          </w:p>
        </w:tc>
        <w:tc>
          <w:tcPr>
            <w:tcW w:w="1417"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rsidP="006632FC">
            <w:pPr>
              <w:jc w:val="center"/>
              <w:rPr>
                <w:rFonts w:ascii="Times New Roman" w:hAnsi="Times New Roman"/>
                <w:color w:val="auto"/>
                <w:sz w:val="20"/>
              </w:rPr>
            </w:pPr>
          </w:p>
          <w:p w:rsidR="005378F2" w:rsidRPr="003C15C7" w:rsidRDefault="005378F2" w:rsidP="006632F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45"/>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средства прочих бюджетов </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300"/>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rPr>
                <w:color w:val="auto"/>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b/>
                <w:color w:val="auto"/>
                <w:sz w:val="20"/>
              </w:rPr>
            </w:pPr>
          </w:p>
          <w:p w:rsidR="005378F2" w:rsidRPr="003C15C7" w:rsidRDefault="005378F2">
            <w:pPr>
              <w:jc w:val="center"/>
              <w:rPr>
                <w:rFonts w:ascii="Times New Roman" w:hAnsi="Times New Roman"/>
                <w:b/>
                <w:color w:val="auto"/>
                <w:sz w:val="20"/>
              </w:rPr>
            </w:pPr>
            <w:r>
              <w:rPr>
                <w:rFonts w:ascii="Times New Roman" w:hAnsi="Times New Roman"/>
                <w:b/>
                <w:color w:val="auto"/>
                <w:sz w:val="20"/>
              </w:rPr>
              <w:t>-</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9"/>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9"/>
        </w:trPr>
        <w:tc>
          <w:tcPr>
            <w:tcW w:w="699" w:type="dxa"/>
            <w:gridSpan w:val="3"/>
            <w:vMerge w:val="restart"/>
            <w:shd w:val="clear" w:color="auto" w:fill="FFFFFF"/>
          </w:tcPr>
          <w:p w:rsidR="00113F98" w:rsidRPr="003C15C7" w:rsidRDefault="00113F98">
            <w:pPr>
              <w:rPr>
                <w:color w:val="auto"/>
              </w:rPr>
            </w:pPr>
          </w:p>
          <w:p w:rsidR="00113F98" w:rsidRPr="003C15C7" w:rsidRDefault="00113F98" w:rsidP="006C5461">
            <w:pPr>
              <w:rPr>
                <w:color w:val="auto"/>
              </w:rPr>
            </w:pPr>
          </w:p>
          <w:p w:rsidR="00113F98" w:rsidRPr="003C15C7" w:rsidRDefault="00113F98" w:rsidP="006C5461">
            <w:pPr>
              <w:rPr>
                <w:color w:val="auto"/>
              </w:rPr>
            </w:pPr>
          </w:p>
          <w:p w:rsidR="00113F98" w:rsidRPr="003C15C7" w:rsidRDefault="00113F98" w:rsidP="006C5461">
            <w:pPr>
              <w:rPr>
                <w:color w:val="auto"/>
                <w:sz w:val="20"/>
              </w:rPr>
            </w:pPr>
            <w:r w:rsidRPr="003C15C7">
              <w:rPr>
                <w:color w:val="auto"/>
                <w:sz w:val="20"/>
              </w:rPr>
              <w:t>3.1.1.2</w:t>
            </w:r>
          </w:p>
        </w:tc>
        <w:tc>
          <w:tcPr>
            <w:tcW w:w="1990" w:type="dxa"/>
            <w:gridSpan w:val="3"/>
            <w:vMerge w:val="restart"/>
            <w:shd w:val="clear" w:color="auto" w:fill="FFFFFF"/>
          </w:tcPr>
          <w:p w:rsidR="00113F98" w:rsidRPr="003C15C7" w:rsidRDefault="00113F98" w:rsidP="006C5461">
            <w:pPr>
              <w:rPr>
                <w:rFonts w:ascii="Times New Roman" w:hAnsi="Times New Roman"/>
                <w:color w:val="auto"/>
                <w:sz w:val="20"/>
              </w:rPr>
            </w:pPr>
            <w:r w:rsidRPr="003C15C7">
              <w:rPr>
                <w:color w:val="auto"/>
              </w:rPr>
              <w:t xml:space="preserve">  </w:t>
            </w:r>
          </w:p>
          <w:p w:rsidR="00113F98" w:rsidRPr="003C15C7" w:rsidRDefault="00113F98" w:rsidP="006C5461">
            <w:pPr>
              <w:rPr>
                <w:color w:val="auto"/>
              </w:rPr>
            </w:pPr>
            <w:r w:rsidRPr="003C15C7">
              <w:rPr>
                <w:rFonts w:ascii="Times New Roman" w:hAnsi="Times New Roman"/>
                <w:color w:val="auto"/>
                <w:sz w:val="20"/>
              </w:rPr>
              <w:t>Обеспечение сертификата персонифицированного финансирования дополнительного образования  образования детей Дальнереченского городского округа (МОЦ)</w:t>
            </w:r>
          </w:p>
        </w:tc>
        <w:tc>
          <w:tcPr>
            <w:tcW w:w="1564"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color w:val="auto"/>
                <w:sz w:val="20"/>
              </w:rPr>
              <w:t>009.0703.0540320700.614</w:t>
            </w:r>
          </w:p>
        </w:tc>
        <w:tc>
          <w:tcPr>
            <w:tcW w:w="1418" w:type="dxa"/>
            <w:shd w:val="clear" w:color="auto" w:fill="FFFFFF"/>
            <w:vAlign w:val="center"/>
          </w:tcPr>
          <w:p w:rsidR="00113F98" w:rsidRPr="003C15C7" w:rsidRDefault="00113F98" w:rsidP="0066290C">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525428" w:rsidP="00981EC2">
            <w:pPr>
              <w:jc w:val="center"/>
              <w:rPr>
                <w:rFonts w:ascii="Times New Roman" w:hAnsi="Times New Roman"/>
                <w:color w:val="auto"/>
                <w:sz w:val="20"/>
              </w:rPr>
            </w:pPr>
            <w:r>
              <w:rPr>
                <w:rFonts w:ascii="Times New Roman" w:hAnsi="Times New Roman"/>
                <w:color w:val="auto"/>
                <w:sz w:val="20"/>
              </w:rPr>
              <w:t>3 234,5</w:t>
            </w:r>
            <w:r w:rsidR="00981EC2">
              <w:rPr>
                <w:rFonts w:ascii="Times New Roman" w:hAnsi="Times New Roman"/>
                <w:color w:val="auto"/>
                <w:sz w:val="20"/>
              </w:rPr>
              <w:t>4</w:t>
            </w:r>
          </w:p>
        </w:tc>
        <w:tc>
          <w:tcPr>
            <w:tcW w:w="1275"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289,53</w:t>
            </w:r>
          </w:p>
        </w:tc>
        <w:tc>
          <w:tcPr>
            <w:tcW w:w="1417" w:type="dxa"/>
            <w:shd w:val="clear" w:color="auto" w:fill="FFFFFF"/>
            <w:vAlign w:val="center"/>
          </w:tcPr>
          <w:p w:rsidR="00113F98" w:rsidRPr="003C15C7" w:rsidRDefault="00113F98" w:rsidP="00981EC2">
            <w:pPr>
              <w:jc w:val="center"/>
              <w:rPr>
                <w:rFonts w:ascii="Times New Roman" w:hAnsi="Times New Roman"/>
                <w:color w:val="auto"/>
                <w:sz w:val="20"/>
              </w:rPr>
            </w:pPr>
            <w:r w:rsidRPr="003C15C7">
              <w:rPr>
                <w:rFonts w:ascii="Times New Roman" w:hAnsi="Times New Roman"/>
                <w:color w:val="auto"/>
                <w:sz w:val="20"/>
              </w:rPr>
              <w:t>910,4</w:t>
            </w:r>
            <w:r w:rsidR="00981EC2">
              <w:rPr>
                <w:rFonts w:ascii="Times New Roman" w:hAnsi="Times New Roman"/>
                <w:color w:val="auto"/>
                <w:sz w:val="20"/>
              </w:rPr>
              <w:t>5</w:t>
            </w:r>
          </w:p>
        </w:tc>
        <w:tc>
          <w:tcPr>
            <w:tcW w:w="1134" w:type="dxa"/>
            <w:shd w:val="clear" w:color="auto" w:fill="FFFFFF"/>
            <w:vAlign w:val="center"/>
          </w:tcPr>
          <w:p w:rsidR="005378F2" w:rsidRPr="003C15C7" w:rsidRDefault="00525428" w:rsidP="008A0605">
            <w:pPr>
              <w:rPr>
                <w:rFonts w:ascii="Times New Roman" w:hAnsi="Times New Roman"/>
                <w:color w:val="auto"/>
                <w:sz w:val="20"/>
              </w:rPr>
            </w:pPr>
            <w:r>
              <w:rPr>
                <w:rFonts w:ascii="Times New Roman" w:hAnsi="Times New Roman"/>
                <w:color w:val="auto"/>
                <w:sz w:val="20"/>
              </w:rPr>
              <w:t>2 034,56</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val="restart"/>
            <w:shd w:val="clear" w:color="auto" w:fill="FFFFFF"/>
            <w:vAlign w:val="center"/>
          </w:tcPr>
          <w:p w:rsidR="00113F98" w:rsidRPr="003C15C7" w:rsidRDefault="00113F98">
            <w:pPr>
              <w:rPr>
                <w:color w:val="auto"/>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C3154F">
        <w:trPr>
          <w:gridAfter w:val="6"/>
          <w:wAfter w:w="7980" w:type="dxa"/>
          <w:trHeight w:val="439"/>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9"/>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525428" w:rsidP="00981EC2">
            <w:pPr>
              <w:jc w:val="center"/>
              <w:rPr>
                <w:rFonts w:ascii="Times New Roman" w:hAnsi="Times New Roman"/>
                <w:color w:val="auto"/>
                <w:sz w:val="20"/>
              </w:rPr>
            </w:pPr>
            <w:r>
              <w:rPr>
                <w:rFonts w:ascii="Times New Roman" w:hAnsi="Times New Roman"/>
                <w:color w:val="auto"/>
                <w:sz w:val="20"/>
              </w:rPr>
              <w:t>3 234,5</w:t>
            </w:r>
            <w:r w:rsidR="00981EC2">
              <w:rPr>
                <w:rFonts w:ascii="Times New Roman" w:hAnsi="Times New Roman"/>
                <w:color w:val="auto"/>
                <w:sz w:val="20"/>
              </w:rPr>
              <w:t>4</w:t>
            </w:r>
          </w:p>
        </w:tc>
        <w:tc>
          <w:tcPr>
            <w:tcW w:w="1275"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289,53</w:t>
            </w:r>
          </w:p>
        </w:tc>
        <w:tc>
          <w:tcPr>
            <w:tcW w:w="1417" w:type="dxa"/>
            <w:shd w:val="clear" w:color="auto" w:fill="FFFFFF"/>
            <w:vAlign w:val="center"/>
          </w:tcPr>
          <w:p w:rsidR="00113F98" w:rsidRPr="003C15C7" w:rsidRDefault="00113F98" w:rsidP="00981EC2">
            <w:pPr>
              <w:jc w:val="center"/>
              <w:rPr>
                <w:rFonts w:ascii="Times New Roman" w:hAnsi="Times New Roman"/>
                <w:color w:val="auto"/>
                <w:sz w:val="20"/>
              </w:rPr>
            </w:pPr>
            <w:r w:rsidRPr="003C15C7">
              <w:rPr>
                <w:rFonts w:ascii="Times New Roman" w:hAnsi="Times New Roman"/>
                <w:color w:val="auto"/>
                <w:sz w:val="20"/>
              </w:rPr>
              <w:t>910,4</w:t>
            </w:r>
            <w:r w:rsidR="00981EC2">
              <w:rPr>
                <w:rFonts w:ascii="Times New Roman" w:hAnsi="Times New Roman"/>
                <w:color w:val="auto"/>
                <w:sz w:val="20"/>
              </w:rPr>
              <w:t>5</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25428">
            <w:pPr>
              <w:jc w:val="center"/>
              <w:rPr>
                <w:rFonts w:ascii="Times New Roman" w:hAnsi="Times New Roman"/>
                <w:color w:val="auto"/>
                <w:sz w:val="20"/>
              </w:rPr>
            </w:pPr>
            <w:r>
              <w:rPr>
                <w:rFonts w:ascii="Times New Roman" w:hAnsi="Times New Roman"/>
                <w:color w:val="auto"/>
                <w:sz w:val="20"/>
              </w:rPr>
              <w:t>2 034,56</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9"/>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 xml:space="preserve">средства прочих бюджетов </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9"/>
        </w:trPr>
        <w:tc>
          <w:tcPr>
            <w:tcW w:w="699"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64"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439"/>
        </w:trPr>
        <w:tc>
          <w:tcPr>
            <w:tcW w:w="699" w:type="dxa"/>
            <w:gridSpan w:val="3"/>
            <w:shd w:val="clear" w:color="auto" w:fill="FFFFFF"/>
          </w:tcPr>
          <w:p w:rsidR="00113F98" w:rsidRPr="003C15C7" w:rsidRDefault="00113F98">
            <w:pPr>
              <w:rPr>
                <w:color w:val="auto"/>
              </w:rPr>
            </w:pPr>
          </w:p>
        </w:tc>
        <w:tc>
          <w:tcPr>
            <w:tcW w:w="1990" w:type="dxa"/>
            <w:gridSpan w:val="3"/>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b/>
                <w:color w:val="auto"/>
                <w:sz w:val="20"/>
              </w:rPr>
            </w:pP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417" w:type="dxa"/>
            <w:shd w:val="clear" w:color="auto" w:fill="FFFFFF"/>
            <w:vAlign w:val="center"/>
          </w:tcPr>
          <w:p w:rsidR="00113F98" w:rsidRPr="003C15C7" w:rsidRDefault="00113F98">
            <w:pPr>
              <w:jc w:val="center"/>
              <w:rPr>
                <w:rFonts w:ascii="Times New Roman" w:hAnsi="Times New Roman"/>
                <w:b/>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3" w:type="dxa"/>
            <w:shd w:val="clear" w:color="auto" w:fill="FFFFFF"/>
            <w:vAlign w:val="center"/>
          </w:tcPr>
          <w:p w:rsidR="00113F98" w:rsidRPr="003C15C7" w:rsidRDefault="00113F98">
            <w:pPr>
              <w:rPr>
                <w:color w:val="auto"/>
              </w:rPr>
            </w:pPr>
          </w:p>
        </w:tc>
      </w:tr>
      <w:tr w:rsidR="00113F98" w:rsidRPr="003C15C7" w:rsidTr="00C3154F">
        <w:trPr>
          <w:trHeight w:val="300"/>
        </w:trPr>
        <w:tc>
          <w:tcPr>
            <w:tcW w:w="806" w:type="dxa"/>
            <w:gridSpan w:val="4"/>
            <w:shd w:val="clear" w:color="auto" w:fill="FFFFFF"/>
          </w:tcPr>
          <w:p w:rsidR="00113F98" w:rsidRPr="003C15C7" w:rsidRDefault="00113F98">
            <w:pPr>
              <w:jc w:val="center"/>
              <w:rPr>
                <w:rFonts w:ascii="Times New Roman" w:hAnsi="Times New Roman"/>
                <w:b/>
                <w:color w:val="auto"/>
                <w:sz w:val="20"/>
              </w:rPr>
            </w:pPr>
          </w:p>
        </w:tc>
        <w:tc>
          <w:tcPr>
            <w:tcW w:w="15355" w:type="dxa"/>
            <w:gridSpan w:val="15"/>
            <w:shd w:val="clear" w:color="auto" w:fill="FFFFFF"/>
            <w:vAlign w:val="center"/>
          </w:tcPr>
          <w:p w:rsidR="005378F2" w:rsidRDefault="005378F2">
            <w:pPr>
              <w:jc w:val="center"/>
              <w:rPr>
                <w:rFonts w:ascii="Times New Roman" w:hAnsi="Times New Roman"/>
                <w:b/>
                <w:color w:val="auto"/>
                <w:sz w:val="20"/>
              </w:rPr>
            </w:pPr>
          </w:p>
          <w:p w:rsidR="005378F2" w:rsidRDefault="005378F2">
            <w:pPr>
              <w:jc w:val="center"/>
              <w:rPr>
                <w:rFonts w:ascii="Times New Roman" w:hAnsi="Times New Roman"/>
                <w:b/>
                <w:color w:val="auto"/>
                <w:sz w:val="20"/>
              </w:rPr>
            </w:pP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Отдельные мероприятия программы «Развитие образования Дальнереченского городского округа»</w:t>
            </w:r>
          </w:p>
        </w:tc>
        <w:tc>
          <w:tcPr>
            <w:tcW w:w="2662" w:type="dxa"/>
            <w:gridSpan w:val="2"/>
          </w:tcPr>
          <w:p w:rsidR="00113F98" w:rsidRPr="003C15C7" w:rsidRDefault="00113F98">
            <w:pPr>
              <w:rPr>
                <w:color w:val="auto"/>
              </w:rPr>
            </w:pPr>
          </w:p>
        </w:tc>
        <w:tc>
          <w:tcPr>
            <w:tcW w:w="2660" w:type="dxa"/>
            <w:gridSpan w:val="2"/>
          </w:tcPr>
          <w:p w:rsidR="00113F98" w:rsidRPr="003C15C7" w:rsidRDefault="00113F98">
            <w:pPr>
              <w:rPr>
                <w:color w:val="auto"/>
              </w:rPr>
            </w:pPr>
          </w:p>
        </w:tc>
        <w:tc>
          <w:tcPr>
            <w:tcW w:w="2658" w:type="dxa"/>
            <w:gridSpan w:val="2"/>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r>
      <w:tr w:rsidR="007B432C" w:rsidRPr="003C15C7" w:rsidTr="00C3154F">
        <w:trPr>
          <w:gridAfter w:val="6"/>
          <w:wAfter w:w="7980" w:type="dxa"/>
          <w:trHeight w:val="345"/>
        </w:trPr>
        <w:tc>
          <w:tcPr>
            <w:tcW w:w="574"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w:t>
            </w:r>
          </w:p>
        </w:tc>
        <w:tc>
          <w:tcPr>
            <w:tcW w:w="2115"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Обеспечение деятельности (оказание услуг, выполнение работ) централизованной бухгалтерией, руководство и управление в сфере образования</w:t>
            </w: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355BA6" w:rsidP="00996DB6">
            <w:pPr>
              <w:jc w:val="center"/>
              <w:rPr>
                <w:rFonts w:ascii="Times New Roman" w:hAnsi="Times New Roman"/>
                <w:b/>
                <w:color w:val="auto"/>
                <w:sz w:val="20"/>
              </w:rPr>
            </w:pPr>
            <w:r>
              <w:rPr>
                <w:rFonts w:ascii="Times New Roman" w:hAnsi="Times New Roman"/>
                <w:b/>
                <w:color w:val="auto"/>
                <w:sz w:val="20"/>
              </w:rPr>
              <w:t>125 4</w:t>
            </w:r>
            <w:r w:rsidR="00996DB6">
              <w:rPr>
                <w:rFonts w:ascii="Times New Roman" w:hAnsi="Times New Roman"/>
                <w:b/>
                <w:color w:val="auto"/>
                <w:sz w:val="20"/>
              </w:rPr>
              <w:t>0</w:t>
            </w:r>
            <w:r>
              <w:rPr>
                <w:rFonts w:ascii="Times New Roman" w:hAnsi="Times New Roman"/>
                <w:b/>
                <w:color w:val="auto"/>
                <w:sz w:val="20"/>
              </w:rPr>
              <w:t>9,</w:t>
            </w:r>
            <w:r w:rsidR="00996DB6">
              <w:rPr>
                <w:rFonts w:ascii="Times New Roman" w:hAnsi="Times New Roman"/>
                <w:b/>
                <w:color w:val="auto"/>
                <w:sz w:val="20"/>
              </w:rPr>
              <w:t>5</w:t>
            </w:r>
            <w:r>
              <w:rPr>
                <w:rFonts w:ascii="Times New Roman" w:hAnsi="Times New Roman"/>
                <w:b/>
                <w:color w:val="auto"/>
                <w:sz w:val="20"/>
              </w:rPr>
              <w:t>8</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18 996,88</w:t>
            </w:r>
          </w:p>
        </w:tc>
        <w:tc>
          <w:tcPr>
            <w:tcW w:w="1559"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21 451,41</w:t>
            </w:r>
          </w:p>
        </w:tc>
        <w:tc>
          <w:tcPr>
            <w:tcW w:w="1276" w:type="dxa"/>
            <w:gridSpan w:val="2"/>
            <w:shd w:val="clear" w:color="auto" w:fill="FFFFFF"/>
            <w:vAlign w:val="center"/>
          </w:tcPr>
          <w:p w:rsidR="00113F98" w:rsidRPr="003C15C7" w:rsidRDefault="00113F98" w:rsidP="005241F3">
            <w:pPr>
              <w:jc w:val="center"/>
              <w:rPr>
                <w:rFonts w:ascii="Times New Roman" w:hAnsi="Times New Roman"/>
                <w:b/>
                <w:color w:val="auto"/>
                <w:sz w:val="20"/>
              </w:rPr>
            </w:pPr>
            <w:r w:rsidRPr="003C15C7">
              <w:rPr>
                <w:rFonts w:ascii="Times New Roman" w:hAnsi="Times New Roman"/>
                <w:b/>
                <w:color w:val="auto"/>
                <w:sz w:val="20"/>
              </w:rPr>
              <w:t>26 032,53</w:t>
            </w:r>
          </w:p>
        </w:tc>
        <w:tc>
          <w:tcPr>
            <w:tcW w:w="1417" w:type="dxa"/>
            <w:shd w:val="clear" w:color="auto" w:fill="FFFFFF"/>
            <w:vAlign w:val="center"/>
          </w:tcPr>
          <w:p w:rsidR="00113F98" w:rsidRPr="003C15C7" w:rsidRDefault="00EB1829">
            <w:pPr>
              <w:jc w:val="center"/>
              <w:rPr>
                <w:rFonts w:ascii="Times New Roman" w:hAnsi="Times New Roman"/>
                <w:b/>
                <w:color w:val="auto"/>
                <w:sz w:val="20"/>
              </w:rPr>
            </w:pPr>
            <w:r>
              <w:rPr>
                <w:rFonts w:ascii="Times New Roman" w:hAnsi="Times New Roman"/>
                <w:b/>
                <w:color w:val="auto"/>
                <w:sz w:val="20"/>
              </w:rPr>
              <w:t>29 453,01</w:t>
            </w:r>
          </w:p>
        </w:tc>
        <w:tc>
          <w:tcPr>
            <w:tcW w:w="1134" w:type="dxa"/>
            <w:shd w:val="clear" w:color="auto" w:fill="FFFFFF"/>
            <w:vAlign w:val="center"/>
          </w:tcPr>
          <w:p w:rsidR="00113F98" w:rsidRPr="003C15C7" w:rsidRDefault="00355BA6" w:rsidP="00996DB6">
            <w:pPr>
              <w:rPr>
                <w:rFonts w:ascii="Times New Roman" w:hAnsi="Times New Roman"/>
                <w:b/>
                <w:color w:val="auto"/>
                <w:sz w:val="20"/>
              </w:rPr>
            </w:pPr>
            <w:r>
              <w:rPr>
                <w:rFonts w:ascii="Times New Roman" w:hAnsi="Times New Roman"/>
                <w:b/>
                <w:color w:val="auto"/>
                <w:sz w:val="20"/>
              </w:rPr>
              <w:t>29 </w:t>
            </w:r>
            <w:r w:rsidR="00996DB6">
              <w:rPr>
                <w:rFonts w:ascii="Times New Roman" w:hAnsi="Times New Roman"/>
                <w:b/>
                <w:color w:val="auto"/>
                <w:sz w:val="20"/>
              </w:rPr>
              <w:t>475</w:t>
            </w:r>
            <w:r>
              <w:rPr>
                <w:rFonts w:ascii="Times New Roman" w:hAnsi="Times New Roman"/>
                <w:b/>
                <w:color w:val="auto"/>
                <w:sz w:val="20"/>
              </w:rPr>
              <w:t>,</w:t>
            </w:r>
            <w:r w:rsidR="00996DB6">
              <w:rPr>
                <w:rFonts w:ascii="Times New Roman" w:hAnsi="Times New Roman"/>
                <w:b/>
                <w:color w:val="auto"/>
                <w:sz w:val="20"/>
              </w:rPr>
              <w:t>7</w:t>
            </w:r>
            <w:r>
              <w:rPr>
                <w:rFonts w:ascii="Times New Roman" w:hAnsi="Times New Roman"/>
                <w:b/>
                <w:color w:val="auto"/>
                <w:sz w:val="20"/>
              </w:rPr>
              <w:t>5</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3" w:type="dxa"/>
            <w:vMerge w:val="restart"/>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Муниципальное казенное учреждение «Управление образования»</w:t>
            </w:r>
          </w:p>
        </w:tc>
      </w:tr>
      <w:tr w:rsidR="007B432C" w:rsidRPr="003C15C7" w:rsidTr="00C3154F">
        <w:trPr>
          <w:gridAfter w:val="6"/>
          <w:wAfter w:w="7980" w:type="dxa"/>
          <w:trHeight w:val="30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rsidP="00B23640">
            <w:pPr>
              <w:rPr>
                <w:rFonts w:ascii="Times New Roman" w:hAnsi="Times New Roman"/>
                <w:color w:val="auto"/>
                <w:sz w:val="20"/>
              </w:rPr>
            </w:pPr>
            <w:r w:rsidRPr="003C15C7">
              <w:rPr>
                <w:rFonts w:ascii="Times New Roman" w:hAnsi="Times New Roman"/>
                <w:color w:val="auto"/>
                <w:sz w:val="20"/>
              </w:rPr>
              <w:t> 009.0709.0590120240.000/</w:t>
            </w:r>
          </w:p>
          <w:p w:rsidR="00113F98" w:rsidRPr="003C15C7" w:rsidRDefault="00113F98" w:rsidP="00B23640">
            <w:pPr>
              <w:rPr>
                <w:rFonts w:ascii="Times New Roman" w:hAnsi="Times New Roman"/>
                <w:color w:val="auto"/>
                <w:sz w:val="20"/>
              </w:rPr>
            </w:pPr>
            <w:r w:rsidRPr="003C15C7">
              <w:rPr>
                <w:rFonts w:ascii="Times New Roman" w:hAnsi="Times New Roman"/>
                <w:color w:val="auto"/>
                <w:sz w:val="20"/>
              </w:rPr>
              <w:t>009.0709.0540420240.000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D16FA" w:rsidRDefault="00355BA6">
            <w:pPr>
              <w:jc w:val="center"/>
              <w:rPr>
                <w:rFonts w:ascii="Times New Roman" w:hAnsi="Times New Roman"/>
                <w:color w:val="auto"/>
                <w:sz w:val="20"/>
              </w:rPr>
            </w:pPr>
            <w:r>
              <w:rPr>
                <w:rFonts w:ascii="Times New Roman" w:hAnsi="Times New Roman"/>
                <w:color w:val="auto"/>
                <w:sz w:val="20"/>
              </w:rPr>
              <w:t>125 409,58</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18 996,88 </w:t>
            </w:r>
          </w:p>
        </w:tc>
        <w:tc>
          <w:tcPr>
            <w:tcW w:w="1559"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21 451,41</w:t>
            </w:r>
          </w:p>
        </w:tc>
        <w:tc>
          <w:tcPr>
            <w:tcW w:w="1276" w:type="dxa"/>
            <w:gridSpan w:val="2"/>
            <w:shd w:val="clear" w:color="auto" w:fill="FFFFFF"/>
            <w:vAlign w:val="center"/>
          </w:tcPr>
          <w:p w:rsidR="00113F98" w:rsidRPr="003C15C7" w:rsidRDefault="00113F98" w:rsidP="003B6624">
            <w:pPr>
              <w:jc w:val="center"/>
              <w:rPr>
                <w:rFonts w:ascii="Times New Roman" w:hAnsi="Times New Roman"/>
                <w:color w:val="auto"/>
                <w:sz w:val="20"/>
              </w:rPr>
            </w:pPr>
            <w:r w:rsidRPr="003C15C7">
              <w:rPr>
                <w:rFonts w:ascii="Times New Roman" w:hAnsi="Times New Roman"/>
                <w:color w:val="auto"/>
                <w:sz w:val="20"/>
              </w:rPr>
              <w:t>26 032,53</w:t>
            </w:r>
          </w:p>
        </w:tc>
        <w:tc>
          <w:tcPr>
            <w:tcW w:w="1417" w:type="dxa"/>
            <w:shd w:val="clear" w:color="auto" w:fill="FFFFFF"/>
            <w:vAlign w:val="center"/>
          </w:tcPr>
          <w:p w:rsidR="00113F98" w:rsidRPr="003C15C7" w:rsidRDefault="00EB1829" w:rsidP="003B6624">
            <w:pPr>
              <w:rPr>
                <w:rFonts w:ascii="Times New Roman" w:hAnsi="Times New Roman"/>
                <w:color w:val="auto"/>
                <w:sz w:val="20"/>
              </w:rPr>
            </w:pPr>
            <w:r>
              <w:rPr>
                <w:rFonts w:ascii="Times New Roman" w:hAnsi="Times New Roman"/>
                <w:color w:val="auto"/>
                <w:sz w:val="20"/>
              </w:rPr>
              <w:t>29 453,01</w:t>
            </w:r>
          </w:p>
        </w:tc>
        <w:tc>
          <w:tcPr>
            <w:tcW w:w="1134" w:type="dxa"/>
            <w:shd w:val="clear" w:color="auto" w:fill="FFFFFF"/>
            <w:vAlign w:val="center"/>
          </w:tcPr>
          <w:p w:rsidR="00113F98" w:rsidRPr="005378F2" w:rsidRDefault="0025431C" w:rsidP="00654806">
            <w:pPr>
              <w:rPr>
                <w:rFonts w:ascii="Times New Roman" w:hAnsi="Times New Roman"/>
                <w:sz w:val="20"/>
              </w:rPr>
            </w:pPr>
            <w:r>
              <w:rPr>
                <w:rFonts w:ascii="Times New Roman" w:hAnsi="Times New Roman"/>
                <w:sz w:val="20"/>
              </w:rPr>
              <w:t>29 475,75</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570"/>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55BA6" w:rsidRDefault="00113F98">
            <w:pPr>
              <w:rPr>
                <w:rFonts w:ascii="Times New Roman" w:hAnsi="Times New Roman"/>
                <w:color w:val="auto"/>
                <w:sz w:val="20"/>
              </w:rPr>
            </w:pPr>
            <w:r w:rsidRPr="00355BA6">
              <w:rPr>
                <w:rFonts w:ascii="Times New Roman" w:hAnsi="Times New Roman"/>
                <w:color w:val="auto"/>
                <w:sz w:val="20"/>
              </w:rPr>
              <w:t xml:space="preserve">средства прочих бюджетов </w:t>
            </w:r>
          </w:p>
        </w:tc>
        <w:tc>
          <w:tcPr>
            <w:tcW w:w="1276" w:type="dxa"/>
            <w:shd w:val="clear" w:color="auto" w:fill="FFFFFF"/>
            <w:vAlign w:val="center"/>
          </w:tcPr>
          <w:p w:rsidR="00113F98" w:rsidRPr="003C15C7" w:rsidRDefault="00113F98" w:rsidP="00824537">
            <w:pPr>
              <w:jc w:val="center"/>
              <w:rPr>
                <w:rFonts w:ascii="Times New Roman" w:hAnsi="Times New Roman"/>
                <w:color w:val="auto"/>
                <w:sz w:val="20"/>
              </w:rPr>
            </w:pPr>
            <w:r>
              <w:rPr>
                <w:rFonts w:ascii="Times New Roman" w:hAnsi="Times New Roman"/>
                <w:color w:val="auto"/>
                <w:sz w:val="20"/>
              </w:rPr>
              <w:t xml:space="preserve"> -</w:t>
            </w:r>
          </w:p>
        </w:tc>
        <w:tc>
          <w:tcPr>
            <w:tcW w:w="1134" w:type="dxa"/>
            <w:shd w:val="clear" w:color="auto" w:fill="FFFFFF"/>
            <w:vAlign w:val="center"/>
          </w:tcPr>
          <w:p w:rsidR="00113F98" w:rsidRPr="003C15C7" w:rsidRDefault="00113F98" w:rsidP="006632FC">
            <w:pPr>
              <w:jc w:val="center"/>
              <w:rPr>
                <w:rFonts w:ascii="Times New Roman" w:hAnsi="Times New Roman"/>
                <w:color w:val="auto"/>
                <w:sz w:val="20"/>
              </w:rPr>
            </w:pPr>
            <w:r>
              <w:rPr>
                <w:rFonts w:ascii="Times New Roman" w:hAnsi="Times New Roman"/>
                <w:color w:val="auto"/>
                <w:sz w:val="20"/>
              </w:rPr>
              <w:t xml:space="preserve"> -</w:t>
            </w:r>
          </w:p>
        </w:tc>
        <w:tc>
          <w:tcPr>
            <w:tcW w:w="1559"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Pr>
                <w:rFonts w:ascii="Times New Roman" w:hAnsi="Times New Roman"/>
                <w:color w:val="auto"/>
                <w:sz w:val="20"/>
              </w:rPr>
              <w:t xml:space="preserve"> -</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Pr>
                <w:rFonts w:ascii="Times New Roman" w:hAnsi="Times New Roman"/>
                <w:color w:val="auto"/>
                <w:sz w:val="20"/>
              </w:rPr>
              <w:t xml:space="preserve"> -</w:t>
            </w:r>
          </w:p>
        </w:tc>
        <w:tc>
          <w:tcPr>
            <w:tcW w:w="1417" w:type="dxa"/>
            <w:shd w:val="clear" w:color="auto" w:fill="FFFFFF"/>
            <w:vAlign w:val="center"/>
          </w:tcPr>
          <w:p w:rsidR="00113F98" w:rsidRPr="003C15C7" w:rsidRDefault="00113F98" w:rsidP="00B93DD8">
            <w:pPr>
              <w:rPr>
                <w:rFonts w:ascii="Times New Roman" w:hAnsi="Times New Roman"/>
                <w:color w:val="auto"/>
                <w:sz w:val="20"/>
              </w:rPr>
            </w:pPr>
            <w:r>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Pr>
                <w:rFonts w:ascii="Times New Roman" w:hAnsi="Times New Roman"/>
                <w:color w:val="auto"/>
                <w:sz w:val="20"/>
              </w:rPr>
              <w:t xml:space="preserve"> -</w:t>
            </w:r>
          </w:p>
        </w:tc>
        <w:tc>
          <w:tcPr>
            <w:tcW w:w="1843" w:type="dxa"/>
            <w:vMerge/>
            <w:shd w:val="clear" w:color="auto" w:fill="FFFFFF"/>
            <w:vAlign w:val="center"/>
          </w:tcPr>
          <w:p w:rsidR="00113F98" w:rsidRPr="003C15C7" w:rsidRDefault="00113F98">
            <w:pPr>
              <w:rPr>
                <w:color w:val="auto"/>
              </w:rPr>
            </w:pPr>
          </w:p>
        </w:tc>
      </w:tr>
      <w:tr w:rsidR="007B432C" w:rsidRPr="003C15C7" w:rsidTr="00C3154F">
        <w:trPr>
          <w:gridAfter w:val="6"/>
          <w:wAfter w:w="7980" w:type="dxa"/>
          <w:trHeight w:val="255"/>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559"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7B432C" w:rsidRPr="003C15C7" w:rsidTr="000D00D4">
        <w:trPr>
          <w:gridAfter w:val="6"/>
          <w:wAfter w:w="7980" w:type="dxa"/>
          <w:trHeight w:val="498"/>
        </w:trPr>
        <w:tc>
          <w:tcPr>
            <w:tcW w:w="574" w:type="dxa"/>
            <w:gridSpan w:val="2"/>
            <w:vMerge/>
            <w:shd w:val="clear" w:color="auto" w:fill="FFFFFF"/>
          </w:tcPr>
          <w:p w:rsidR="00113F98" w:rsidRPr="003C15C7" w:rsidRDefault="00113F98">
            <w:pPr>
              <w:rPr>
                <w:color w:val="auto"/>
              </w:rPr>
            </w:pPr>
          </w:p>
        </w:tc>
        <w:tc>
          <w:tcPr>
            <w:tcW w:w="2115" w:type="dxa"/>
            <w:gridSpan w:val="4"/>
            <w:vMerge/>
            <w:shd w:val="clear" w:color="auto" w:fill="FFFFFF"/>
          </w:tcPr>
          <w:p w:rsidR="00113F98" w:rsidRPr="003C15C7" w:rsidRDefault="00113F98">
            <w:pPr>
              <w:rPr>
                <w:color w:val="auto"/>
              </w:rPr>
            </w:pPr>
          </w:p>
        </w:tc>
        <w:tc>
          <w:tcPr>
            <w:tcW w:w="156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559"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3" w:type="dxa"/>
            <w:vMerge/>
            <w:shd w:val="clear" w:color="auto" w:fill="FFFFFF"/>
            <w:vAlign w:val="center"/>
          </w:tcPr>
          <w:p w:rsidR="00113F98" w:rsidRPr="003C15C7" w:rsidRDefault="00113F98">
            <w:pPr>
              <w:rPr>
                <w:color w:val="auto"/>
              </w:rPr>
            </w:pPr>
          </w:p>
        </w:tc>
      </w:tr>
      <w:tr w:rsidR="00EB1210" w:rsidRPr="003C15C7" w:rsidTr="00C3154F">
        <w:trPr>
          <w:gridAfter w:val="6"/>
          <w:wAfter w:w="7980" w:type="dxa"/>
          <w:trHeight w:val="56"/>
        </w:trPr>
        <w:tc>
          <w:tcPr>
            <w:tcW w:w="574" w:type="dxa"/>
            <w:gridSpan w:val="2"/>
            <w:vMerge w:val="restart"/>
            <w:shd w:val="clear" w:color="auto" w:fill="FFFFFF"/>
          </w:tcPr>
          <w:p w:rsidR="00EB1210" w:rsidRPr="00355BA6" w:rsidRDefault="00EB1210" w:rsidP="0025431C">
            <w:pPr>
              <w:rPr>
                <w:rFonts w:ascii="Times New Roman" w:hAnsi="Times New Roman"/>
                <w:color w:val="auto"/>
                <w:sz w:val="20"/>
              </w:rPr>
            </w:pPr>
          </w:p>
        </w:tc>
        <w:tc>
          <w:tcPr>
            <w:tcW w:w="2115" w:type="dxa"/>
            <w:gridSpan w:val="4"/>
            <w:vMerge w:val="restart"/>
            <w:shd w:val="clear" w:color="auto" w:fill="FFFFFF"/>
          </w:tcPr>
          <w:p w:rsidR="00EB1210" w:rsidRPr="003C15C7" w:rsidRDefault="00EB1210">
            <w:pPr>
              <w:rPr>
                <w:color w:val="auto"/>
              </w:rPr>
            </w:pPr>
          </w:p>
        </w:tc>
        <w:tc>
          <w:tcPr>
            <w:tcW w:w="1564" w:type="dxa"/>
            <w:vMerge w:val="restart"/>
            <w:shd w:val="clear" w:color="auto" w:fill="FFFFFF"/>
            <w:vAlign w:val="center"/>
          </w:tcPr>
          <w:p w:rsidR="00EB1210" w:rsidRPr="00355BA6" w:rsidRDefault="00EB1210">
            <w:pPr>
              <w:rPr>
                <w:rFonts w:ascii="Times New Roman" w:hAnsi="Times New Roman"/>
                <w:color w:val="auto"/>
                <w:sz w:val="20"/>
              </w:rPr>
            </w:pPr>
            <w:r>
              <w:rPr>
                <w:rFonts w:ascii="Times New Roman" w:hAnsi="Times New Roman"/>
                <w:color w:val="auto"/>
                <w:sz w:val="20"/>
              </w:rPr>
              <w:t>Итого по программе</w:t>
            </w:r>
          </w:p>
        </w:tc>
        <w:tc>
          <w:tcPr>
            <w:tcW w:w="1418" w:type="dxa"/>
            <w:shd w:val="clear" w:color="auto" w:fill="FFFFFF"/>
            <w:vAlign w:val="center"/>
          </w:tcPr>
          <w:p w:rsidR="00EB1210" w:rsidRPr="003C15C7" w:rsidRDefault="00EB1210">
            <w:pPr>
              <w:rPr>
                <w:rFonts w:ascii="Times New Roman" w:hAnsi="Times New Roman"/>
                <w:color w:val="auto"/>
                <w:sz w:val="20"/>
              </w:rPr>
            </w:pPr>
            <w:r>
              <w:rPr>
                <w:rFonts w:ascii="Times New Roman" w:hAnsi="Times New Roman"/>
                <w:color w:val="auto"/>
                <w:sz w:val="20"/>
              </w:rPr>
              <w:t>В том числе</w:t>
            </w:r>
          </w:p>
        </w:tc>
        <w:tc>
          <w:tcPr>
            <w:tcW w:w="1276" w:type="dxa"/>
            <w:shd w:val="clear" w:color="auto" w:fill="FFFFFF"/>
            <w:vAlign w:val="center"/>
          </w:tcPr>
          <w:p w:rsidR="00EB1210" w:rsidRPr="00355BA6" w:rsidRDefault="002A4129" w:rsidP="00661223">
            <w:pPr>
              <w:jc w:val="center"/>
              <w:rPr>
                <w:rFonts w:ascii="Times New Roman" w:hAnsi="Times New Roman"/>
                <w:b/>
                <w:color w:val="auto"/>
                <w:sz w:val="20"/>
              </w:rPr>
            </w:pPr>
            <w:r>
              <w:rPr>
                <w:rFonts w:ascii="Times New Roman" w:hAnsi="Times New Roman"/>
                <w:b/>
                <w:color w:val="auto"/>
                <w:sz w:val="20"/>
              </w:rPr>
              <w:t>3</w:t>
            </w:r>
            <w:r w:rsidR="00CA5617">
              <w:rPr>
                <w:rFonts w:ascii="Times New Roman" w:hAnsi="Times New Roman"/>
                <w:b/>
                <w:color w:val="auto"/>
                <w:sz w:val="20"/>
              </w:rPr>
              <w:t> 118</w:t>
            </w:r>
            <w:r w:rsidR="000D00D4">
              <w:rPr>
                <w:rFonts w:ascii="Times New Roman" w:hAnsi="Times New Roman"/>
                <w:b/>
                <w:color w:val="auto"/>
                <w:sz w:val="20"/>
              </w:rPr>
              <w:t> 793,</w:t>
            </w:r>
            <w:r w:rsidR="00661223">
              <w:rPr>
                <w:rFonts w:ascii="Times New Roman" w:hAnsi="Times New Roman"/>
                <w:b/>
                <w:color w:val="auto"/>
                <w:sz w:val="20"/>
              </w:rPr>
              <w:t>79</w:t>
            </w:r>
          </w:p>
        </w:tc>
        <w:tc>
          <w:tcPr>
            <w:tcW w:w="1134" w:type="dxa"/>
            <w:shd w:val="clear" w:color="auto" w:fill="FFFFFF"/>
            <w:vAlign w:val="center"/>
          </w:tcPr>
          <w:p w:rsidR="00EB1210" w:rsidRPr="002A4129" w:rsidRDefault="002A4129">
            <w:pPr>
              <w:jc w:val="center"/>
              <w:rPr>
                <w:rFonts w:ascii="Times New Roman" w:hAnsi="Times New Roman"/>
                <w:b/>
                <w:color w:val="auto"/>
                <w:sz w:val="20"/>
              </w:rPr>
            </w:pPr>
            <w:r w:rsidRPr="002A4129">
              <w:rPr>
                <w:rFonts w:ascii="Times New Roman" w:hAnsi="Times New Roman"/>
                <w:b/>
                <w:color w:val="auto"/>
                <w:sz w:val="20"/>
              </w:rPr>
              <w:t>491 148,20</w:t>
            </w:r>
          </w:p>
        </w:tc>
        <w:tc>
          <w:tcPr>
            <w:tcW w:w="1559" w:type="dxa"/>
            <w:gridSpan w:val="3"/>
            <w:shd w:val="clear" w:color="auto" w:fill="FFFFFF"/>
            <w:vAlign w:val="center"/>
          </w:tcPr>
          <w:p w:rsidR="00EB1210" w:rsidRPr="002A4129" w:rsidRDefault="002A4129">
            <w:pPr>
              <w:jc w:val="center"/>
              <w:rPr>
                <w:rFonts w:ascii="Times New Roman" w:hAnsi="Times New Roman"/>
                <w:b/>
                <w:color w:val="auto"/>
                <w:sz w:val="20"/>
              </w:rPr>
            </w:pPr>
            <w:r w:rsidRPr="002A4129">
              <w:rPr>
                <w:rFonts w:ascii="Times New Roman" w:hAnsi="Times New Roman"/>
                <w:b/>
                <w:color w:val="auto"/>
                <w:sz w:val="20"/>
              </w:rPr>
              <w:t>551 689,17</w:t>
            </w:r>
          </w:p>
        </w:tc>
        <w:tc>
          <w:tcPr>
            <w:tcW w:w="1276" w:type="dxa"/>
            <w:gridSpan w:val="2"/>
            <w:shd w:val="clear" w:color="auto" w:fill="FFFFFF"/>
            <w:vAlign w:val="center"/>
          </w:tcPr>
          <w:p w:rsidR="00EB1210" w:rsidRPr="002A4129" w:rsidRDefault="002A4129">
            <w:pPr>
              <w:jc w:val="center"/>
              <w:rPr>
                <w:rFonts w:ascii="Times New Roman" w:hAnsi="Times New Roman"/>
                <w:b/>
                <w:color w:val="auto"/>
                <w:sz w:val="20"/>
              </w:rPr>
            </w:pPr>
            <w:r w:rsidRPr="002A4129">
              <w:rPr>
                <w:rFonts w:ascii="Times New Roman" w:hAnsi="Times New Roman"/>
                <w:b/>
                <w:color w:val="auto"/>
                <w:sz w:val="20"/>
              </w:rPr>
              <w:t>609 223,22</w:t>
            </w:r>
          </w:p>
        </w:tc>
        <w:tc>
          <w:tcPr>
            <w:tcW w:w="1417" w:type="dxa"/>
            <w:shd w:val="clear" w:color="auto" w:fill="FFFFFF"/>
            <w:vAlign w:val="center"/>
          </w:tcPr>
          <w:p w:rsidR="00EB1210" w:rsidRPr="002A4129" w:rsidRDefault="002A4129" w:rsidP="00981EC2">
            <w:pPr>
              <w:jc w:val="center"/>
              <w:rPr>
                <w:rFonts w:ascii="Times New Roman" w:hAnsi="Times New Roman"/>
                <w:b/>
                <w:color w:val="auto"/>
                <w:sz w:val="20"/>
              </w:rPr>
            </w:pPr>
            <w:r w:rsidRPr="002A4129">
              <w:rPr>
                <w:rFonts w:ascii="Times New Roman" w:hAnsi="Times New Roman"/>
                <w:b/>
                <w:color w:val="auto"/>
                <w:sz w:val="20"/>
              </w:rPr>
              <w:t>776 661,4</w:t>
            </w:r>
            <w:r w:rsidR="00981EC2">
              <w:rPr>
                <w:rFonts w:ascii="Times New Roman" w:hAnsi="Times New Roman"/>
                <w:b/>
                <w:color w:val="auto"/>
                <w:sz w:val="20"/>
              </w:rPr>
              <w:t>2</w:t>
            </w:r>
          </w:p>
        </w:tc>
        <w:tc>
          <w:tcPr>
            <w:tcW w:w="1134" w:type="dxa"/>
            <w:shd w:val="clear" w:color="auto" w:fill="FFFFFF"/>
          </w:tcPr>
          <w:p w:rsidR="00EB1210" w:rsidRPr="00355BA6" w:rsidRDefault="000D00D4" w:rsidP="00355BA6">
            <w:pPr>
              <w:jc w:val="center"/>
              <w:rPr>
                <w:rFonts w:ascii="Times New Roman" w:hAnsi="Times New Roman"/>
                <w:b/>
                <w:color w:val="auto"/>
                <w:sz w:val="20"/>
              </w:rPr>
            </w:pPr>
            <w:r>
              <w:rPr>
                <w:rFonts w:ascii="Times New Roman" w:hAnsi="Times New Roman"/>
                <w:b/>
                <w:color w:val="auto"/>
                <w:sz w:val="20"/>
              </w:rPr>
              <w:t>690 071,78</w:t>
            </w:r>
          </w:p>
        </w:tc>
        <w:tc>
          <w:tcPr>
            <w:tcW w:w="851" w:type="dxa"/>
            <w:vMerge w:val="restart"/>
            <w:shd w:val="clear" w:color="auto" w:fill="FFFFFF"/>
            <w:vAlign w:val="center"/>
          </w:tcPr>
          <w:p w:rsidR="00EB1210" w:rsidRPr="003C15C7" w:rsidRDefault="00EB1210">
            <w:pPr>
              <w:jc w:val="center"/>
              <w:rPr>
                <w:rFonts w:ascii="Times New Roman" w:hAnsi="Times New Roman"/>
                <w:color w:val="auto"/>
                <w:sz w:val="20"/>
              </w:rPr>
            </w:pPr>
          </w:p>
        </w:tc>
        <w:tc>
          <w:tcPr>
            <w:tcW w:w="1843" w:type="dxa"/>
            <w:vMerge w:val="restart"/>
            <w:shd w:val="clear" w:color="auto" w:fill="FFFFFF"/>
            <w:vAlign w:val="center"/>
          </w:tcPr>
          <w:p w:rsidR="00EB1210" w:rsidRPr="003C15C7" w:rsidRDefault="00EB1210">
            <w:pPr>
              <w:rPr>
                <w:color w:val="auto"/>
              </w:rPr>
            </w:pPr>
          </w:p>
        </w:tc>
      </w:tr>
      <w:tr w:rsidR="00EB1210" w:rsidRPr="003C15C7" w:rsidTr="00C3154F">
        <w:trPr>
          <w:gridAfter w:val="6"/>
          <w:wAfter w:w="7980" w:type="dxa"/>
          <w:trHeight w:val="54"/>
        </w:trPr>
        <w:tc>
          <w:tcPr>
            <w:tcW w:w="574" w:type="dxa"/>
            <w:gridSpan w:val="2"/>
            <w:vMerge/>
            <w:shd w:val="clear" w:color="auto" w:fill="FFFFFF"/>
          </w:tcPr>
          <w:p w:rsidR="00EB1210" w:rsidRPr="00355BA6" w:rsidRDefault="00EB1210" w:rsidP="0025431C">
            <w:pPr>
              <w:rPr>
                <w:rFonts w:ascii="Times New Roman" w:hAnsi="Times New Roman"/>
                <w:color w:val="auto"/>
                <w:sz w:val="20"/>
              </w:rPr>
            </w:pPr>
          </w:p>
        </w:tc>
        <w:tc>
          <w:tcPr>
            <w:tcW w:w="2115" w:type="dxa"/>
            <w:gridSpan w:val="4"/>
            <w:vMerge/>
            <w:shd w:val="clear" w:color="auto" w:fill="FFFFFF"/>
          </w:tcPr>
          <w:p w:rsidR="00EB1210" w:rsidRPr="003C15C7" w:rsidRDefault="00EB1210">
            <w:pPr>
              <w:rPr>
                <w:color w:val="auto"/>
              </w:rPr>
            </w:pPr>
          </w:p>
        </w:tc>
        <w:tc>
          <w:tcPr>
            <w:tcW w:w="1564" w:type="dxa"/>
            <w:vMerge/>
            <w:shd w:val="clear" w:color="auto" w:fill="FFFFFF"/>
            <w:vAlign w:val="center"/>
          </w:tcPr>
          <w:p w:rsidR="00EB1210" w:rsidRPr="00355BA6" w:rsidRDefault="00EB1210">
            <w:pPr>
              <w:rPr>
                <w:rFonts w:ascii="Times New Roman" w:hAnsi="Times New Roman"/>
                <w:color w:val="auto"/>
                <w:sz w:val="20"/>
              </w:rPr>
            </w:pPr>
          </w:p>
        </w:tc>
        <w:tc>
          <w:tcPr>
            <w:tcW w:w="1418" w:type="dxa"/>
            <w:shd w:val="clear" w:color="auto" w:fill="FFFFFF"/>
            <w:vAlign w:val="center"/>
          </w:tcPr>
          <w:p w:rsidR="00EB1210" w:rsidRPr="003C15C7" w:rsidRDefault="00EB1210">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EB1210" w:rsidRPr="00355BA6" w:rsidRDefault="00EB1210" w:rsidP="00661223">
            <w:pPr>
              <w:jc w:val="center"/>
              <w:rPr>
                <w:rFonts w:ascii="Times New Roman" w:hAnsi="Times New Roman"/>
                <w:b/>
                <w:color w:val="auto"/>
                <w:sz w:val="20"/>
              </w:rPr>
            </w:pPr>
            <w:r>
              <w:rPr>
                <w:rFonts w:ascii="Times New Roman" w:hAnsi="Times New Roman"/>
                <w:b/>
                <w:color w:val="auto"/>
                <w:sz w:val="20"/>
              </w:rPr>
              <w:t>1</w:t>
            </w:r>
            <w:r w:rsidR="00F37B41">
              <w:rPr>
                <w:rFonts w:ascii="Times New Roman" w:hAnsi="Times New Roman"/>
                <w:b/>
                <w:color w:val="auto"/>
                <w:sz w:val="20"/>
              </w:rPr>
              <w:t> 080</w:t>
            </w:r>
            <w:r w:rsidR="000D00D4">
              <w:rPr>
                <w:rFonts w:ascii="Times New Roman" w:hAnsi="Times New Roman"/>
                <w:b/>
                <w:color w:val="auto"/>
                <w:sz w:val="20"/>
              </w:rPr>
              <w:t> 578,5</w:t>
            </w:r>
            <w:r w:rsidR="00661223">
              <w:rPr>
                <w:rFonts w:ascii="Times New Roman" w:hAnsi="Times New Roman"/>
                <w:b/>
                <w:color w:val="auto"/>
                <w:sz w:val="20"/>
              </w:rPr>
              <w:t>3</w:t>
            </w:r>
          </w:p>
        </w:tc>
        <w:tc>
          <w:tcPr>
            <w:tcW w:w="1134" w:type="dxa"/>
            <w:shd w:val="clear" w:color="auto" w:fill="FFFFFF"/>
            <w:vAlign w:val="center"/>
          </w:tcPr>
          <w:p w:rsidR="00EB1210" w:rsidRPr="003C15C7" w:rsidRDefault="00EB1210">
            <w:pPr>
              <w:jc w:val="center"/>
              <w:rPr>
                <w:rFonts w:ascii="Times New Roman" w:hAnsi="Times New Roman"/>
                <w:color w:val="auto"/>
                <w:sz w:val="20"/>
              </w:rPr>
            </w:pPr>
            <w:r>
              <w:rPr>
                <w:rFonts w:ascii="Times New Roman" w:hAnsi="Times New Roman"/>
                <w:color w:val="auto"/>
                <w:sz w:val="20"/>
              </w:rPr>
              <w:t>177 195,31</w:t>
            </w:r>
          </w:p>
        </w:tc>
        <w:tc>
          <w:tcPr>
            <w:tcW w:w="1559" w:type="dxa"/>
            <w:gridSpan w:val="3"/>
            <w:shd w:val="clear" w:color="auto" w:fill="FFFFFF"/>
            <w:vAlign w:val="center"/>
          </w:tcPr>
          <w:p w:rsidR="00EB1210" w:rsidRPr="003C15C7" w:rsidRDefault="00EB1210">
            <w:pPr>
              <w:jc w:val="center"/>
              <w:rPr>
                <w:rFonts w:ascii="Times New Roman" w:hAnsi="Times New Roman"/>
                <w:color w:val="auto"/>
                <w:sz w:val="20"/>
              </w:rPr>
            </w:pPr>
            <w:r>
              <w:rPr>
                <w:rFonts w:ascii="Times New Roman" w:hAnsi="Times New Roman"/>
                <w:color w:val="auto"/>
                <w:sz w:val="20"/>
              </w:rPr>
              <w:t>201 343,51</w:t>
            </w:r>
          </w:p>
        </w:tc>
        <w:tc>
          <w:tcPr>
            <w:tcW w:w="1276" w:type="dxa"/>
            <w:gridSpan w:val="2"/>
            <w:shd w:val="clear" w:color="auto" w:fill="FFFFFF"/>
            <w:vAlign w:val="center"/>
          </w:tcPr>
          <w:p w:rsidR="00EB1210" w:rsidRPr="003C15C7" w:rsidRDefault="00EB1210">
            <w:pPr>
              <w:jc w:val="center"/>
              <w:rPr>
                <w:rFonts w:ascii="Times New Roman" w:hAnsi="Times New Roman"/>
                <w:color w:val="auto"/>
                <w:sz w:val="20"/>
              </w:rPr>
            </w:pPr>
            <w:r>
              <w:rPr>
                <w:rFonts w:ascii="Times New Roman" w:hAnsi="Times New Roman"/>
                <w:color w:val="auto"/>
                <w:sz w:val="20"/>
              </w:rPr>
              <w:t>220 593,80</w:t>
            </w:r>
          </w:p>
        </w:tc>
        <w:tc>
          <w:tcPr>
            <w:tcW w:w="1417" w:type="dxa"/>
            <w:shd w:val="clear" w:color="auto" w:fill="FFFFFF"/>
            <w:vAlign w:val="center"/>
          </w:tcPr>
          <w:p w:rsidR="00EB1210" w:rsidRPr="003C15C7" w:rsidRDefault="00EB1210" w:rsidP="00981EC2">
            <w:pPr>
              <w:jc w:val="center"/>
              <w:rPr>
                <w:rFonts w:ascii="Times New Roman" w:hAnsi="Times New Roman"/>
                <w:color w:val="auto"/>
                <w:sz w:val="20"/>
              </w:rPr>
            </w:pPr>
            <w:r>
              <w:rPr>
                <w:rFonts w:ascii="Times New Roman" w:hAnsi="Times New Roman"/>
                <w:color w:val="auto"/>
                <w:sz w:val="20"/>
              </w:rPr>
              <w:t>227 088,2</w:t>
            </w:r>
            <w:r w:rsidR="00981EC2">
              <w:rPr>
                <w:rFonts w:ascii="Times New Roman" w:hAnsi="Times New Roman"/>
                <w:color w:val="auto"/>
                <w:sz w:val="20"/>
              </w:rPr>
              <w:t>4</w:t>
            </w:r>
          </w:p>
        </w:tc>
        <w:tc>
          <w:tcPr>
            <w:tcW w:w="1134" w:type="dxa"/>
            <w:shd w:val="clear" w:color="auto" w:fill="FFFFFF"/>
          </w:tcPr>
          <w:p w:rsidR="00EB1210" w:rsidRDefault="00EB1210" w:rsidP="00355BA6">
            <w:pPr>
              <w:jc w:val="center"/>
              <w:rPr>
                <w:rFonts w:ascii="Times New Roman" w:hAnsi="Times New Roman"/>
                <w:b/>
                <w:color w:val="auto"/>
                <w:sz w:val="20"/>
              </w:rPr>
            </w:pPr>
          </w:p>
          <w:p w:rsidR="00EB1210" w:rsidRDefault="000D00D4" w:rsidP="00EB1210">
            <w:pPr>
              <w:rPr>
                <w:rFonts w:ascii="Times New Roman" w:hAnsi="Times New Roman"/>
                <w:sz w:val="20"/>
              </w:rPr>
            </w:pPr>
            <w:r>
              <w:rPr>
                <w:rFonts w:ascii="Times New Roman" w:hAnsi="Times New Roman"/>
                <w:sz w:val="20"/>
              </w:rPr>
              <w:t>254 357,67</w:t>
            </w:r>
          </w:p>
          <w:p w:rsidR="000D00D4" w:rsidRPr="00EB1210" w:rsidRDefault="000D00D4" w:rsidP="00EB1210">
            <w:pPr>
              <w:rPr>
                <w:rFonts w:ascii="Times New Roman" w:hAnsi="Times New Roman"/>
                <w:sz w:val="20"/>
              </w:rPr>
            </w:pPr>
          </w:p>
        </w:tc>
        <w:tc>
          <w:tcPr>
            <w:tcW w:w="851" w:type="dxa"/>
            <w:vMerge/>
            <w:shd w:val="clear" w:color="auto" w:fill="FFFFFF"/>
            <w:vAlign w:val="center"/>
          </w:tcPr>
          <w:p w:rsidR="00EB1210" w:rsidRPr="003C15C7" w:rsidRDefault="00EB1210">
            <w:pPr>
              <w:jc w:val="center"/>
              <w:rPr>
                <w:rFonts w:ascii="Times New Roman" w:hAnsi="Times New Roman"/>
                <w:color w:val="auto"/>
                <w:sz w:val="20"/>
              </w:rPr>
            </w:pPr>
          </w:p>
        </w:tc>
        <w:tc>
          <w:tcPr>
            <w:tcW w:w="1843" w:type="dxa"/>
            <w:vMerge/>
            <w:shd w:val="clear" w:color="auto" w:fill="FFFFFF"/>
            <w:vAlign w:val="center"/>
          </w:tcPr>
          <w:p w:rsidR="00EB1210" w:rsidRPr="003C15C7" w:rsidRDefault="00EB1210">
            <w:pPr>
              <w:rPr>
                <w:color w:val="auto"/>
              </w:rPr>
            </w:pPr>
          </w:p>
        </w:tc>
      </w:tr>
      <w:tr w:rsidR="00EB1210" w:rsidRPr="003C15C7" w:rsidTr="00C3154F">
        <w:trPr>
          <w:gridAfter w:val="6"/>
          <w:wAfter w:w="7980" w:type="dxa"/>
          <w:trHeight w:val="54"/>
        </w:trPr>
        <w:tc>
          <w:tcPr>
            <w:tcW w:w="574" w:type="dxa"/>
            <w:gridSpan w:val="2"/>
            <w:vMerge/>
            <w:shd w:val="clear" w:color="auto" w:fill="FFFFFF"/>
          </w:tcPr>
          <w:p w:rsidR="00EB1210" w:rsidRPr="00355BA6" w:rsidRDefault="00EB1210" w:rsidP="0025431C">
            <w:pPr>
              <w:rPr>
                <w:rFonts w:ascii="Times New Roman" w:hAnsi="Times New Roman"/>
                <w:color w:val="auto"/>
                <w:sz w:val="20"/>
              </w:rPr>
            </w:pPr>
          </w:p>
        </w:tc>
        <w:tc>
          <w:tcPr>
            <w:tcW w:w="2115" w:type="dxa"/>
            <w:gridSpan w:val="4"/>
            <w:vMerge/>
            <w:shd w:val="clear" w:color="auto" w:fill="FFFFFF"/>
          </w:tcPr>
          <w:p w:rsidR="00EB1210" w:rsidRPr="003C15C7" w:rsidRDefault="00EB1210">
            <w:pPr>
              <w:rPr>
                <w:color w:val="auto"/>
              </w:rPr>
            </w:pPr>
          </w:p>
        </w:tc>
        <w:tc>
          <w:tcPr>
            <w:tcW w:w="1564" w:type="dxa"/>
            <w:vMerge/>
            <w:shd w:val="clear" w:color="auto" w:fill="FFFFFF"/>
            <w:vAlign w:val="center"/>
          </w:tcPr>
          <w:p w:rsidR="00EB1210" w:rsidRPr="00355BA6" w:rsidRDefault="00EB1210">
            <w:pPr>
              <w:rPr>
                <w:rFonts w:ascii="Times New Roman" w:hAnsi="Times New Roman"/>
                <w:color w:val="auto"/>
                <w:sz w:val="20"/>
              </w:rPr>
            </w:pPr>
          </w:p>
        </w:tc>
        <w:tc>
          <w:tcPr>
            <w:tcW w:w="1418" w:type="dxa"/>
            <w:shd w:val="clear" w:color="auto" w:fill="FFFFFF"/>
            <w:vAlign w:val="center"/>
          </w:tcPr>
          <w:p w:rsidR="00EB1210" w:rsidRPr="003C15C7" w:rsidRDefault="00EB1210">
            <w:pPr>
              <w:rPr>
                <w:rFonts w:ascii="Times New Roman" w:hAnsi="Times New Roman"/>
                <w:color w:val="auto"/>
                <w:sz w:val="20"/>
              </w:rPr>
            </w:pPr>
            <w:r w:rsidRPr="00355BA6">
              <w:rPr>
                <w:rFonts w:ascii="Times New Roman" w:hAnsi="Times New Roman"/>
                <w:color w:val="auto"/>
                <w:sz w:val="20"/>
              </w:rPr>
              <w:t>средства прочих бюджетов</w:t>
            </w:r>
            <w:r>
              <w:rPr>
                <w:rFonts w:ascii="Times New Roman" w:hAnsi="Times New Roman"/>
                <w:color w:val="auto"/>
                <w:sz w:val="20"/>
              </w:rPr>
              <w:t xml:space="preserve"> (краевой бюджет)</w:t>
            </w:r>
          </w:p>
        </w:tc>
        <w:tc>
          <w:tcPr>
            <w:tcW w:w="1276" w:type="dxa"/>
            <w:shd w:val="clear" w:color="auto" w:fill="FFFFFF"/>
            <w:vAlign w:val="center"/>
          </w:tcPr>
          <w:p w:rsidR="00EB1210" w:rsidRPr="00355BA6" w:rsidRDefault="00EB1210">
            <w:pPr>
              <w:jc w:val="center"/>
              <w:rPr>
                <w:rFonts w:ascii="Times New Roman" w:hAnsi="Times New Roman"/>
                <w:b/>
                <w:color w:val="auto"/>
                <w:sz w:val="20"/>
              </w:rPr>
            </w:pPr>
            <w:r>
              <w:rPr>
                <w:rFonts w:ascii="Times New Roman" w:hAnsi="Times New Roman"/>
                <w:b/>
                <w:color w:val="auto"/>
                <w:sz w:val="20"/>
              </w:rPr>
              <w:t>1 805 604,23</w:t>
            </w:r>
          </w:p>
        </w:tc>
        <w:tc>
          <w:tcPr>
            <w:tcW w:w="1134" w:type="dxa"/>
            <w:shd w:val="clear" w:color="auto" w:fill="FFFFFF"/>
            <w:vAlign w:val="center"/>
          </w:tcPr>
          <w:p w:rsidR="00EB1210" w:rsidRPr="003C15C7" w:rsidRDefault="00EB1210">
            <w:pPr>
              <w:jc w:val="center"/>
              <w:rPr>
                <w:rFonts w:ascii="Times New Roman" w:hAnsi="Times New Roman"/>
                <w:color w:val="auto"/>
                <w:sz w:val="20"/>
              </w:rPr>
            </w:pPr>
            <w:r>
              <w:rPr>
                <w:rFonts w:ascii="Times New Roman" w:hAnsi="Times New Roman"/>
                <w:color w:val="auto"/>
                <w:sz w:val="20"/>
              </w:rPr>
              <w:t>280 196,91</w:t>
            </w:r>
          </w:p>
        </w:tc>
        <w:tc>
          <w:tcPr>
            <w:tcW w:w="1559" w:type="dxa"/>
            <w:gridSpan w:val="3"/>
            <w:shd w:val="clear" w:color="auto" w:fill="FFFFFF"/>
            <w:vAlign w:val="center"/>
          </w:tcPr>
          <w:p w:rsidR="00EB1210" w:rsidRPr="003C15C7" w:rsidRDefault="00EB1210">
            <w:pPr>
              <w:jc w:val="center"/>
              <w:rPr>
                <w:rFonts w:ascii="Times New Roman" w:hAnsi="Times New Roman"/>
                <w:color w:val="auto"/>
                <w:sz w:val="20"/>
              </w:rPr>
            </w:pPr>
            <w:r>
              <w:rPr>
                <w:rFonts w:ascii="Times New Roman" w:hAnsi="Times New Roman"/>
                <w:color w:val="auto"/>
                <w:sz w:val="20"/>
              </w:rPr>
              <w:t>316 172,06</w:t>
            </w:r>
          </w:p>
        </w:tc>
        <w:tc>
          <w:tcPr>
            <w:tcW w:w="1276" w:type="dxa"/>
            <w:gridSpan w:val="2"/>
            <w:shd w:val="clear" w:color="auto" w:fill="FFFFFF"/>
            <w:vAlign w:val="center"/>
          </w:tcPr>
          <w:p w:rsidR="00EB1210" w:rsidRPr="003C15C7" w:rsidRDefault="00EB1210">
            <w:pPr>
              <w:jc w:val="center"/>
              <w:rPr>
                <w:rFonts w:ascii="Times New Roman" w:hAnsi="Times New Roman"/>
                <w:color w:val="auto"/>
                <w:sz w:val="20"/>
              </w:rPr>
            </w:pPr>
            <w:r>
              <w:rPr>
                <w:rFonts w:ascii="Times New Roman" w:hAnsi="Times New Roman"/>
                <w:color w:val="auto"/>
                <w:sz w:val="20"/>
              </w:rPr>
              <w:t>347 006,08</w:t>
            </w:r>
          </w:p>
        </w:tc>
        <w:tc>
          <w:tcPr>
            <w:tcW w:w="1417" w:type="dxa"/>
            <w:shd w:val="clear" w:color="auto" w:fill="FFFFFF"/>
            <w:vAlign w:val="center"/>
          </w:tcPr>
          <w:p w:rsidR="00EB1210" w:rsidRPr="003C15C7" w:rsidRDefault="00EB1210">
            <w:pPr>
              <w:jc w:val="center"/>
              <w:rPr>
                <w:rFonts w:ascii="Times New Roman" w:hAnsi="Times New Roman"/>
                <w:color w:val="auto"/>
                <w:sz w:val="20"/>
              </w:rPr>
            </w:pPr>
            <w:r>
              <w:rPr>
                <w:rFonts w:ascii="Times New Roman" w:hAnsi="Times New Roman"/>
                <w:color w:val="auto"/>
                <w:sz w:val="20"/>
              </w:rPr>
              <w:t>485 582,97</w:t>
            </w:r>
          </w:p>
        </w:tc>
        <w:tc>
          <w:tcPr>
            <w:tcW w:w="1134" w:type="dxa"/>
            <w:shd w:val="clear" w:color="auto" w:fill="FFFFFF"/>
          </w:tcPr>
          <w:p w:rsidR="002A4129" w:rsidRDefault="002A4129" w:rsidP="002A4129">
            <w:pPr>
              <w:jc w:val="both"/>
              <w:rPr>
                <w:rFonts w:ascii="Times New Roman" w:hAnsi="Times New Roman"/>
                <w:color w:val="auto"/>
                <w:sz w:val="20"/>
              </w:rPr>
            </w:pPr>
            <w:r w:rsidRPr="002A4129">
              <w:rPr>
                <w:rFonts w:ascii="Times New Roman" w:hAnsi="Times New Roman"/>
                <w:color w:val="auto"/>
                <w:sz w:val="20"/>
              </w:rPr>
              <w:t xml:space="preserve">    </w:t>
            </w:r>
          </w:p>
          <w:p w:rsidR="002A4129" w:rsidRDefault="002A4129" w:rsidP="002A4129">
            <w:pPr>
              <w:jc w:val="both"/>
              <w:rPr>
                <w:rFonts w:ascii="Times New Roman" w:hAnsi="Times New Roman"/>
                <w:color w:val="auto"/>
                <w:sz w:val="20"/>
              </w:rPr>
            </w:pPr>
          </w:p>
          <w:p w:rsidR="00EB1210" w:rsidRPr="002A4129" w:rsidRDefault="002A4129" w:rsidP="002A4129">
            <w:pPr>
              <w:jc w:val="both"/>
              <w:rPr>
                <w:rFonts w:ascii="Times New Roman" w:hAnsi="Times New Roman"/>
                <w:color w:val="auto"/>
                <w:sz w:val="20"/>
              </w:rPr>
            </w:pPr>
            <w:r w:rsidRPr="002A4129">
              <w:rPr>
                <w:rFonts w:ascii="Times New Roman" w:hAnsi="Times New Roman"/>
                <w:color w:val="auto"/>
                <w:sz w:val="20"/>
              </w:rPr>
              <w:t>376 646,21</w:t>
            </w:r>
          </w:p>
        </w:tc>
        <w:tc>
          <w:tcPr>
            <w:tcW w:w="851" w:type="dxa"/>
            <w:vMerge/>
            <w:shd w:val="clear" w:color="auto" w:fill="FFFFFF"/>
            <w:vAlign w:val="center"/>
          </w:tcPr>
          <w:p w:rsidR="00EB1210" w:rsidRPr="003C15C7" w:rsidRDefault="00EB1210">
            <w:pPr>
              <w:jc w:val="center"/>
              <w:rPr>
                <w:rFonts w:ascii="Times New Roman" w:hAnsi="Times New Roman"/>
                <w:color w:val="auto"/>
                <w:sz w:val="20"/>
              </w:rPr>
            </w:pPr>
          </w:p>
        </w:tc>
        <w:tc>
          <w:tcPr>
            <w:tcW w:w="1843" w:type="dxa"/>
            <w:vMerge/>
            <w:shd w:val="clear" w:color="auto" w:fill="FFFFFF"/>
            <w:vAlign w:val="center"/>
          </w:tcPr>
          <w:p w:rsidR="00EB1210" w:rsidRPr="003C15C7" w:rsidRDefault="00EB1210">
            <w:pPr>
              <w:rPr>
                <w:color w:val="auto"/>
              </w:rPr>
            </w:pPr>
          </w:p>
        </w:tc>
      </w:tr>
      <w:tr w:rsidR="00EB1210" w:rsidRPr="003C15C7" w:rsidTr="00C3154F">
        <w:trPr>
          <w:gridAfter w:val="6"/>
          <w:wAfter w:w="7980" w:type="dxa"/>
          <w:trHeight w:val="91"/>
        </w:trPr>
        <w:tc>
          <w:tcPr>
            <w:tcW w:w="574" w:type="dxa"/>
            <w:gridSpan w:val="2"/>
            <w:vMerge/>
            <w:shd w:val="clear" w:color="auto" w:fill="FFFFFF"/>
          </w:tcPr>
          <w:p w:rsidR="00EB1210" w:rsidRPr="00355BA6" w:rsidRDefault="00EB1210" w:rsidP="0025431C">
            <w:pPr>
              <w:rPr>
                <w:rFonts w:ascii="Times New Roman" w:hAnsi="Times New Roman"/>
                <w:color w:val="auto"/>
                <w:sz w:val="20"/>
              </w:rPr>
            </w:pPr>
          </w:p>
        </w:tc>
        <w:tc>
          <w:tcPr>
            <w:tcW w:w="2115" w:type="dxa"/>
            <w:gridSpan w:val="4"/>
            <w:vMerge/>
            <w:shd w:val="clear" w:color="auto" w:fill="FFFFFF"/>
          </w:tcPr>
          <w:p w:rsidR="00EB1210" w:rsidRPr="003C15C7" w:rsidRDefault="00EB1210">
            <w:pPr>
              <w:rPr>
                <w:color w:val="auto"/>
              </w:rPr>
            </w:pPr>
          </w:p>
        </w:tc>
        <w:tc>
          <w:tcPr>
            <w:tcW w:w="1564" w:type="dxa"/>
            <w:vMerge/>
            <w:shd w:val="clear" w:color="auto" w:fill="FFFFFF"/>
            <w:vAlign w:val="center"/>
          </w:tcPr>
          <w:p w:rsidR="00EB1210" w:rsidRPr="00355BA6" w:rsidRDefault="00EB1210">
            <w:pPr>
              <w:rPr>
                <w:rFonts w:ascii="Times New Roman" w:hAnsi="Times New Roman"/>
                <w:color w:val="auto"/>
                <w:sz w:val="20"/>
              </w:rPr>
            </w:pPr>
          </w:p>
        </w:tc>
        <w:tc>
          <w:tcPr>
            <w:tcW w:w="1418" w:type="dxa"/>
            <w:shd w:val="clear" w:color="auto" w:fill="FFFFFF"/>
            <w:vAlign w:val="center"/>
          </w:tcPr>
          <w:p w:rsidR="00EB1210" w:rsidRPr="003C15C7" w:rsidRDefault="00EB1210">
            <w:pPr>
              <w:rPr>
                <w:rFonts w:ascii="Times New Roman" w:hAnsi="Times New Roman"/>
                <w:color w:val="auto"/>
                <w:sz w:val="20"/>
              </w:rPr>
            </w:pPr>
            <w:r w:rsidRPr="00355BA6">
              <w:rPr>
                <w:rFonts w:ascii="Times New Roman" w:hAnsi="Times New Roman"/>
                <w:color w:val="auto"/>
                <w:sz w:val="20"/>
              </w:rPr>
              <w:t>средства прочих бюджетов</w:t>
            </w:r>
            <w:r>
              <w:rPr>
                <w:rFonts w:ascii="Times New Roman" w:hAnsi="Times New Roman"/>
                <w:color w:val="auto"/>
                <w:sz w:val="20"/>
              </w:rPr>
              <w:t xml:space="preserve"> (федеральный бюджет)</w:t>
            </w:r>
          </w:p>
        </w:tc>
        <w:tc>
          <w:tcPr>
            <w:tcW w:w="1276" w:type="dxa"/>
            <w:shd w:val="clear" w:color="auto" w:fill="FFFFFF"/>
            <w:vAlign w:val="center"/>
          </w:tcPr>
          <w:p w:rsidR="00EB1210" w:rsidRPr="00355BA6" w:rsidRDefault="002A4129">
            <w:pPr>
              <w:jc w:val="center"/>
              <w:rPr>
                <w:rFonts w:ascii="Times New Roman" w:hAnsi="Times New Roman"/>
                <w:b/>
                <w:color w:val="auto"/>
                <w:sz w:val="20"/>
              </w:rPr>
            </w:pPr>
            <w:r>
              <w:rPr>
                <w:rFonts w:ascii="Times New Roman" w:hAnsi="Times New Roman"/>
                <w:b/>
                <w:color w:val="auto"/>
                <w:sz w:val="20"/>
              </w:rPr>
              <w:t>232 611,03</w:t>
            </w:r>
          </w:p>
        </w:tc>
        <w:tc>
          <w:tcPr>
            <w:tcW w:w="1134" w:type="dxa"/>
            <w:shd w:val="clear" w:color="auto" w:fill="FFFFFF"/>
            <w:vAlign w:val="center"/>
          </w:tcPr>
          <w:p w:rsidR="00EB1210" w:rsidRPr="003C15C7" w:rsidRDefault="002A4129">
            <w:pPr>
              <w:jc w:val="center"/>
              <w:rPr>
                <w:rFonts w:ascii="Times New Roman" w:hAnsi="Times New Roman"/>
                <w:color w:val="auto"/>
                <w:sz w:val="20"/>
              </w:rPr>
            </w:pPr>
            <w:r>
              <w:rPr>
                <w:rFonts w:ascii="Times New Roman" w:hAnsi="Times New Roman"/>
                <w:color w:val="auto"/>
                <w:sz w:val="20"/>
              </w:rPr>
              <w:t>33 755,98</w:t>
            </w:r>
          </w:p>
        </w:tc>
        <w:tc>
          <w:tcPr>
            <w:tcW w:w="1559" w:type="dxa"/>
            <w:gridSpan w:val="3"/>
            <w:shd w:val="clear" w:color="auto" w:fill="FFFFFF"/>
            <w:vAlign w:val="center"/>
          </w:tcPr>
          <w:p w:rsidR="00EB1210" w:rsidRPr="003C15C7" w:rsidRDefault="002A4129" w:rsidP="002A4129">
            <w:pPr>
              <w:jc w:val="center"/>
              <w:rPr>
                <w:rFonts w:ascii="Times New Roman" w:hAnsi="Times New Roman"/>
                <w:color w:val="auto"/>
                <w:sz w:val="20"/>
              </w:rPr>
            </w:pPr>
            <w:r>
              <w:rPr>
                <w:rFonts w:ascii="Times New Roman" w:hAnsi="Times New Roman"/>
                <w:color w:val="auto"/>
                <w:sz w:val="20"/>
              </w:rPr>
              <w:t>34 173,60</w:t>
            </w:r>
          </w:p>
        </w:tc>
        <w:tc>
          <w:tcPr>
            <w:tcW w:w="1276" w:type="dxa"/>
            <w:gridSpan w:val="2"/>
            <w:shd w:val="clear" w:color="auto" w:fill="FFFFFF"/>
            <w:vAlign w:val="center"/>
          </w:tcPr>
          <w:p w:rsidR="00EB1210" w:rsidRPr="003C15C7" w:rsidRDefault="002A4129">
            <w:pPr>
              <w:jc w:val="center"/>
              <w:rPr>
                <w:rFonts w:ascii="Times New Roman" w:hAnsi="Times New Roman"/>
                <w:color w:val="auto"/>
                <w:sz w:val="20"/>
              </w:rPr>
            </w:pPr>
            <w:r>
              <w:rPr>
                <w:rFonts w:ascii="Times New Roman" w:hAnsi="Times New Roman"/>
                <w:color w:val="auto"/>
                <w:sz w:val="20"/>
              </w:rPr>
              <w:t>41 623,34</w:t>
            </w:r>
          </w:p>
        </w:tc>
        <w:tc>
          <w:tcPr>
            <w:tcW w:w="1417" w:type="dxa"/>
            <w:shd w:val="clear" w:color="auto" w:fill="FFFFFF"/>
            <w:vAlign w:val="center"/>
          </w:tcPr>
          <w:p w:rsidR="00EB1210" w:rsidRPr="003C15C7" w:rsidRDefault="002A4129">
            <w:pPr>
              <w:jc w:val="center"/>
              <w:rPr>
                <w:rFonts w:ascii="Times New Roman" w:hAnsi="Times New Roman"/>
                <w:color w:val="auto"/>
                <w:sz w:val="20"/>
              </w:rPr>
            </w:pPr>
            <w:r>
              <w:rPr>
                <w:rFonts w:ascii="Times New Roman" w:hAnsi="Times New Roman"/>
                <w:color w:val="auto"/>
                <w:sz w:val="20"/>
              </w:rPr>
              <w:t>63 990,21</w:t>
            </w:r>
          </w:p>
        </w:tc>
        <w:tc>
          <w:tcPr>
            <w:tcW w:w="1134" w:type="dxa"/>
            <w:shd w:val="clear" w:color="auto" w:fill="FFFFFF"/>
          </w:tcPr>
          <w:p w:rsidR="002A4129" w:rsidRDefault="002A4129" w:rsidP="00355BA6">
            <w:pPr>
              <w:jc w:val="center"/>
              <w:rPr>
                <w:rFonts w:ascii="Times New Roman" w:hAnsi="Times New Roman"/>
                <w:b/>
                <w:color w:val="auto"/>
                <w:sz w:val="20"/>
              </w:rPr>
            </w:pPr>
          </w:p>
          <w:p w:rsidR="002A4129" w:rsidRDefault="002A4129" w:rsidP="002A4129">
            <w:pPr>
              <w:rPr>
                <w:rFonts w:ascii="Times New Roman" w:hAnsi="Times New Roman"/>
                <w:sz w:val="20"/>
              </w:rPr>
            </w:pPr>
          </w:p>
          <w:p w:rsidR="00EB1210" w:rsidRPr="002A4129" w:rsidRDefault="002A4129" w:rsidP="002A4129">
            <w:pPr>
              <w:tabs>
                <w:tab w:val="left" w:pos="520"/>
              </w:tabs>
              <w:rPr>
                <w:rFonts w:ascii="Times New Roman" w:hAnsi="Times New Roman"/>
                <w:sz w:val="20"/>
              </w:rPr>
            </w:pPr>
            <w:r>
              <w:rPr>
                <w:rFonts w:ascii="Times New Roman" w:hAnsi="Times New Roman"/>
                <w:sz w:val="20"/>
              </w:rPr>
              <w:t>59 067,90</w:t>
            </w:r>
          </w:p>
        </w:tc>
        <w:tc>
          <w:tcPr>
            <w:tcW w:w="851" w:type="dxa"/>
            <w:vMerge/>
            <w:shd w:val="clear" w:color="auto" w:fill="FFFFFF"/>
            <w:vAlign w:val="center"/>
          </w:tcPr>
          <w:p w:rsidR="00EB1210" w:rsidRPr="003C15C7" w:rsidRDefault="00EB1210">
            <w:pPr>
              <w:jc w:val="center"/>
              <w:rPr>
                <w:rFonts w:ascii="Times New Roman" w:hAnsi="Times New Roman"/>
                <w:color w:val="auto"/>
                <w:sz w:val="20"/>
              </w:rPr>
            </w:pPr>
          </w:p>
        </w:tc>
        <w:tc>
          <w:tcPr>
            <w:tcW w:w="1843" w:type="dxa"/>
            <w:vMerge/>
            <w:shd w:val="clear" w:color="auto" w:fill="FFFFFF"/>
            <w:vAlign w:val="center"/>
          </w:tcPr>
          <w:p w:rsidR="00EB1210" w:rsidRPr="003C15C7" w:rsidRDefault="00EB1210">
            <w:pPr>
              <w:rPr>
                <w:color w:val="auto"/>
              </w:rPr>
            </w:pPr>
          </w:p>
        </w:tc>
      </w:tr>
      <w:tr w:rsidR="00EB1210" w:rsidRPr="003C15C7" w:rsidTr="00C3154F">
        <w:trPr>
          <w:gridAfter w:val="6"/>
          <w:wAfter w:w="7980" w:type="dxa"/>
          <w:trHeight w:val="91"/>
        </w:trPr>
        <w:tc>
          <w:tcPr>
            <w:tcW w:w="574" w:type="dxa"/>
            <w:gridSpan w:val="2"/>
            <w:vMerge/>
            <w:shd w:val="clear" w:color="auto" w:fill="FFFFFF"/>
          </w:tcPr>
          <w:p w:rsidR="00EB1210" w:rsidRPr="00355BA6" w:rsidRDefault="00EB1210" w:rsidP="0025431C">
            <w:pPr>
              <w:rPr>
                <w:rFonts w:ascii="Times New Roman" w:hAnsi="Times New Roman"/>
                <w:color w:val="auto"/>
                <w:sz w:val="20"/>
              </w:rPr>
            </w:pPr>
          </w:p>
        </w:tc>
        <w:tc>
          <w:tcPr>
            <w:tcW w:w="2115" w:type="dxa"/>
            <w:gridSpan w:val="4"/>
            <w:vMerge/>
            <w:shd w:val="clear" w:color="auto" w:fill="FFFFFF"/>
          </w:tcPr>
          <w:p w:rsidR="00EB1210" w:rsidRPr="003C15C7" w:rsidRDefault="00EB1210">
            <w:pPr>
              <w:rPr>
                <w:color w:val="auto"/>
              </w:rPr>
            </w:pPr>
          </w:p>
        </w:tc>
        <w:tc>
          <w:tcPr>
            <w:tcW w:w="1564" w:type="dxa"/>
            <w:vMerge/>
            <w:shd w:val="clear" w:color="auto" w:fill="FFFFFF"/>
            <w:vAlign w:val="center"/>
          </w:tcPr>
          <w:p w:rsidR="00EB1210" w:rsidRPr="00355BA6" w:rsidRDefault="00EB1210">
            <w:pPr>
              <w:rPr>
                <w:rFonts w:ascii="Times New Roman" w:hAnsi="Times New Roman"/>
                <w:color w:val="auto"/>
                <w:sz w:val="20"/>
              </w:rPr>
            </w:pPr>
          </w:p>
        </w:tc>
        <w:tc>
          <w:tcPr>
            <w:tcW w:w="1418" w:type="dxa"/>
            <w:shd w:val="clear" w:color="auto" w:fill="FFFFFF"/>
            <w:vAlign w:val="center"/>
          </w:tcPr>
          <w:p w:rsidR="00EB1210" w:rsidRPr="003C15C7" w:rsidRDefault="00EB1210">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EB1210" w:rsidRPr="00355BA6" w:rsidRDefault="002A4129">
            <w:pPr>
              <w:jc w:val="center"/>
              <w:rPr>
                <w:rFonts w:ascii="Times New Roman" w:hAnsi="Times New Roman"/>
                <w:b/>
                <w:color w:val="auto"/>
                <w:sz w:val="20"/>
              </w:rPr>
            </w:pPr>
            <w:r>
              <w:rPr>
                <w:rFonts w:ascii="Times New Roman" w:hAnsi="Times New Roman"/>
                <w:b/>
                <w:color w:val="auto"/>
                <w:sz w:val="20"/>
              </w:rPr>
              <w:t xml:space="preserve"> -</w:t>
            </w:r>
          </w:p>
        </w:tc>
        <w:tc>
          <w:tcPr>
            <w:tcW w:w="1134" w:type="dxa"/>
            <w:shd w:val="clear" w:color="auto" w:fill="FFFFFF"/>
            <w:vAlign w:val="center"/>
          </w:tcPr>
          <w:p w:rsidR="00EB1210" w:rsidRPr="003C15C7" w:rsidRDefault="002A4129">
            <w:pPr>
              <w:jc w:val="center"/>
              <w:rPr>
                <w:rFonts w:ascii="Times New Roman" w:hAnsi="Times New Roman"/>
                <w:color w:val="auto"/>
                <w:sz w:val="20"/>
              </w:rPr>
            </w:pPr>
            <w:r>
              <w:rPr>
                <w:rFonts w:ascii="Times New Roman" w:hAnsi="Times New Roman"/>
                <w:color w:val="auto"/>
                <w:sz w:val="20"/>
              </w:rPr>
              <w:t xml:space="preserve"> -</w:t>
            </w:r>
          </w:p>
        </w:tc>
        <w:tc>
          <w:tcPr>
            <w:tcW w:w="1559" w:type="dxa"/>
            <w:gridSpan w:val="3"/>
            <w:shd w:val="clear" w:color="auto" w:fill="FFFFFF"/>
            <w:vAlign w:val="center"/>
          </w:tcPr>
          <w:p w:rsidR="00EB1210" w:rsidRPr="003C15C7" w:rsidRDefault="002A4129">
            <w:pPr>
              <w:jc w:val="center"/>
              <w:rPr>
                <w:rFonts w:ascii="Times New Roman" w:hAnsi="Times New Roman"/>
                <w:color w:val="auto"/>
                <w:sz w:val="20"/>
              </w:rPr>
            </w:pPr>
            <w:r>
              <w:rPr>
                <w:rFonts w:ascii="Times New Roman" w:hAnsi="Times New Roman"/>
                <w:color w:val="auto"/>
                <w:sz w:val="20"/>
              </w:rPr>
              <w:t xml:space="preserve"> -</w:t>
            </w:r>
          </w:p>
        </w:tc>
        <w:tc>
          <w:tcPr>
            <w:tcW w:w="1276" w:type="dxa"/>
            <w:gridSpan w:val="2"/>
            <w:shd w:val="clear" w:color="auto" w:fill="FFFFFF"/>
            <w:vAlign w:val="center"/>
          </w:tcPr>
          <w:p w:rsidR="00EB1210" w:rsidRPr="003C15C7" w:rsidRDefault="002A4129">
            <w:pPr>
              <w:jc w:val="center"/>
              <w:rPr>
                <w:rFonts w:ascii="Times New Roman" w:hAnsi="Times New Roman"/>
                <w:color w:val="auto"/>
                <w:sz w:val="20"/>
              </w:rPr>
            </w:pPr>
            <w:r>
              <w:rPr>
                <w:rFonts w:ascii="Times New Roman" w:hAnsi="Times New Roman"/>
                <w:color w:val="auto"/>
                <w:sz w:val="20"/>
              </w:rPr>
              <w:t xml:space="preserve"> -</w:t>
            </w:r>
          </w:p>
        </w:tc>
        <w:tc>
          <w:tcPr>
            <w:tcW w:w="1417" w:type="dxa"/>
            <w:shd w:val="clear" w:color="auto" w:fill="FFFFFF"/>
            <w:vAlign w:val="center"/>
          </w:tcPr>
          <w:p w:rsidR="00EB1210" w:rsidRPr="003C15C7" w:rsidRDefault="002A4129">
            <w:pPr>
              <w:jc w:val="center"/>
              <w:rPr>
                <w:rFonts w:ascii="Times New Roman" w:hAnsi="Times New Roman"/>
                <w:color w:val="auto"/>
                <w:sz w:val="20"/>
              </w:rPr>
            </w:pPr>
            <w:r>
              <w:rPr>
                <w:rFonts w:ascii="Times New Roman" w:hAnsi="Times New Roman"/>
                <w:color w:val="auto"/>
                <w:sz w:val="20"/>
              </w:rPr>
              <w:t xml:space="preserve"> -</w:t>
            </w:r>
          </w:p>
        </w:tc>
        <w:tc>
          <w:tcPr>
            <w:tcW w:w="1134" w:type="dxa"/>
            <w:shd w:val="clear" w:color="auto" w:fill="FFFFFF"/>
          </w:tcPr>
          <w:p w:rsidR="00EB1210" w:rsidRDefault="00EB1210" w:rsidP="00355BA6">
            <w:pPr>
              <w:jc w:val="center"/>
              <w:rPr>
                <w:rFonts w:ascii="Times New Roman" w:hAnsi="Times New Roman"/>
                <w:b/>
                <w:color w:val="auto"/>
                <w:sz w:val="20"/>
              </w:rPr>
            </w:pPr>
          </w:p>
          <w:p w:rsidR="002A4129" w:rsidRPr="00355BA6" w:rsidRDefault="002A4129" w:rsidP="00355BA6">
            <w:pPr>
              <w:jc w:val="center"/>
              <w:rPr>
                <w:rFonts w:ascii="Times New Roman" w:hAnsi="Times New Roman"/>
                <w:b/>
                <w:color w:val="auto"/>
                <w:sz w:val="20"/>
              </w:rPr>
            </w:pPr>
            <w:r>
              <w:rPr>
                <w:rFonts w:ascii="Times New Roman" w:hAnsi="Times New Roman"/>
                <w:b/>
                <w:color w:val="auto"/>
                <w:sz w:val="20"/>
              </w:rPr>
              <w:t xml:space="preserve"> -</w:t>
            </w:r>
          </w:p>
        </w:tc>
        <w:tc>
          <w:tcPr>
            <w:tcW w:w="851" w:type="dxa"/>
            <w:vMerge/>
            <w:shd w:val="clear" w:color="auto" w:fill="FFFFFF"/>
            <w:vAlign w:val="center"/>
          </w:tcPr>
          <w:p w:rsidR="00EB1210" w:rsidRPr="003C15C7" w:rsidRDefault="00EB1210">
            <w:pPr>
              <w:jc w:val="center"/>
              <w:rPr>
                <w:rFonts w:ascii="Times New Roman" w:hAnsi="Times New Roman"/>
                <w:color w:val="auto"/>
                <w:sz w:val="20"/>
              </w:rPr>
            </w:pPr>
          </w:p>
        </w:tc>
        <w:tc>
          <w:tcPr>
            <w:tcW w:w="1843" w:type="dxa"/>
            <w:vMerge/>
            <w:shd w:val="clear" w:color="auto" w:fill="FFFFFF"/>
            <w:vAlign w:val="center"/>
          </w:tcPr>
          <w:p w:rsidR="00EB1210" w:rsidRPr="003C15C7" w:rsidRDefault="00EB1210">
            <w:pPr>
              <w:rPr>
                <w:color w:val="auto"/>
              </w:rPr>
            </w:pPr>
          </w:p>
        </w:tc>
      </w:tr>
    </w:tbl>
    <w:p w:rsidR="004A080F" w:rsidRDefault="004A080F" w:rsidP="00C102F2">
      <w:pPr>
        <w:rPr>
          <w:rFonts w:ascii="Times New Roman" w:hAnsi="Times New Roman"/>
          <w:color w:val="auto"/>
          <w:sz w:val="28"/>
        </w:rPr>
      </w:pPr>
    </w:p>
    <w:p w:rsidR="00907FE0" w:rsidRDefault="00907FE0">
      <w:pPr>
        <w:ind w:left="9639"/>
        <w:jc w:val="center"/>
        <w:rPr>
          <w:rFonts w:ascii="Times New Roman" w:hAnsi="Times New Roman"/>
          <w:color w:val="auto"/>
          <w:sz w:val="28"/>
        </w:rPr>
      </w:pPr>
    </w:p>
    <w:p w:rsidR="00907FE0" w:rsidRDefault="00907FE0">
      <w:pPr>
        <w:ind w:left="9639"/>
        <w:jc w:val="center"/>
        <w:rPr>
          <w:rFonts w:ascii="Times New Roman" w:hAnsi="Times New Roman"/>
          <w:color w:val="auto"/>
          <w:sz w:val="28"/>
        </w:rPr>
      </w:pPr>
    </w:p>
    <w:p w:rsidR="00907FE0" w:rsidRDefault="00907FE0">
      <w:pPr>
        <w:ind w:left="9639"/>
        <w:jc w:val="center"/>
        <w:rPr>
          <w:rFonts w:ascii="Times New Roman" w:hAnsi="Times New Roman"/>
          <w:color w:val="auto"/>
          <w:sz w:val="28"/>
        </w:rPr>
      </w:pPr>
    </w:p>
    <w:p w:rsidR="00907FE0" w:rsidRDefault="00907FE0">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0D00D4" w:rsidRDefault="000D00D4">
      <w:pPr>
        <w:ind w:left="9639"/>
        <w:jc w:val="center"/>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t>Приложение №</w:t>
      </w:r>
      <w:r w:rsidR="00831968" w:rsidRPr="003C15C7">
        <w:rPr>
          <w:rFonts w:ascii="Times New Roman" w:hAnsi="Times New Roman"/>
          <w:color w:val="auto"/>
          <w:sz w:val="28"/>
        </w:rPr>
        <w:t xml:space="preserve"> </w:t>
      </w:r>
      <w:r w:rsidR="00907FE0">
        <w:rPr>
          <w:rFonts w:ascii="Times New Roman" w:hAnsi="Times New Roman"/>
          <w:color w:val="auto"/>
          <w:sz w:val="28"/>
        </w:rPr>
        <w:t>4</w:t>
      </w:r>
    </w:p>
    <w:p w:rsidR="00B50566" w:rsidRPr="003C15C7" w:rsidRDefault="00466CED">
      <w:pPr>
        <w:ind w:left="9639"/>
        <w:jc w:val="both"/>
        <w:rPr>
          <w:rFonts w:ascii="Times New Roman" w:hAnsi="Times New Roman"/>
          <w:color w:val="auto"/>
          <w:sz w:val="28"/>
        </w:rPr>
      </w:pPr>
      <w:r w:rsidRPr="003C15C7">
        <w:rPr>
          <w:rFonts w:ascii="Times New Roman" w:hAnsi="Times New Roman"/>
          <w:color w:val="auto"/>
          <w:sz w:val="28"/>
        </w:rPr>
        <w:t xml:space="preserve">к постановлению администрации Дальнереченского городского округа </w:t>
      </w:r>
    </w:p>
    <w:p w:rsidR="00B50566" w:rsidRPr="003C15C7" w:rsidRDefault="00466CED">
      <w:pPr>
        <w:ind w:left="9639"/>
        <w:jc w:val="both"/>
        <w:rPr>
          <w:rFonts w:ascii="Times New Roman" w:hAnsi="Times New Roman"/>
          <w:color w:val="auto"/>
          <w:sz w:val="28"/>
          <w:u w:val="single"/>
        </w:rPr>
      </w:pPr>
      <w:r w:rsidRPr="003C15C7">
        <w:rPr>
          <w:rFonts w:ascii="Times New Roman" w:hAnsi="Times New Roman"/>
          <w:color w:val="auto"/>
          <w:sz w:val="28"/>
        </w:rPr>
        <w:t>от</w:t>
      </w:r>
      <w:r w:rsidR="00D06C98">
        <w:rPr>
          <w:rFonts w:ascii="Times New Roman" w:hAnsi="Times New Roman"/>
          <w:color w:val="auto"/>
          <w:sz w:val="28"/>
        </w:rPr>
        <w:t xml:space="preserve">  14.03.2025  </w:t>
      </w:r>
      <w:r w:rsidRPr="003C15C7">
        <w:rPr>
          <w:rFonts w:ascii="Times New Roman" w:hAnsi="Times New Roman"/>
          <w:color w:val="auto"/>
          <w:sz w:val="28"/>
        </w:rPr>
        <w:t>№</w:t>
      </w:r>
      <w:r w:rsidR="00D06C98">
        <w:rPr>
          <w:rFonts w:ascii="Times New Roman" w:hAnsi="Times New Roman"/>
          <w:color w:val="auto"/>
          <w:sz w:val="28"/>
        </w:rPr>
        <w:t xml:space="preserve">  444</w:t>
      </w:r>
      <w:r w:rsidRPr="00D06C98">
        <w:rPr>
          <w:rFonts w:ascii="Times New Roman" w:hAnsi="Times New Roman"/>
          <w:color w:val="auto"/>
          <w:sz w:val="28"/>
        </w:rPr>
        <w:t>-па</w:t>
      </w:r>
    </w:p>
    <w:p w:rsidR="00B50566" w:rsidRPr="003C15C7" w:rsidRDefault="00B50566">
      <w:pPr>
        <w:ind w:left="9639"/>
        <w:jc w:val="both"/>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t>Приложение № 6</w:t>
      </w:r>
    </w:p>
    <w:p w:rsidR="00B50566" w:rsidRPr="003C15C7" w:rsidRDefault="00466CED">
      <w:pPr>
        <w:tabs>
          <w:tab w:val="left" w:pos="936"/>
        </w:tabs>
        <w:ind w:left="9639"/>
        <w:jc w:val="both"/>
        <w:rPr>
          <w:rFonts w:ascii="Times New Roman" w:hAnsi="Times New Roman"/>
          <w:color w:val="auto"/>
          <w:sz w:val="28"/>
        </w:rPr>
      </w:pPr>
      <w:r w:rsidRPr="003C15C7">
        <w:rPr>
          <w:rFonts w:ascii="Times New Roman" w:hAnsi="Times New Roman"/>
          <w:color w:val="auto"/>
          <w:sz w:val="28"/>
        </w:rPr>
        <w:t>к муниципальной программе «Развитие образования Дальнереченского городского округа» на 2021 – 202</w:t>
      </w:r>
      <w:r w:rsidR="00C516C6">
        <w:rPr>
          <w:rFonts w:ascii="Times New Roman" w:hAnsi="Times New Roman"/>
          <w:color w:val="auto"/>
          <w:sz w:val="28"/>
        </w:rPr>
        <w:t>5</w:t>
      </w:r>
      <w:r w:rsidRPr="003C15C7">
        <w:rPr>
          <w:rFonts w:ascii="Times New Roman" w:hAnsi="Times New Roman"/>
          <w:color w:val="auto"/>
          <w:sz w:val="28"/>
        </w:rPr>
        <w:t xml:space="preserve"> годы, утвержденной постановлением администрации Дальнереченского городского округа от 23 марта 2021</w:t>
      </w:r>
      <w:r w:rsidR="00C734BD" w:rsidRPr="003C15C7">
        <w:rPr>
          <w:rFonts w:ascii="Times New Roman" w:hAnsi="Times New Roman"/>
          <w:color w:val="auto"/>
          <w:sz w:val="28"/>
        </w:rPr>
        <w:t>года</w:t>
      </w:r>
      <w:r w:rsidRPr="003C15C7">
        <w:rPr>
          <w:rFonts w:ascii="Times New Roman" w:hAnsi="Times New Roman"/>
          <w:color w:val="auto"/>
          <w:sz w:val="28"/>
        </w:rPr>
        <w:t xml:space="preserve"> № 269 - па</w:t>
      </w:r>
    </w:p>
    <w:p w:rsidR="00B50566" w:rsidRPr="003C15C7" w:rsidRDefault="00B50566">
      <w:pPr>
        <w:widowControl w:val="0"/>
        <w:ind w:right="-20"/>
        <w:jc w:val="center"/>
        <w:rPr>
          <w:rFonts w:ascii="Times New Roman" w:hAnsi="Times New Roman"/>
          <w:b/>
          <w:color w:val="auto"/>
        </w:rPr>
      </w:pPr>
    </w:p>
    <w:p w:rsidR="00B50566" w:rsidRPr="003C15C7" w:rsidRDefault="00466CED">
      <w:pPr>
        <w:widowControl w:val="0"/>
        <w:spacing w:line="274" w:lineRule="exact"/>
        <w:ind w:left="284"/>
        <w:jc w:val="center"/>
        <w:rPr>
          <w:rFonts w:ascii="Times New Roman" w:hAnsi="Times New Roman"/>
          <w:b/>
          <w:color w:val="auto"/>
          <w:sz w:val="28"/>
        </w:rPr>
      </w:pPr>
      <w:r w:rsidRPr="003C15C7">
        <w:rPr>
          <w:rFonts w:ascii="Times New Roman" w:hAnsi="Times New Roman"/>
          <w:b/>
          <w:color w:val="auto"/>
          <w:sz w:val="28"/>
        </w:rPr>
        <w:t>План - график реализации муниципальной программы (подпрограммы)</w:t>
      </w:r>
    </w:p>
    <w:p w:rsidR="00B50566" w:rsidRPr="003C15C7" w:rsidRDefault="00466CED">
      <w:pPr>
        <w:widowControl w:val="0"/>
        <w:spacing w:line="274" w:lineRule="exact"/>
        <w:ind w:left="284" w:right="85"/>
        <w:jc w:val="center"/>
        <w:rPr>
          <w:rFonts w:ascii="Times New Roman" w:hAnsi="Times New Roman"/>
          <w:b/>
          <w:color w:val="auto"/>
          <w:sz w:val="28"/>
        </w:rPr>
      </w:pPr>
      <w:r w:rsidRPr="003C15C7">
        <w:rPr>
          <w:rFonts w:ascii="Times New Roman" w:hAnsi="Times New Roman"/>
          <w:b/>
          <w:color w:val="auto"/>
          <w:sz w:val="28"/>
        </w:rPr>
        <w:t>«Развитие образования Дальнереченского городского округа» на 2021-202</w:t>
      </w:r>
      <w:r w:rsidR="007B432C">
        <w:rPr>
          <w:rFonts w:ascii="Times New Roman" w:hAnsi="Times New Roman"/>
          <w:b/>
          <w:color w:val="auto"/>
          <w:sz w:val="28"/>
        </w:rPr>
        <w:t>5</w:t>
      </w:r>
      <w:r w:rsidRPr="003C15C7">
        <w:rPr>
          <w:rFonts w:ascii="Times New Roman" w:hAnsi="Times New Roman"/>
          <w:b/>
          <w:color w:val="auto"/>
          <w:sz w:val="28"/>
        </w:rPr>
        <w:t xml:space="preserve"> годы</w:t>
      </w:r>
    </w:p>
    <w:p w:rsidR="00B50566" w:rsidRPr="003C15C7" w:rsidRDefault="00466CED">
      <w:pPr>
        <w:widowControl w:val="0"/>
        <w:spacing w:line="274" w:lineRule="exact"/>
        <w:ind w:left="284" w:right="85"/>
        <w:jc w:val="center"/>
        <w:rPr>
          <w:rFonts w:ascii="Times New Roman" w:hAnsi="Times New Roman"/>
          <w:b/>
          <w:color w:val="auto"/>
          <w:sz w:val="28"/>
        </w:rPr>
      </w:pPr>
      <w:r w:rsidRPr="003C15C7">
        <w:rPr>
          <w:rFonts w:ascii="Times New Roman" w:hAnsi="Times New Roman"/>
          <w:b/>
          <w:color w:val="auto"/>
          <w:sz w:val="28"/>
        </w:rPr>
        <w:t>на 202</w:t>
      </w:r>
      <w:r w:rsidR="0093744D">
        <w:rPr>
          <w:rFonts w:ascii="Times New Roman" w:hAnsi="Times New Roman"/>
          <w:b/>
          <w:color w:val="auto"/>
          <w:sz w:val="28"/>
        </w:rPr>
        <w:t>5</w:t>
      </w:r>
      <w:r w:rsidRPr="003C15C7">
        <w:rPr>
          <w:rFonts w:ascii="Times New Roman" w:hAnsi="Times New Roman"/>
          <w:b/>
          <w:color w:val="auto"/>
          <w:sz w:val="28"/>
        </w:rPr>
        <w:t xml:space="preserve"> год</w:t>
      </w:r>
    </w:p>
    <w:p w:rsidR="00B50566" w:rsidRPr="003C15C7" w:rsidRDefault="00B50566">
      <w:pPr>
        <w:widowControl w:val="0"/>
        <w:spacing w:line="274" w:lineRule="exact"/>
        <w:ind w:left="6149" w:right="5530" w:firstLine="466"/>
        <w:rPr>
          <w:rFonts w:ascii="Times New Roman" w:hAnsi="Times New Roman"/>
          <w:color w:val="auto"/>
          <w:sz w:val="28"/>
        </w:rPr>
      </w:pPr>
    </w:p>
    <w:tbl>
      <w:tblPr>
        <w:tblW w:w="1575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9"/>
        <w:gridCol w:w="2977"/>
        <w:gridCol w:w="568"/>
        <w:gridCol w:w="135"/>
        <w:gridCol w:w="8"/>
        <w:gridCol w:w="426"/>
        <w:gridCol w:w="25"/>
        <w:gridCol w:w="236"/>
        <w:gridCol w:w="23"/>
        <w:gridCol w:w="200"/>
        <w:gridCol w:w="475"/>
        <w:gridCol w:w="33"/>
        <w:gridCol w:w="1391"/>
        <w:gridCol w:w="27"/>
        <w:gridCol w:w="15"/>
        <w:gridCol w:w="1635"/>
        <w:gridCol w:w="33"/>
        <w:gridCol w:w="18"/>
        <w:gridCol w:w="658"/>
        <w:gridCol w:w="33"/>
        <w:gridCol w:w="18"/>
        <w:gridCol w:w="642"/>
        <w:gridCol w:w="18"/>
        <w:gridCol w:w="1258"/>
        <w:gridCol w:w="18"/>
        <w:gridCol w:w="11"/>
        <w:gridCol w:w="1105"/>
        <w:gridCol w:w="18"/>
        <w:gridCol w:w="11"/>
        <w:gridCol w:w="1105"/>
        <w:gridCol w:w="18"/>
        <w:gridCol w:w="11"/>
        <w:gridCol w:w="1105"/>
        <w:gridCol w:w="18"/>
        <w:gridCol w:w="11"/>
        <w:gridCol w:w="888"/>
      </w:tblGrid>
      <w:tr w:rsidR="006F1560" w:rsidRPr="003C15C7" w:rsidTr="004102D3">
        <w:trPr>
          <w:trHeight w:val="586"/>
        </w:trPr>
        <w:tc>
          <w:tcPr>
            <w:tcW w:w="579" w:type="dxa"/>
            <w:vMerge w:val="restart"/>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 пп</w:t>
            </w:r>
          </w:p>
        </w:tc>
        <w:tc>
          <w:tcPr>
            <w:tcW w:w="2977" w:type="dxa"/>
            <w:vMerge w:val="restart"/>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Наименование программы (подпрограммы), основного мероприятия, мероприятия, контрольного события</w:t>
            </w:r>
          </w:p>
        </w:tc>
        <w:tc>
          <w:tcPr>
            <w:tcW w:w="2096" w:type="dxa"/>
            <w:gridSpan w:val="9"/>
            <w:vMerge w:val="restart"/>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Код бюджетной классификации</w:t>
            </w:r>
          </w:p>
        </w:tc>
        <w:tc>
          <w:tcPr>
            <w:tcW w:w="1424" w:type="dxa"/>
            <w:gridSpan w:val="2"/>
            <w:vMerge w:val="restart"/>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Ответствен ный за исполнение мероприятия (ФИО)</w:t>
            </w:r>
          </w:p>
        </w:tc>
        <w:tc>
          <w:tcPr>
            <w:tcW w:w="1677" w:type="dxa"/>
            <w:gridSpan w:val="3"/>
            <w:vMerge w:val="restart"/>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Ожидаемый результат реализации мероприятия</w:t>
            </w:r>
          </w:p>
        </w:tc>
        <w:tc>
          <w:tcPr>
            <w:tcW w:w="1420" w:type="dxa"/>
            <w:gridSpan w:val="7"/>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Срок реализации</w:t>
            </w:r>
          </w:p>
        </w:tc>
        <w:tc>
          <w:tcPr>
            <w:tcW w:w="5577" w:type="dxa"/>
            <w:gridSpan w:val="13"/>
            <w:shd w:val="clear" w:color="auto" w:fill="FFFFFF"/>
            <w:vAlign w:val="center"/>
          </w:tcPr>
          <w:p w:rsidR="006F1560" w:rsidRPr="003C15C7" w:rsidRDefault="006F1560">
            <w:pPr>
              <w:rPr>
                <w:color w:val="auto"/>
              </w:rPr>
            </w:pPr>
            <w:r w:rsidRPr="003C15C7">
              <w:rPr>
                <w:rFonts w:ascii="Times New Roman" w:hAnsi="Times New Roman"/>
                <w:b/>
                <w:color w:val="auto"/>
                <w:sz w:val="20"/>
              </w:rPr>
              <w:t>Объемы финансового обеспечения, тыс. руб.</w:t>
            </w:r>
          </w:p>
        </w:tc>
      </w:tr>
      <w:tr w:rsidR="006F1560" w:rsidRPr="003C15C7" w:rsidTr="004102D3">
        <w:trPr>
          <w:trHeight w:val="285"/>
        </w:trPr>
        <w:tc>
          <w:tcPr>
            <w:tcW w:w="579" w:type="dxa"/>
            <w:vMerge/>
            <w:shd w:val="clear" w:color="auto" w:fill="FFFFFF"/>
            <w:vAlign w:val="center"/>
          </w:tcPr>
          <w:p w:rsidR="006F1560" w:rsidRPr="003C15C7" w:rsidRDefault="006F1560">
            <w:pPr>
              <w:rPr>
                <w:color w:val="auto"/>
              </w:rPr>
            </w:pPr>
          </w:p>
        </w:tc>
        <w:tc>
          <w:tcPr>
            <w:tcW w:w="2977" w:type="dxa"/>
            <w:vMerge/>
            <w:shd w:val="clear" w:color="auto" w:fill="FFFFFF"/>
            <w:vAlign w:val="center"/>
          </w:tcPr>
          <w:p w:rsidR="006F1560" w:rsidRPr="003C15C7" w:rsidRDefault="006F1560">
            <w:pPr>
              <w:rPr>
                <w:color w:val="auto"/>
              </w:rPr>
            </w:pPr>
          </w:p>
        </w:tc>
        <w:tc>
          <w:tcPr>
            <w:tcW w:w="2096" w:type="dxa"/>
            <w:gridSpan w:val="9"/>
            <w:vMerge/>
            <w:shd w:val="clear" w:color="auto" w:fill="FFFFFF"/>
            <w:vAlign w:val="center"/>
          </w:tcPr>
          <w:p w:rsidR="006F1560" w:rsidRPr="003C15C7" w:rsidRDefault="006F1560">
            <w:pPr>
              <w:rPr>
                <w:color w:val="auto"/>
              </w:rPr>
            </w:pPr>
          </w:p>
        </w:tc>
        <w:tc>
          <w:tcPr>
            <w:tcW w:w="1424" w:type="dxa"/>
            <w:gridSpan w:val="2"/>
            <w:vMerge/>
            <w:shd w:val="clear" w:color="auto" w:fill="FFFFFF"/>
            <w:vAlign w:val="center"/>
          </w:tcPr>
          <w:p w:rsidR="006F1560" w:rsidRPr="003C15C7" w:rsidRDefault="006F1560">
            <w:pPr>
              <w:rPr>
                <w:color w:val="auto"/>
              </w:rPr>
            </w:pPr>
          </w:p>
        </w:tc>
        <w:tc>
          <w:tcPr>
            <w:tcW w:w="1677" w:type="dxa"/>
            <w:gridSpan w:val="3"/>
            <w:vMerge/>
            <w:shd w:val="clear" w:color="auto" w:fill="FFFFFF"/>
            <w:vAlign w:val="center"/>
          </w:tcPr>
          <w:p w:rsidR="006F1560" w:rsidRPr="003C15C7" w:rsidRDefault="006F1560">
            <w:pPr>
              <w:rPr>
                <w:color w:val="auto"/>
              </w:rPr>
            </w:pPr>
          </w:p>
        </w:tc>
        <w:tc>
          <w:tcPr>
            <w:tcW w:w="709" w:type="dxa"/>
            <w:gridSpan w:val="3"/>
            <w:vMerge w:val="restart"/>
            <w:shd w:val="clear" w:color="auto" w:fill="FFFFFF"/>
            <w:textDirection w:val="btLr"/>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начало</w:t>
            </w:r>
          </w:p>
        </w:tc>
        <w:tc>
          <w:tcPr>
            <w:tcW w:w="711" w:type="dxa"/>
            <w:gridSpan w:val="4"/>
            <w:vMerge w:val="restart"/>
            <w:shd w:val="clear" w:color="auto" w:fill="FFFFFF"/>
            <w:textDirection w:val="btLr"/>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окончание</w:t>
            </w:r>
          </w:p>
        </w:tc>
        <w:tc>
          <w:tcPr>
            <w:tcW w:w="1276" w:type="dxa"/>
            <w:gridSpan w:val="2"/>
            <w:vMerge w:val="restart"/>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всего</w:t>
            </w:r>
          </w:p>
        </w:tc>
        <w:tc>
          <w:tcPr>
            <w:tcW w:w="4301" w:type="dxa"/>
            <w:gridSpan w:val="11"/>
            <w:shd w:val="clear" w:color="auto" w:fill="FFFFFF"/>
            <w:vAlign w:val="center"/>
          </w:tcPr>
          <w:p w:rsidR="006F1560" w:rsidRPr="003C15C7" w:rsidRDefault="006F1560" w:rsidP="006F1560">
            <w:pPr>
              <w:jc w:val="center"/>
              <w:rPr>
                <w:color w:val="auto"/>
              </w:rPr>
            </w:pPr>
            <w:r w:rsidRPr="003C15C7">
              <w:rPr>
                <w:rFonts w:ascii="Times New Roman" w:hAnsi="Times New Roman"/>
                <w:b/>
                <w:color w:val="auto"/>
                <w:sz w:val="20"/>
              </w:rPr>
              <w:t>в том числе</w:t>
            </w:r>
          </w:p>
        </w:tc>
      </w:tr>
      <w:tr w:rsidR="006F1560" w:rsidRPr="003C15C7" w:rsidTr="004102D3">
        <w:trPr>
          <w:trHeight w:val="470"/>
        </w:trPr>
        <w:tc>
          <w:tcPr>
            <w:tcW w:w="579" w:type="dxa"/>
            <w:vMerge/>
            <w:tcBorders>
              <w:bottom w:val="single" w:sz="4" w:space="0" w:color="000000"/>
            </w:tcBorders>
            <w:shd w:val="clear" w:color="auto" w:fill="FFFFFF"/>
            <w:vAlign w:val="center"/>
          </w:tcPr>
          <w:p w:rsidR="006F1560" w:rsidRPr="003C15C7" w:rsidRDefault="006F1560">
            <w:pPr>
              <w:rPr>
                <w:color w:val="auto"/>
              </w:rPr>
            </w:pPr>
          </w:p>
        </w:tc>
        <w:tc>
          <w:tcPr>
            <w:tcW w:w="2977" w:type="dxa"/>
            <w:vMerge/>
            <w:tcBorders>
              <w:bottom w:val="single" w:sz="4" w:space="0" w:color="000000"/>
            </w:tcBorders>
            <w:shd w:val="clear" w:color="auto" w:fill="FFFFFF"/>
            <w:vAlign w:val="center"/>
          </w:tcPr>
          <w:p w:rsidR="006F1560" w:rsidRPr="003C15C7" w:rsidRDefault="006F1560">
            <w:pPr>
              <w:rPr>
                <w:color w:val="auto"/>
              </w:rPr>
            </w:pPr>
          </w:p>
        </w:tc>
        <w:tc>
          <w:tcPr>
            <w:tcW w:w="2096" w:type="dxa"/>
            <w:gridSpan w:val="9"/>
            <w:vMerge/>
            <w:tcBorders>
              <w:bottom w:val="single" w:sz="4" w:space="0" w:color="000000"/>
            </w:tcBorders>
            <w:shd w:val="clear" w:color="auto" w:fill="FFFFFF"/>
            <w:vAlign w:val="center"/>
          </w:tcPr>
          <w:p w:rsidR="006F1560" w:rsidRPr="003C15C7" w:rsidRDefault="006F1560">
            <w:pPr>
              <w:rPr>
                <w:color w:val="auto"/>
              </w:rPr>
            </w:pPr>
          </w:p>
        </w:tc>
        <w:tc>
          <w:tcPr>
            <w:tcW w:w="1424" w:type="dxa"/>
            <w:gridSpan w:val="2"/>
            <w:vMerge/>
            <w:tcBorders>
              <w:bottom w:val="single" w:sz="4" w:space="0" w:color="000000"/>
            </w:tcBorders>
            <w:shd w:val="clear" w:color="auto" w:fill="FFFFFF"/>
            <w:vAlign w:val="center"/>
          </w:tcPr>
          <w:p w:rsidR="006F1560" w:rsidRPr="003C15C7" w:rsidRDefault="006F1560">
            <w:pPr>
              <w:rPr>
                <w:color w:val="auto"/>
              </w:rPr>
            </w:pPr>
          </w:p>
        </w:tc>
        <w:tc>
          <w:tcPr>
            <w:tcW w:w="1677" w:type="dxa"/>
            <w:gridSpan w:val="3"/>
            <w:vMerge/>
            <w:tcBorders>
              <w:bottom w:val="single" w:sz="4" w:space="0" w:color="000000"/>
            </w:tcBorders>
            <w:shd w:val="clear" w:color="auto" w:fill="FFFFFF"/>
            <w:vAlign w:val="center"/>
          </w:tcPr>
          <w:p w:rsidR="006F1560" w:rsidRPr="003C15C7" w:rsidRDefault="006F1560">
            <w:pPr>
              <w:rPr>
                <w:color w:val="auto"/>
              </w:rPr>
            </w:pPr>
          </w:p>
        </w:tc>
        <w:tc>
          <w:tcPr>
            <w:tcW w:w="709" w:type="dxa"/>
            <w:gridSpan w:val="3"/>
            <w:vMerge/>
            <w:tcBorders>
              <w:bottom w:val="single" w:sz="4" w:space="0" w:color="000000"/>
            </w:tcBorders>
            <w:shd w:val="clear" w:color="auto" w:fill="FFFFFF"/>
            <w:textDirection w:val="btLr"/>
            <w:vAlign w:val="center"/>
          </w:tcPr>
          <w:p w:rsidR="006F1560" w:rsidRPr="003C15C7" w:rsidRDefault="006F1560">
            <w:pPr>
              <w:rPr>
                <w:color w:val="auto"/>
              </w:rPr>
            </w:pPr>
          </w:p>
        </w:tc>
        <w:tc>
          <w:tcPr>
            <w:tcW w:w="711" w:type="dxa"/>
            <w:gridSpan w:val="4"/>
            <w:vMerge/>
            <w:tcBorders>
              <w:bottom w:val="single" w:sz="4" w:space="0" w:color="000000"/>
            </w:tcBorders>
            <w:shd w:val="clear" w:color="auto" w:fill="FFFFFF"/>
            <w:textDirection w:val="btLr"/>
            <w:vAlign w:val="center"/>
          </w:tcPr>
          <w:p w:rsidR="006F1560" w:rsidRPr="003C15C7" w:rsidRDefault="006F1560">
            <w:pPr>
              <w:rPr>
                <w:color w:val="auto"/>
              </w:rPr>
            </w:pPr>
          </w:p>
        </w:tc>
        <w:tc>
          <w:tcPr>
            <w:tcW w:w="1276" w:type="dxa"/>
            <w:gridSpan w:val="2"/>
            <w:vMerge/>
            <w:tcBorders>
              <w:bottom w:val="single" w:sz="4" w:space="0" w:color="000000"/>
            </w:tcBorders>
            <w:shd w:val="clear" w:color="auto" w:fill="FFFFFF"/>
            <w:vAlign w:val="center"/>
          </w:tcPr>
          <w:p w:rsidR="006F1560" w:rsidRPr="003C15C7" w:rsidRDefault="006F1560">
            <w:pPr>
              <w:rPr>
                <w:color w:val="auto"/>
              </w:rPr>
            </w:pPr>
          </w:p>
        </w:tc>
        <w:tc>
          <w:tcPr>
            <w:tcW w:w="1134" w:type="dxa"/>
            <w:gridSpan w:val="3"/>
            <w:vMerge w:val="restart"/>
            <w:tcBorders>
              <w:bottom w:val="single" w:sz="4" w:space="0" w:color="000000"/>
            </w:tcBorders>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федеральный бюджет</w:t>
            </w:r>
          </w:p>
        </w:tc>
        <w:tc>
          <w:tcPr>
            <w:tcW w:w="1134" w:type="dxa"/>
            <w:gridSpan w:val="3"/>
            <w:vMerge w:val="restart"/>
            <w:tcBorders>
              <w:bottom w:val="single" w:sz="4" w:space="0" w:color="000000"/>
            </w:tcBorders>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краевой бюджет</w:t>
            </w:r>
          </w:p>
        </w:tc>
        <w:tc>
          <w:tcPr>
            <w:tcW w:w="1134" w:type="dxa"/>
            <w:gridSpan w:val="3"/>
            <w:vMerge w:val="restart"/>
            <w:tcBorders>
              <w:bottom w:val="single" w:sz="4" w:space="0" w:color="000000"/>
            </w:tcBorders>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местный бюджет</w:t>
            </w:r>
          </w:p>
        </w:tc>
        <w:tc>
          <w:tcPr>
            <w:tcW w:w="899" w:type="dxa"/>
            <w:gridSpan w:val="2"/>
            <w:vMerge w:val="restart"/>
            <w:tcBorders>
              <w:bottom w:val="single" w:sz="4" w:space="0" w:color="000000"/>
            </w:tcBorders>
            <w:shd w:val="clear" w:color="auto" w:fill="FFFFFF"/>
            <w:vAlign w:val="center"/>
          </w:tcPr>
          <w:p w:rsidR="006F1560" w:rsidRPr="003C15C7" w:rsidRDefault="006F1560">
            <w:pPr>
              <w:rPr>
                <w:color w:val="auto"/>
              </w:rPr>
            </w:pPr>
            <w:r w:rsidRPr="003C15C7">
              <w:rPr>
                <w:rFonts w:ascii="Times New Roman" w:hAnsi="Times New Roman"/>
                <w:b/>
                <w:color w:val="auto"/>
                <w:sz w:val="20"/>
              </w:rPr>
              <w:t>внебюджетные средства</w:t>
            </w:r>
          </w:p>
        </w:tc>
      </w:tr>
      <w:tr w:rsidR="006F1560" w:rsidRPr="003C15C7" w:rsidTr="004102D3">
        <w:trPr>
          <w:trHeight w:val="1450"/>
        </w:trPr>
        <w:tc>
          <w:tcPr>
            <w:tcW w:w="579" w:type="dxa"/>
            <w:vMerge/>
            <w:tcBorders>
              <w:bottom w:val="single" w:sz="4" w:space="0" w:color="000000"/>
            </w:tcBorders>
            <w:shd w:val="clear" w:color="auto" w:fill="FFFFFF"/>
            <w:vAlign w:val="center"/>
          </w:tcPr>
          <w:p w:rsidR="006F1560" w:rsidRPr="003C15C7" w:rsidRDefault="006F1560">
            <w:pPr>
              <w:rPr>
                <w:color w:val="auto"/>
              </w:rPr>
            </w:pPr>
          </w:p>
        </w:tc>
        <w:tc>
          <w:tcPr>
            <w:tcW w:w="2977" w:type="dxa"/>
            <w:vMerge/>
            <w:tcBorders>
              <w:bottom w:val="single" w:sz="4" w:space="0" w:color="000000"/>
            </w:tcBorders>
            <w:shd w:val="clear" w:color="auto" w:fill="FFFFFF"/>
            <w:vAlign w:val="center"/>
          </w:tcPr>
          <w:p w:rsidR="006F1560" w:rsidRPr="003C15C7" w:rsidRDefault="006F1560">
            <w:pPr>
              <w:rPr>
                <w:color w:val="auto"/>
              </w:rPr>
            </w:pPr>
          </w:p>
        </w:tc>
        <w:tc>
          <w:tcPr>
            <w:tcW w:w="703" w:type="dxa"/>
            <w:gridSpan w:val="2"/>
            <w:tcBorders>
              <w:bottom w:val="single" w:sz="4" w:space="0" w:color="000000"/>
            </w:tcBorders>
            <w:shd w:val="clear" w:color="auto" w:fill="FFFFFF"/>
            <w:textDirection w:val="btLr"/>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 xml:space="preserve">Код главы (ГРБС) </w:t>
            </w:r>
          </w:p>
        </w:tc>
        <w:tc>
          <w:tcPr>
            <w:tcW w:w="459" w:type="dxa"/>
            <w:gridSpan w:val="3"/>
            <w:tcBorders>
              <w:bottom w:val="single" w:sz="4" w:space="0" w:color="000000"/>
            </w:tcBorders>
            <w:shd w:val="clear" w:color="auto" w:fill="FFFFFF"/>
            <w:textDirection w:val="btLr"/>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 xml:space="preserve">Подраздел </w:t>
            </w:r>
          </w:p>
        </w:tc>
        <w:tc>
          <w:tcPr>
            <w:tcW w:w="459" w:type="dxa"/>
            <w:gridSpan w:val="3"/>
            <w:tcBorders>
              <w:bottom w:val="single" w:sz="4" w:space="0" w:color="000000"/>
            </w:tcBorders>
            <w:shd w:val="clear" w:color="auto" w:fill="FFFFFF"/>
            <w:textDirection w:val="btLr"/>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 xml:space="preserve">Целевая статья </w:t>
            </w:r>
          </w:p>
        </w:tc>
        <w:tc>
          <w:tcPr>
            <w:tcW w:w="475" w:type="dxa"/>
            <w:tcBorders>
              <w:bottom w:val="single" w:sz="4" w:space="0" w:color="000000"/>
            </w:tcBorders>
            <w:shd w:val="clear" w:color="auto" w:fill="FFFFFF"/>
            <w:textDirection w:val="btLr"/>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 xml:space="preserve">Вид расходов </w:t>
            </w:r>
          </w:p>
        </w:tc>
        <w:tc>
          <w:tcPr>
            <w:tcW w:w="1424" w:type="dxa"/>
            <w:gridSpan w:val="2"/>
            <w:vMerge/>
            <w:tcBorders>
              <w:bottom w:val="single" w:sz="4" w:space="0" w:color="000000"/>
            </w:tcBorders>
            <w:shd w:val="clear" w:color="auto" w:fill="FFFFFF"/>
            <w:vAlign w:val="center"/>
          </w:tcPr>
          <w:p w:rsidR="006F1560" w:rsidRPr="003C15C7" w:rsidRDefault="006F1560">
            <w:pPr>
              <w:rPr>
                <w:color w:val="auto"/>
              </w:rPr>
            </w:pPr>
          </w:p>
        </w:tc>
        <w:tc>
          <w:tcPr>
            <w:tcW w:w="1677" w:type="dxa"/>
            <w:gridSpan w:val="3"/>
            <w:vMerge/>
            <w:tcBorders>
              <w:bottom w:val="single" w:sz="4" w:space="0" w:color="000000"/>
            </w:tcBorders>
            <w:shd w:val="clear" w:color="auto" w:fill="FFFFFF"/>
            <w:vAlign w:val="center"/>
          </w:tcPr>
          <w:p w:rsidR="006F1560" w:rsidRPr="003C15C7" w:rsidRDefault="006F1560">
            <w:pPr>
              <w:rPr>
                <w:color w:val="auto"/>
              </w:rPr>
            </w:pPr>
          </w:p>
        </w:tc>
        <w:tc>
          <w:tcPr>
            <w:tcW w:w="709" w:type="dxa"/>
            <w:gridSpan w:val="3"/>
            <w:vMerge/>
            <w:tcBorders>
              <w:bottom w:val="single" w:sz="4" w:space="0" w:color="000000"/>
            </w:tcBorders>
            <w:shd w:val="clear" w:color="auto" w:fill="FFFFFF"/>
            <w:textDirection w:val="btLr"/>
            <w:vAlign w:val="center"/>
          </w:tcPr>
          <w:p w:rsidR="006F1560" w:rsidRPr="003C15C7" w:rsidRDefault="006F1560">
            <w:pPr>
              <w:rPr>
                <w:color w:val="auto"/>
              </w:rPr>
            </w:pPr>
          </w:p>
        </w:tc>
        <w:tc>
          <w:tcPr>
            <w:tcW w:w="711" w:type="dxa"/>
            <w:gridSpan w:val="4"/>
            <w:vMerge/>
            <w:tcBorders>
              <w:bottom w:val="single" w:sz="4" w:space="0" w:color="000000"/>
            </w:tcBorders>
            <w:shd w:val="clear" w:color="auto" w:fill="FFFFFF"/>
            <w:textDirection w:val="btLr"/>
            <w:vAlign w:val="center"/>
          </w:tcPr>
          <w:p w:rsidR="006F1560" w:rsidRPr="003C15C7" w:rsidRDefault="006F1560">
            <w:pPr>
              <w:rPr>
                <w:color w:val="auto"/>
              </w:rPr>
            </w:pPr>
          </w:p>
        </w:tc>
        <w:tc>
          <w:tcPr>
            <w:tcW w:w="1276" w:type="dxa"/>
            <w:gridSpan w:val="2"/>
            <w:vMerge/>
            <w:tcBorders>
              <w:bottom w:val="single" w:sz="4" w:space="0" w:color="000000"/>
            </w:tcBorders>
            <w:shd w:val="clear" w:color="auto" w:fill="FFFFFF"/>
            <w:vAlign w:val="center"/>
          </w:tcPr>
          <w:p w:rsidR="006F1560" w:rsidRPr="003C15C7" w:rsidRDefault="006F1560">
            <w:pPr>
              <w:rPr>
                <w:color w:val="auto"/>
              </w:rPr>
            </w:pPr>
          </w:p>
        </w:tc>
        <w:tc>
          <w:tcPr>
            <w:tcW w:w="1134" w:type="dxa"/>
            <w:gridSpan w:val="3"/>
            <w:vMerge/>
            <w:tcBorders>
              <w:bottom w:val="single" w:sz="4" w:space="0" w:color="000000"/>
            </w:tcBorders>
            <w:shd w:val="clear" w:color="auto" w:fill="FFFFFF"/>
            <w:vAlign w:val="center"/>
          </w:tcPr>
          <w:p w:rsidR="006F1560" w:rsidRPr="003C15C7" w:rsidRDefault="006F1560">
            <w:pPr>
              <w:rPr>
                <w:color w:val="auto"/>
              </w:rPr>
            </w:pPr>
          </w:p>
        </w:tc>
        <w:tc>
          <w:tcPr>
            <w:tcW w:w="1134" w:type="dxa"/>
            <w:gridSpan w:val="3"/>
            <w:vMerge/>
            <w:tcBorders>
              <w:bottom w:val="single" w:sz="4" w:space="0" w:color="000000"/>
            </w:tcBorders>
            <w:shd w:val="clear" w:color="auto" w:fill="FFFFFF"/>
            <w:vAlign w:val="center"/>
          </w:tcPr>
          <w:p w:rsidR="006F1560" w:rsidRPr="003C15C7" w:rsidRDefault="006F1560">
            <w:pPr>
              <w:rPr>
                <w:color w:val="auto"/>
              </w:rPr>
            </w:pPr>
          </w:p>
        </w:tc>
        <w:tc>
          <w:tcPr>
            <w:tcW w:w="1134" w:type="dxa"/>
            <w:gridSpan w:val="3"/>
            <w:vMerge/>
            <w:tcBorders>
              <w:bottom w:val="single" w:sz="4" w:space="0" w:color="000000"/>
            </w:tcBorders>
            <w:shd w:val="clear" w:color="auto" w:fill="FFFFFF"/>
            <w:vAlign w:val="center"/>
          </w:tcPr>
          <w:p w:rsidR="006F1560" w:rsidRPr="003C15C7" w:rsidRDefault="006F1560">
            <w:pPr>
              <w:rPr>
                <w:color w:val="auto"/>
              </w:rPr>
            </w:pPr>
          </w:p>
        </w:tc>
        <w:tc>
          <w:tcPr>
            <w:tcW w:w="899" w:type="dxa"/>
            <w:gridSpan w:val="2"/>
            <w:vMerge/>
            <w:tcBorders>
              <w:bottom w:val="single" w:sz="4" w:space="0" w:color="000000"/>
            </w:tcBorders>
            <w:shd w:val="clear" w:color="auto" w:fill="FFFFFF"/>
            <w:vAlign w:val="center"/>
          </w:tcPr>
          <w:p w:rsidR="006F1560" w:rsidRPr="003C15C7" w:rsidRDefault="006F1560">
            <w:pPr>
              <w:rPr>
                <w:color w:val="auto"/>
              </w:rPr>
            </w:pPr>
          </w:p>
        </w:tc>
      </w:tr>
      <w:tr w:rsidR="006F1560" w:rsidRPr="003C15C7" w:rsidTr="004102D3">
        <w:trPr>
          <w:trHeight w:val="300"/>
        </w:trPr>
        <w:tc>
          <w:tcPr>
            <w:tcW w:w="579" w:type="dxa"/>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1</w:t>
            </w:r>
          </w:p>
        </w:tc>
        <w:tc>
          <w:tcPr>
            <w:tcW w:w="2977" w:type="dxa"/>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2</w:t>
            </w:r>
          </w:p>
        </w:tc>
        <w:tc>
          <w:tcPr>
            <w:tcW w:w="703" w:type="dxa"/>
            <w:gridSpan w:val="2"/>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3</w:t>
            </w:r>
          </w:p>
        </w:tc>
        <w:tc>
          <w:tcPr>
            <w:tcW w:w="459"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4</w:t>
            </w:r>
          </w:p>
        </w:tc>
        <w:tc>
          <w:tcPr>
            <w:tcW w:w="459"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5</w:t>
            </w:r>
          </w:p>
        </w:tc>
        <w:tc>
          <w:tcPr>
            <w:tcW w:w="475" w:type="dxa"/>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6</w:t>
            </w:r>
          </w:p>
        </w:tc>
        <w:tc>
          <w:tcPr>
            <w:tcW w:w="1424" w:type="dxa"/>
            <w:gridSpan w:val="2"/>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7</w:t>
            </w:r>
          </w:p>
        </w:tc>
        <w:tc>
          <w:tcPr>
            <w:tcW w:w="1677"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8</w:t>
            </w:r>
          </w:p>
        </w:tc>
        <w:tc>
          <w:tcPr>
            <w:tcW w:w="709"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9</w:t>
            </w:r>
          </w:p>
        </w:tc>
        <w:tc>
          <w:tcPr>
            <w:tcW w:w="711" w:type="dxa"/>
            <w:gridSpan w:val="4"/>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10</w:t>
            </w:r>
          </w:p>
        </w:tc>
        <w:tc>
          <w:tcPr>
            <w:tcW w:w="1276" w:type="dxa"/>
            <w:gridSpan w:val="2"/>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11</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12</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13</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14</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b/>
                <w:color w:val="auto"/>
                <w:sz w:val="20"/>
              </w:rPr>
              <w:t>15</w:t>
            </w:r>
          </w:p>
        </w:tc>
      </w:tr>
      <w:tr w:rsidR="006F1560" w:rsidRPr="003C15C7" w:rsidTr="004102D3">
        <w:trPr>
          <w:trHeight w:val="300"/>
        </w:trPr>
        <w:tc>
          <w:tcPr>
            <w:tcW w:w="10173" w:type="dxa"/>
            <w:gridSpan w:val="23"/>
            <w:shd w:val="clear" w:color="auto" w:fill="FFFFFF"/>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Всего по муниципальной программе (подпрограмме)</w:t>
            </w:r>
          </w:p>
        </w:tc>
        <w:tc>
          <w:tcPr>
            <w:tcW w:w="1276" w:type="dxa"/>
            <w:gridSpan w:val="2"/>
            <w:shd w:val="clear" w:color="auto" w:fill="auto"/>
            <w:vAlign w:val="center"/>
          </w:tcPr>
          <w:p w:rsidR="006F1560" w:rsidRPr="00F77E7D" w:rsidRDefault="006F1560" w:rsidP="00220995">
            <w:pPr>
              <w:jc w:val="center"/>
              <w:rPr>
                <w:rFonts w:ascii="Times New Roman" w:hAnsi="Times New Roman"/>
                <w:b/>
                <w:color w:val="auto"/>
                <w:sz w:val="20"/>
                <w:lang w:val="en-US"/>
              </w:rPr>
            </w:pPr>
            <w:r>
              <w:rPr>
                <w:rFonts w:ascii="Times New Roman" w:hAnsi="Times New Roman"/>
                <w:b/>
                <w:color w:val="auto"/>
                <w:sz w:val="20"/>
              </w:rPr>
              <w:t>690 071,78</w:t>
            </w:r>
          </w:p>
        </w:tc>
        <w:tc>
          <w:tcPr>
            <w:tcW w:w="1134" w:type="dxa"/>
            <w:gridSpan w:val="3"/>
            <w:shd w:val="clear" w:color="auto" w:fill="auto"/>
            <w:vAlign w:val="center"/>
          </w:tcPr>
          <w:p w:rsidR="006F1560" w:rsidRPr="003C15C7" w:rsidRDefault="006F1560" w:rsidP="00BC5E2F">
            <w:pPr>
              <w:jc w:val="center"/>
              <w:rPr>
                <w:rFonts w:ascii="Times New Roman" w:hAnsi="Times New Roman"/>
                <w:b/>
                <w:color w:val="auto"/>
                <w:sz w:val="20"/>
              </w:rPr>
            </w:pPr>
            <w:r>
              <w:rPr>
                <w:rFonts w:ascii="Times New Roman" w:hAnsi="Times New Roman"/>
                <w:b/>
                <w:color w:val="auto"/>
                <w:sz w:val="20"/>
              </w:rPr>
              <w:t>59 067,90</w:t>
            </w:r>
          </w:p>
        </w:tc>
        <w:tc>
          <w:tcPr>
            <w:tcW w:w="1134" w:type="dxa"/>
            <w:gridSpan w:val="3"/>
            <w:shd w:val="clear" w:color="auto" w:fill="auto"/>
            <w:vAlign w:val="center"/>
          </w:tcPr>
          <w:p w:rsidR="006F1560" w:rsidRPr="003C15C7" w:rsidRDefault="006F1560" w:rsidP="00774E3B">
            <w:pPr>
              <w:jc w:val="center"/>
              <w:rPr>
                <w:rFonts w:ascii="Times New Roman" w:hAnsi="Times New Roman"/>
                <w:b/>
                <w:color w:val="auto"/>
                <w:sz w:val="20"/>
              </w:rPr>
            </w:pPr>
            <w:r>
              <w:rPr>
                <w:rFonts w:ascii="Times New Roman" w:hAnsi="Times New Roman"/>
                <w:b/>
                <w:color w:val="auto"/>
                <w:sz w:val="20"/>
              </w:rPr>
              <w:t>376 646,21</w:t>
            </w:r>
          </w:p>
        </w:tc>
        <w:tc>
          <w:tcPr>
            <w:tcW w:w="1134" w:type="dxa"/>
            <w:gridSpan w:val="3"/>
            <w:shd w:val="clear" w:color="auto" w:fill="auto"/>
            <w:vAlign w:val="center"/>
          </w:tcPr>
          <w:p w:rsidR="006F1560" w:rsidRPr="00080755" w:rsidRDefault="006F1560" w:rsidP="000D00D4">
            <w:pPr>
              <w:jc w:val="center"/>
              <w:rPr>
                <w:rFonts w:ascii="Times New Roman" w:hAnsi="Times New Roman"/>
                <w:b/>
                <w:color w:val="auto"/>
                <w:sz w:val="20"/>
              </w:rPr>
            </w:pPr>
            <w:r>
              <w:rPr>
                <w:rFonts w:ascii="Times New Roman" w:hAnsi="Times New Roman"/>
                <w:b/>
                <w:color w:val="auto"/>
                <w:sz w:val="20"/>
              </w:rPr>
              <w:t>254 357,67</w:t>
            </w:r>
          </w:p>
        </w:tc>
        <w:tc>
          <w:tcPr>
            <w:tcW w:w="899" w:type="dxa"/>
            <w:gridSpan w:val="2"/>
            <w:shd w:val="clear" w:color="auto" w:fill="auto"/>
            <w:vAlign w:val="center"/>
          </w:tcPr>
          <w:p w:rsidR="006F1560" w:rsidRPr="003C15C7" w:rsidRDefault="006F1560" w:rsidP="006F1560">
            <w:pPr>
              <w:jc w:val="center"/>
              <w:rPr>
                <w:color w:val="auto"/>
              </w:rPr>
            </w:pPr>
            <w:r w:rsidRPr="003C15C7">
              <w:rPr>
                <w:rFonts w:ascii="Times New Roman" w:hAnsi="Times New Roman"/>
                <w:b/>
                <w:color w:val="auto"/>
                <w:sz w:val="20"/>
              </w:rPr>
              <w:t>-</w:t>
            </w:r>
          </w:p>
        </w:tc>
      </w:tr>
      <w:tr w:rsidR="006F1560" w:rsidRPr="003C15C7" w:rsidTr="004102D3">
        <w:trPr>
          <w:trHeight w:val="540"/>
        </w:trPr>
        <w:tc>
          <w:tcPr>
            <w:tcW w:w="10173" w:type="dxa"/>
            <w:gridSpan w:val="23"/>
            <w:shd w:val="clear" w:color="auto" w:fill="FFFFFF"/>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Задача №1. «Повышение эффективности деятельности муниципальных дошкольных образовательных учреждений» подпрограммы «Развитие системы дошкольного образования»</w:t>
            </w:r>
          </w:p>
        </w:tc>
        <w:tc>
          <w:tcPr>
            <w:tcW w:w="1276" w:type="dxa"/>
            <w:gridSpan w:val="2"/>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b/>
                <w:color w:val="auto"/>
                <w:sz w:val="20"/>
              </w:rPr>
              <w:t>-</w:t>
            </w:r>
          </w:p>
        </w:tc>
      </w:tr>
      <w:tr w:rsidR="006F1560" w:rsidRPr="003C15C7" w:rsidTr="004102D3">
        <w:trPr>
          <w:trHeight w:val="525"/>
        </w:trPr>
        <w:tc>
          <w:tcPr>
            <w:tcW w:w="579" w:type="dxa"/>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lastRenderedPageBreak/>
              <w:t>1</w:t>
            </w:r>
          </w:p>
        </w:tc>
        <w:tc>
          <w:tcPr>
            <w:tcW w:w="9594" w:type="dxa"/>
            <w:gridSpan w:val="22"/>
            <w:shd w:val="clear" w:color="auto" w:fill="FFFFFF"/>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Основное мероприятие: «Организация образовательного процесса в муниципальных дошкольных образовательных учреждениях Дальнереченского городского округа»</w:t>
            </w:r>
          </w:p>
        </w:tc>
        <w:tc>
          <w:tcPr>
            <w:tcW w:w="1276" w:type="dxa"/>
            <w:gridSpan w:val="2"/>
            <w:shd w:val="clear" w:color="auto" w:fill="FFFFFF"/>
            <w:vAlign w:val="center"/>
          </w:tcPr>
          <w:p w:rsidR="006F1560" w:rsidRPr="003C15C7" w:rsidRDefault="006F1560" w:rsidP="00220995">
            <w:pPr>
              <w:jc w:val="center"/>
              <w:rPr>
                <w:rFonts w:ascii="Times New Roman" w:hAnsi="Times New Roman"/>
                <w:b/>
                <w:color w:val="auto"/>
                <w:sz w:val="20"/>
              </w:rPr>
            </w:pPr>
            <w:r>
              <w:rPr>
                <w:rFonts w:ascii="Times New Roman" w:hAnsi="Times New Roman"/>
                <w:b/>
                <w:color w:val="auto"/>
                <w:sz w:val="20"/>
              </w:rPr>
              <w:t>226 984,33</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6F1560" w:rsidRPr="003C15C7" w:rsidRDefault="006F1560" w:rsidP="005E3F8D">
            <w:pPr>
              <w:jc w:val="center"/>
              <w:rPr>
                <w:rFonts w:ascii="Times New Roman" w:hAnsi="Times New Roman"/>
                <w:b/>
                <w:color w:val="auto"/>
                <w:sz w:val="20"/>
              </w:rPr>
            </w:pPr>
            <w:r>
              <w:rPr>
                <w:rFonts w:ascii="Times New Roman" w:hAnsi="Times New Roman"/>
                <w:b/>
                <w:color w:val="auto"/>
                <w:sz w:val="20"/>
              </w:rPr>
              <w:t>131 022,75</w:t>
            </w:r>
          </w:p>
        </w:tc>
        <w:tc>
          <w:tcPr>
            <w:tcW w:w="1134" w:type="dxa"/>
            <w:gridSpan w:val="3"/>
            <w:shd w:val="clear" w:color="auto" w:fill="FFFFFF"/>
            <w:vAlign w:val="center"/>
          </w:tcPr>
          <w:p w:rsidR="006F1560" w:rsidRPr="003C15C7" w:rsidRDefault="006F1560" w:rsidP="00220995">
            <w:pPr>
              <w:jc w:val="center"/>
              <w:rPr>
                <w:rFonts w:ascii="Times New Roman" w:hAnsi="Times New Roman"/>
                <w:b/>
                <w:color w:val="auto"/>
                <w:sz w:val="20"/>
              </w:rPr>
            </w:pPr>
            <w:r>
              <w:rPr>
                <w:rFonts w:ascii="Times New Roman" w:hAnsi="Times New Roman"/>
                <w:b/>
                <w:color w:val="auto"/>
                <w:sz w:val="20"/>
              </w:rPr>
              <w:t>95 961,58</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b/>
                <w:color w:val="auto"/>
                <w:sz w:val="20"/>
              </w:rPr>
              <w:t>-</w:t>
            </w:r>
          </w:p>
        </w:tc>
      </w:tr>
      <w:tr w:rsidR="006F1560" w:rsidRPr="003C15C7" w:rsidTr="004102D3">
        <w:trPr>
          <w:trHeight w:val="2086"/>
        </w:trPr>
        <w:tc>
          <w:tcPr>
            <w:tcW w:w="579" w:type="dxa"/>
            <w:shd w:val="clear" w:color="auto" w:fill="FFFFFF"/>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1.1.</w:t>
            </w:r>
          </w:p>
        </w:tc>
        <w:tc>
          <w:tcPr>
            <w:tcW w:w="2977" w:type="dxa"/>
            <w:shd w:val="clear" w:color="auto" w:fill="FFFFFF"/>
          </w:tcPr>
          <w:p w:rsidR="006F1560" w:rsidRPr="003C15C7" w:rsidRDefault="006F1560">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568" w:type="dxa"/>
            <w:shd w:val="clear" w:color="auto" w:fill="FFFFFF"/>
            <w:textDirection w:val="btLr"/>
            <w:vAlign w:val="center"/>
          </w:tcPr>
          <w:p w:rsidR="006F1560" w:rsidRPr="003C15C7" w:rsidRDefault="006F1560" w:rsidP="00057B38">
            <w:pPr>
              <w:jc w:val="center"/>
              <w:rPr>
                <w:rFonts w:ascii="Times New Roman" w:hAnsi="Times New Roman"/>
                <w:color w:val="auto"/>
                <w:sz w:val="20"/>
              </w:rPr>
            </w:pPr>
            <w:r w:rsidRPr="003C15C7">
              <w:rPr>
                <w:rFonts w:ascii="Times New Roman" w:hAnsi="Times New Roman"/>
                <w:color w:val="auto"/>
                <w:sz w:val="20"/>
              </w:rPr>
              <w:t>009</w:t>
            </w:r>
          </w:p>
        </w:tc>
        <w:tc>
          <w:tcPr>
            <w:tcW w:w="594" w:type="dxa"/>
            <w:gridSpan w:val="4"/>
            <w:shd w:val="clear" w:color="auto" w:fill="FFFFFF"/>
            <w:textDirection w:val="btLr"/>
            <w:vAlign w:val="center"/>
          </w:tcPr>
          <w:p w:rsidR="006F1560" w:rsidRPr="003C15C7" w:rsidRDefault="006F1560" w:rsidP="00057B38">
            <w:pPr>
              <w:jc w:val="center"/>
              <w:rPr>
                <w:rFonts w:ascii="Times New Roman" w:hAnsi="Times New Roman"/>
                <w:color w:val="auto"/>
                <w:sz w:val="20"/>
              </w:rPr>
            </w:pPr>
            <w:r w:rsidRPr="003C15C7">
              <w:rPr>
                <w:rFonts w:ascii="Times New Roman" w:hAnsi="Times New Roman"/>
                <w:color w:val="auto"/>
                <w:sz w:val="20"/>
              </w:rPr>
              <w:t>0701</w:t>
            </w:r>
          </w:p>
        </w:tc>
        <w:tc>
          <w:tcPr>
            <w:tcW w:w="459" w:type="dxa"/>
            <w:gridSpan w:val="3"/>
            <w:shd w:val="clear" w:color="auto" w:fill="FFFFFF"/>
            <w:textDirection w:val="btLr"/>
            <w:vAlign w:val="center"/>
          </w:tcPr>
          <w:p w:rsidR="006F1560" w:rsidRPr="003C15C7" w:rsidRDefault="006F1560" w:rsidP="00057B38">
            <w:pPr>
              <w:jc w:val="center"/>
              <w:rPr>
                <w:rFonts w:ascii="Times New Roman" w:hAnsi="Times New Roman"/>
                <w:color w:val="auto"/>
                <w:sz w:val="20"/>
              </w:rPr>
            </w:pPr>
            <w:r w:rsidRPr="003C15C7">
              <w:rPr>
                <w:rFonts w:ascii="Times New Roman" w:hAnsi="Times New Roman"/>
                <w:color w:val="auto"/>
                <w:sz w:val="20"/>
              </w:rPr>
              <w:t>0540120140</w:t>
            </w:r>
          </w:p>
        </w:tc>
        <w:tc>
          <w:tcPr>
            <w:tcW w:w="475" w:type="dxa"/>
            <w:shd w:val="clear" w:color="auto" w:fill="FFFFFF"/>
            <w:textDirection w:val="btLr"/>
            <w:vAlign w:val="center"/>
          </w:tcPr>
          <w:p w:rsidR="006F1560" w:rsidRPr="003C15C7" w:rsidRDefault="006F1560" w:rsidP="00057B38">
            <w:pPr>
              <w:jc w:val="center"/>
              <w:rPr>
                <w:rFonts w:ascii="Times New Roman" w:hAnsi="Times New Roman"/>
                <w:color w:val="auto"/>
                <w:sz w:val="20"/>
              </w:rPr>
            </w:pPr>
            <w:r w:rsidRPr="003C15C7">
              <w:rPr>
                <w:rFonts w:ascii="Times New Roman" w:hAnsi="Times New Roman"/>
                <w:color w:val="auto"/>
                <w:sz w:val="20"/>
              </w:rPr>
              <w:t>611</w:t>
            </w:r>
          </w:p>
        </w:tc>
        <w:tc>
          <w:tcPr>
            <w:tcW w:w="1424" w:type="dxa"/>
            <w:gridSpan w:val="2"/>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Не менее 7 муниципальных учреждений дошкольного образования</w:t>
            </w:r>
          </w:p>
        </w:tc>
        <w:tc>
          <w:tcPr>
            <w:tcW w:w="709" w:type="dxa"/>
            <w:gridSpan w:val="3"/>
            <w:shd w:val="clear" w:color="auto" w:fill="FFFFFF"/>
            <w:textDirection w:val="btLr"/>
            <w:vAlign w:val="center"/>
          </w:tcPr>
          <w:p w:rsidR="006F1560" w:rsidRDefault="006F1560" w:rsidP="00C150DF">
            <w:pPr>
              <w:jc w:val="center"/>
              <w:rPr>
                <w:rFonts w:ascii="Times New Roman" w:hAnsi="Times New Roman"/>
                <w:color w:val="auto"/>
                <w:sz w:val="20"/>
              </w:rPr>
            </w:pPr>
            <w:r w:rsidRPr="003C15C7">
              <w:rPr>
                <w:rFonts w:ascii="Times New Roman" w:hAnsi="Times New Roman"/>
                <w:color w:val="auto"/>
                <w:sz w:val="20"/>
              </w:rPr>
              <w:t>09.01.202</w:t>
            </w:r>
            <w:r>
              <w:rPr>
                <w:rFonts w:ascii="Times New Roman" w:hAnsi="Times New Roman"/>
                <w:color w:val="auto"/>
                <w:sz w:val="20"/>
              </w:rPr>
              <w:t>5</w:t>
            </w:r>
          </w:p>
          <w:p w:rsidR="006F1560" w:rsidRPr="003C15C7" w:rsidRDefault="006F1560" w:rsidP="00C150DF">
            <w:pPr>
              <w:jc w:val="center"/>
              <w:rPr>
                <w:rFonts w:ascii="Times New Roman" w:hAnsi="Times New Roman"/>
                <w:color w:val="auto"/>
                <w:sz w:val="20"/>
              </w:rPr>
            </w:pPr>
          </w:p>
        </w:tc>
        <w:tc>
          <w:tcPr>
            <w:tcW w:w="711" w:type="dxa"/>
            <w:gridSpan w:val="4"/>
            <w:shd w:val="clear" w:color="auto" w:fill="FFFFFF"/>
            <w:textDirection w:val="btLr"/>
            <w:vAlign w:val="center"/>
          </w:tcPr>
          <w:p w:rsidR="006F1560" w:rsidRDefault="006F1560" w:rsidP="00C150DF">
            <w:pPr>
              <w:jc w:val="center"/>
              <w:rPr>
                <w:rFonts w:ascii="Times New Roman" w:hAnsi="Times New Roman"/>
                <w:color w:val="auto"/>
                <w:sz w:val="20"/>
              </w:rPr>
            </w:pPr>
            <w:r w:rsidRPr="003C15C7">
              <w:rPr>
                <w:rFonts w:ascii="Times New Roman" w:hAnsi="Times New Roman"/>
                <w:color w:val="auto"/>
                <w:sz w:val="20"/>
              </w:rPr>
              <w:t>31.12.202</w:t>
            </w:r>
            <w:r>
              <w:rPr>
                <w:rFonts w:ascii="Times New Roman" w:hAnsi="Times New Roman"/>
                <w:color w:val="auto"/>
                <w:sz w:val="20"/>
              </w:rPr>
              <w:t>5</w:t>
            </w:r>
          </w:p>
          <w:p w:rsidR="006F1560" w:rsidRPr="003C15C7" w:rsidRDefault="006F1560" w:rsidP="00C150DF">
            <w:pPr>
              <w:jc w:val="center"/>
              <w:rPr>
                <w:rFonts w:ascii="Times New Roman" w:hAnsi="Times New Roman"/>
                <w:color w:val="auto"/>
                <w:sz w:val="20"/>
              </w:rPr>
            </w:pPr>
          </w:p>
        </w:tc>
        <w:tc>
          <w:tcPr>
            <w:tcW w:w="1276" w:type="dxa"/>
            <w:gridSpan w:val="2"/>
            <w:shd w:val="clear" w:color="auto" w:fill="FFFFFF"/>
            <w:vAlign w:val="center"/>
          </w:tcPr>
          <w:p w:rsidR="006F1560" w:rsidRPr="003C15C7" w:rsidRDefault="006F1560" w:rsidP="00774E3B">
            <w:pPr>
              <w:jc w:val="center"/>
              <w:rPr>
                <w:rFonts w:ascii="Times New Roman" w:hAnsi="Times New Roman"/>
                <w:color w:val="auto"/>
                <w:sz w:val="20"/>
              </w:rPr>
            </w:pPr>
            <w:r>
              <w:rPr>
                <w:rFonts w:ascii="Times New Roman" w:hAnsi="Times New Roman"/>
                <w:color w:val="auto"/>
                <w:sz w:val="20"/>
              </w:rPr>
              <w:t>95 961,58</w:t>
            </w:r>
          </w:p>
        </w:tc>
        <w:tc>
          <w:tcPr>
            <w:tcW w:w="1134"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6F1560" w:rsidRPr="00F77E7D" w:rsidRDefault="006F1560" w:rsidP="00220995">
            <w:pPr>
              <w:jc w:val="center"/>
              <w:rPr>
                <w:rFonts w:ascii="Times New Roman" w:hAnsi="Times New Roman"/>
                <w:color w:val="auto"/>
                <w:sz w:val="20"/>
              </w:rPr>
            </w:pPr>
            <w:r>
              <w:rPr>
                <w:rFonts w:ascii="Times New Roman" w:hAnsi="Times New Roman"/>
                <w:color w:val="auto"/>
                <w:sz w:val="20"/>
              </w:rPr>
              <w:t>95 961,58</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color w:val="auto"/>
                <w:sz w:val="20"/>
              </w:rPr>
              <w:t>-</w:t>
            </w:r>
          </w:p>
        </w:tc>
      </w:tr>
      <w:tr w:rsidR="006F1560" w:rsidRPr="003C15C7" w:rsidTr="004102D3">
        <w:trPr>
          <w:trHeight w:val="1420"/>
        </w:trPr>
        <w:tc>
          <w:tcPr>
            <w:tcW w:w="579" w:type="dxa"/>
            <w:shd w:val="clear" w:color="auto" w:fill="FFFFFF"/>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1.2.</w:t>
            </w:r>
          </w:p>
        </w:tc>
        <w:tc>
          <w:tcPr>
            <w:tcW w:w="2977" w:type="dxa"/>
            <w:shd w:val="clear" w:color="auto" w:fill="FFFFFF"/>
          </w:tcPr>
          <w:p w:rsidR="006F1560" w:rsidRPr="003C15C7" w:rsidRDefault="006F1560">
            <w:pPr>
              <w:rPr>
                <w:rFonts w:ascii="Times New Roman" w:hAnsi="Times New Roman"/>
                <w:color w:val="auto"/>
                <w:sz w:val="20"/>
              </w:rPr>
            </w:pPr>
            <w:r w:rsidRPr="003C15C7">
              <w:rPr>
                <w:rFonts w:ascii="Times New Roman" w:hAnsi="Times New Roman"/>
                <w:color w:val="auto"/>
                <w:sz w:val="20"/>
              </w:rPr>
              <w:t>Субвенции на обеспечение государственных гарантий реализации дошкольного образования в муниципальных дошкольных образовательных учреждениях</w:t>
            </w:r>
          </w:p>
        </w:tc>
        <w:tc>
          <w:tcPr>
            <w:tcW w:w="568" w:type="dxa"/>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009</w:t>
            </w:r>
          </w:p>
        </w:tc>
        <w:tc>
          <w:tcPr>
            <w:tcW w:w="594" w:type="dxa"/>
            <w:gridSpan w:val="4"/>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0701</w:t>
            </w:r>
          </w:p>
        </w:tc>
        <w:tc>
          <w:tcPr>
            <w:tcW w:w="459" w:type="dxa"/>
            <w:gridSpan w:val="3"/>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0540193070</w:t>
            </w:r>
          </w:p>
        </w:tc>
        <w:tc>
          <w:tcPr>
            <w:tcW w:w="475" w:type="dxa"/>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611.13М</w:t>
            </w:r>
          </w:p>
        </w:tc>
        <w:tc>
          <w:tcPr>
            <w:tcW w:w="1424" w:type="dxa"/>
            <w:gridSpan w:val="2"/>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Не менее 7 муниципальных учреждений дошкольного образования</w:t>
            </w:r>
          </w:p>
        </w:tc>
        <w:tc>
          <w:tcPr>
            <w:tcW w:w="709" w:type="dxa"/>
            <w:gridSpan w:val="3"/>
            <w:shd w:val="clear" w:color="auto" w:fill="FFFFFF"/>
            <w:textDirection w:val="btLr"/>
            <w:vAlign w:val="center"/>
          </w:tcPr>
          <w:p w:rsidR="006F1560" w:rsidRDefault="006F1560" w:rsidP="00C150DF">
            <w:pPr>
              <w:jc w:val="center"/>
              <w:rPr>
                <w:rFonts w:ascii="Times New Roman" w:hAnsi="Times New Roman"/>
                <w:color w:val="auto"/>
                <w:sz w:val="20"/>
              </w:rPr>
            </w:pPr>
            <w:r w:rsidRPr="003C15C7">
              <w:rPr>
                <w:rFonts w:ascii="Times New Roman" w:hAnsi="Times New Roman"/>
                <w:color w:val="auto"/>
                <w:sz w:val="20"/>
              </w:rPr>
              <w:t>09.01.202</w:t>
            </w:r>
            <w:r>
              <w:rPr>
                <w:rFonts w:ascii="Times New Roman" w:hAnsi="Times New Roman"/>
                <w:color w:val="auto"/>
                <w:sz w:val="20"/>
              </w:rPr>
              <w:t>5</w:t>
            </w:r>
          </w:p>
          <w:p w:rsidR="006F1560" w:rsidRPr="003C15C7" w:rsidRDefault="006F1560" w:rsidP="00C150DF">
            <w:pPr>
              <w:jc w:val="center"/>
              <w:rPr>
                <w:rFonts w:ascii="Times New Roman" w:hAnsi="Times New Roman"/>
                <w:color w:val="auto"/>
                <w:sz w:val="20"/>
              </w:rPr>
            </w:pPr>
          </w:p>
        </w:tc>
        <w:tc>
          <w:tcPr>
            <w:tcW w:w="711" w:type="dxa"/>
            <w:gridSpan w:val="4"/>
            <w:shd w:val="clear" w:color="auto" w:fill="FFFFFF"/>
            <w:textDirection w:val="btLr"/>
            <w:vAlign w:val="center"/>
          </w:tcPr>
          <w:p w:rsidR="006F1560" w:rsidRDefault="006F1560" w:rsidP="00C150DF">
            <w:pPr>
              <w:jc w:val="center"/>
              <w:rPr>
                <w:rFonts w:ascii="Times New Roman" w:hAnsi="Times New Roman"/>
                <w:color w:val="auto"/>
                <w:sz w:val="20"/>
              </w:rPr>
            </w:pPr>
            <w:r w:rsidRPr="003C15C7">
              <w:rPr>
                <w:rFonts w:ascii="Times New Roman" w:hAnsi="Times New Roman"/>
                <w:color w:val="auto"/>
                <w:sz w:val="20"/>
              </w:rPr>
              <w:t>31.12.202</w:t>
            </w:r>
            <w:r>
              <w:rPr>
                <w:rFonts w:ascii="Times New Roman" w:hAnsi="Times New Roman"/>
                <w:color w:val="auto"/>
                <w:sz w:val="20"/>
              </w:rPr>
              <w:t>5</w:t>
            </w:r>
          </w:p>
          <w:p w:rsidR="006F1560" w:rsidRPr="003C15C7" w:rsidRDefault="006F1560" w:rsidP="00C150DF">
            <w:pPr>
              <w:jc w:val="center"/>
              <w:rPr>
                <w:rFonts w:ascii="Times New Roman" w:hAnsi="Times New Roman"/>
                <w:color w:val="auto"/>
                <w:sz w:val="20"/>
              </w:rPr>
            </w:pPr>
          </w:p>
        </w:tc>
        <w:tc>
          <w:tcPr>
            <w:tcW w:w="1276" w:type="dxa"/>
            <w:gridSpan w:val="2"/>
            <w:shd w:val="clear" w:color="auto" w:fill="FFFFFF"/>
            <w:vAlign w:val="center"/>
          </w:tcPr>
          <w:p w:rsidR="006F1560" w:rsidRPr="003C15C7" w:rsidRDefault="006F1560">
            <w:pPr>
              <w:jc w:val="center"/>
              <w:rPr>
                <w:rFonts w:ascii="Times New Roman" w:hAnsi="Times New Roman"/>
                <w:color w:val="auto"/>
                <w:sz w:val="20"/>
              </w:rPr>
            </w:pPr>
            <w:r>
              <w:rPr>
                <w:rFonts w:ascii="Times New Roman" w:hAnsi="Times New Roman"/>
                <w:color w:val="auto"/>
                <w:sz w:val="20"/>
              </w:rPr>
              <w:t>124 464,11</w:t>
            </w:r>
          </w:p>
        </w:tc>
        <w:tc>
          <w:tcPr>
            <w:tcW w:w="1134"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6F1560" w:rsidRPr="003C15C7" w:rsidRDefault="006F1560" w:rsidP="00027193">
            <w:pPr>
              <w:jc w:val="center"/>
              <w:rPr>
                <w:rFonts w:ascii="Times New Roman" w:hAnsi="Times New Roman"/>
                <w:color w:val="auto"/>
                <w:sz w:val="20"/>
              </w:rPr>
            </w:pPr>
            <w:r>
              <w:rPr>
                <w:rFonts w:ascii="Times New Roman" w:hAnsi="Times New Roman"/>
                <w:color w:val="auto"/>
                <w:sz w:val="20"/>
              </w:rPr>
              <w:t>124 464,11</w:t>
            </w:r>
          </w:p>
        </w:tc>
        <w:tc>
          <w:tcPr>
            <w:tcW w:w="1134"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color w:val="auto"/>
                <w:sz w:val="20"/>
              </w:rPr>
              <w:t>-</w:t>
            </w:r>
          </w:p>
        </w:tc>
      </w:tr>
      <w:tr w:rsidR="006F1560" w:rsidRPr="003C15C7" w:rsidTr="004102D3">
        <w:trPr>
          <w:trHeight w:val="1553"/>
        </w:trPr>
        <w:tc>
          <w:tcPr>
            <w:tcW w:w="579" w:type="dxa"/>
            <w:shd w:val="clear" w:color="auto" w:fill="FFFFFF"/>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1.3.</w:t>
            </w:r>
          </w:p>
        </w:tc>
        <w:tc>
          <w:tcPr>
            <w:tcW w:w="2977" w:type="dxa"/>
            <w:shd w:val="clear" w:color="auto" w:fill="FFFFFF"/>
          </w:tcPr>
          <w:p w:rsidR="006F1560" w:rsidRPr="003C15C7" w:rsidRDefault="006F1560">
            <w:pPr>
              <w:rPr>
                <w:rFonts w:ascii="Times New Roman" w:hAnsi="Times New Roman"/>
                <w:color w:val="auto"/>
                <w:sz w:val="20"/>
              </w:rPr>
            </w:pPr>
            <w:r w:rsidRPr="003C15C7">
              <w:rPr>
                <w:rFonts w:ascii="Times New Roman" w:hAnsi="Times New Roman"/>
                <w:color w:val="auto"/>
                <w:sz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68" w:type="dxa"/>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009</w:t>
            </w:r>
          </w:p>
        </w:tc>
        <w:tc>
          <w:tcPr>
            <w:tcW w:w="594" w:type="dxa"/>
            <w:gridSpan w:val="4"/>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1004</w:t>
            </w:r>
          </w:p>
        </w:tc>
        <w:tc>
          <w:tcPr>
            <w:tcW w:w="459" w:type="dxa"/>
            <w:gridSpan w:val="3"/>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0540193090</w:t>
            </w:r>
          </w:p>
        </w:tc>
        <w:tc>
          <w:tcPr>
            <w:tcW w:w="475" w:type="dxa"/>
            <w:shd w:val="clear" w:color="auto" w:fill="FFFFFF"/>
            <w:textDirection w:val="btLr"/>
            <w:vAlign w:val="center"/>
          </w:tcPr>
          <w:p w:rsidR="006F1560" w:rsidRPr="003C15C7" w:rsidRDefault="006F1560">
            <w:pPr>
              <w:rPr>
                <w:rFonts w:ascii="Times New Roman" w:hAnsi="Times New Roman"/>
                <w:color w:val="auto"/>
                <w:sz w:val="20"/>
              </w:rPr>
            </w:pPr>
            <w:r w:rsidRPr="003C15C7">
              <w:rPr>
                <w:rFonts w:ascii="Times New Roman" w:hAnsi="Times New Roman"/>
                <w:color w:val="auto"/>
                <w:sz w:val="20"/>
              </w:rPr>
              <w:t>313.26М</w:t>
            </w:r>
          </w:p>
        </w:tc>
        <w:tc>
          <w:tcPr>
            <w:tcW w:w="1424" w:type="dxa"/>
            <w:gridSpan w:val="2"/>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Выплата компенсации части родительской платы за присмотр и уход за детьми 7 ДОУ</w:t>
            </w:r>
          </w:p>
        </w:tc>
        <w:tc>
          <w:tcPr>
            <w:tcW w:w="709" w:type="dxa"/>
            <w:gridSpan w:val="3"/>
            <w:shd w:val="clear" w:color="auto" w:fill="FFFFFF"/>
            <w:textDirection w:val="btLr"/>
            <w:vAlign w:val="center"/>
          </w:tcPr>
          <w:p w:rsidR="006F1560" w:rsidRPr="003C15C7" w:rsidRDefault="006F1560" w:rsidP="00C150DF">
            <w:pPr>
              <w:jc w:val="center"/>
              <w:rPr>
                <w:rFonts w:ascii="Times New Roman" w:hAnsi="Times New Roman"/>
                <w:color w:val="auto"/>
                <w:sz w:val="20"/>
              </w:rPr>
            </w:pPr>
            <w:r w:rsidRPr="003C15C7">
              <w:rPr>
                <w:rFonts w:ascii="Times New Roman" w:hAnsi="Times New Roman"/>
                <w:color w:val="auto"/>
                <w:sz w:val="20"/>
              </w:rPr>
              <w:t>09.01.202</w:t>
            </w:r>
            <w:r>
              <w:rPr>
                <w:rFonts w:ascii="Times New Roman" w:hAnsi="Times New Roman"/>
                <w:color w:val="auto"/>
                <w:sz w:val="20"/>
              </w:rPr>
              <w:t>5</w:t>
            </w:r>
          </w:p>
        </w:tc>
        <w:tc>
          <w:tcPr>
            <w:tcW w:w="711" w:type="dxa"/>
            <w:gridSpan w:val="4"/>
            <w:shd w:val="clear" w:color="auto" w:fill="FFFFFF"/>
            <w:textDirection w:val="btLr"/>
            <w:vAlign w:val="center"/>
          </w:tcPr>
          <w:p w:rsidR="006F1560" w:rsidRPr="003C15C7" w:rsidRDefault="006F1560" w:rsidP="00C150DF">
            <w:pPr>
              <w:jc w:val="center"/>
              <w:rPr>
                <w:rFonts w:ascii="Times New Roman" w:hAnsi="Times New Roman"/>
                <w:color w:val="auto"/>
                <w:sz w:val="20"/>
              </w:rPr>
            </w:pPr>
            <w:r w:rsidRPr="003C15C7">
              <w:rPr>
                <w:rFonts w:ascii="Times New Roman" w:hAnsi="Times New Roman"/>
                <w:color w:val="auto"/>
                <w:sz w:val="20"/>
              </w:rPr>
              <w:t>31.12.202</w:t>
            </w:r>
            <w:r>
              <w:rPr>
                <w:rFonts w:ascii="Times New Roman" w:hAnsi="Times New Roman"/>
                <w:color w:val="auto"/>
                <w:sz w:val="20"/>
              </w:rPr>
              <w:t>5</w:t>
            </w:r>
          </w:p>
        </w:tc>
        <w:tc>
          <w:tcPr>
            <w:tcW w:w="1276" w:type="dxa"/>
            <w:gridSpan w:val="2"/>
            <w:shd w:val="clear" w:color="auto" w:fill="FFFFFF"/>
            <w:vAlign w:val="center"/>
          </w:tcPr>
          <w:p w:rsidR="006F1560" w:rsidRPr="003C15C7" w:rsidRDefault="006F1560" w:rsidP="005E3F8D">
            <w:pPr>
              <w:jc w:val="center"/>
              <w:rPr>
                <w:rFonts w:ascii="Times New Roman" w:hAnsi="Times New Roman"/>
                <w:color w:val="auto"/>
                <w:sz w:val="20"/>
              </w:rPr>
            </w:pPr>
            <w:r>
              <w:rPr>
                <w:rFonts w:ascii="Times New Roman" w:hAnsi="Times New Roman"/>
                <w:color w:val="auto"/>
                <w:sz w:val="20"/>
              </w:rPr>
              <w:t>6 558,64</w:t>
            </w:r>
          </w:p>
        </w:tc>
        <w:tc>
          <w:tcPr>
            <w:tcW w:w="1134"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6F1560" w:rsidRPr="003C15C7" w:rsidRDefault="006F1560" w:rsidP="0093744D">
            <w:pPr>
              <w:jc w:val="center"/>
              <w:rPr>
                <w:rFonts w:ascii="Times New Roman" w:hAnsi="Times New Roman"/>
                <w:color w:val="auto"/>
                <w:sz w:val="20"/>
              </w:rPr>
            </w:pPr>
            <w:r>
              <w:rPr>
                <w:rFonts w:ascii="Times New Roman" w:hAnsi="Times New Roman"/>
                <w:color w:val="auto"/>
                <w:sz w:val="20"/>
              </w:rPr>
              <w:t>6 558,64</w:t>
            </w:r>
          </w:p>
        </w:tc>
        <w:tc>
          <w:tcPr>
            <w:tcW w:w="1134" w:type="dxa"/>
            <w:gridSpan w:val="3"/>
            <w:shd w:val="clear" w:color="auto" w:fill="FFFFFF"/>
            <w:vAlign w:val="center"/>
          </w:tcPr>
          <w:p w:rsidR="006F1560" w:rsidRPr="003C15C7" w:rsidRDefault="006F1560">
            <w:pPr>
              <w:jc w:val="center"/>
              <w:rPr>
                <w:rFonts w:ascii="Times New Roman" w:hAnsi="Times New Roman"/>
                <w:color w:val="auto"/>
                <w:sz w:val="20"/>
              </w:rPr>
            </w:pPr>
            <w:r w:rsidRPr="003C15C7">
              <w:rPr>
                <w:rFonts w:ascii="Times New Roman" w:hAnsi="Times New Roman"/>
                <w:color w:val="auto"/>
                <w:sz w:val="20"/>
              </w:rPr>
              <w:t>-</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color w:val="auto"/>
                <w:sz w:val="20"/>
              </w:rPr>
              <w:t>-</w:t>
            </w:r>
          </w:p>
        </w:tc>
      </w:tr>
      <w:tr w:rsidR="006F1560" w:rsidRPr="003C15C7" w:rsidTr="004102D3">
        <w:trPr>
          <w:trHeight w:val="600"/>
        </w:trPr>
        <w:tc>
          <w:tcPr>
            <w:tcW w:w="10173" w:type="dxa"/>
            <w:gridSpan w:val="23"/>
            <w:shd w:val="clear" w:color="auto" w:fill="FFFFFF"/>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Задача №2 «Достижение современного качества образования как института социального развития» подпрограммы «Развитие системы общего образования»</w:t>
            </w:r>
          </w:p>
        </w:tc>
        <w:tc>
          <w:tcPr>
            <w:tcW w:w="1276" w:type="dxa"/>
            <w:gridSpan w:val="2"/>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b/>
                <w:color w:val="auto"/>
                <w:sz w:val="20"/>
              </w:rPr>
              <w:t>-</w:t>
            </w:r>
          </w:p>
        </w:tc>
      </w:tr>
      <w:tr w:rsidR="006F1560" w:rsidRPr="003C15C7" w:rsidTr="004102D3">
        <w:trPr>
          <w:trHeight w:val="480"/>
        </w:trPr>
        <w:tc>
          <w:tcPr>
            <w:tcW w:w="579" w:type="dxa"/>
            <w:shd w:val="clear" w:color="auto" w:fill="FFFFFF"/>
            <w:vAlign w:val="center"/>
          </w:tcPr>
          <w:p w:rsidR="006F1560" w:rsidRPr="003C15C7" w:rsidRDefault="006F1560">
            <w:pPr>
              <w:jc w:val="center"/>
              <w:rPr>
                <w:rFonts w:ascii="Times New Roman" w:hAnsi="Times New Roman"/>
                <w:b/>
                <w:color w:val="auto"/>
                <w:sz w:val="20"/>
              </w:rPr>
            </w:pPr>
            <w:r w:rsidRPr="003C15C7">
              <w:rPr>
                <w:rFonts w:ascii="Times New Roman" w:hAnsi="Times New Roman"/>
                <w:b/>
                <w:color w:val="auto"/>
                <w:sz w:val="20"/>
              </w:rPr>
              <w:t>2</w:t>
            </w:r>
          </w:p>
        </w:tc>
        <w:tc>
          <w:tcPr>
            <w:tcW w:w="9594" w:type="dxa"/>
            <w:gridSpan w:val="22"/>
            <w:shd w:val="clear" w:color="auto" w:fill="FFFFFF"/>
            <w:vAlign w:val="center"/>
          </w:tcPr>
          <w:p w:rsidR="006F1560" w:rsidRPr="003C15C7" w:rsidRDefault="006F1560">
            <w:pPr>
              <w:rPr>
                <w:rFonts w:ascii="Times New Roman" w:hAnsi="Times New Roman"/>
                <w:b/>
                <w:color w:val="auto"/>
                <w:sz w:val="20"/>
              </w:rPr>
            </w:pPr>
            <w:r w:rsidRPr="003C15C7">
              <w:rPr>
                <w:rFonts w:ascii="Times New Roman" w:hAnsi="Times New Roman"/>
                <w:b/>
                <w:color w:val="auto"/>
                <w:sz w:val="20"/>
              </w:rPr>
              <w:t>Основное мероприятие: «Создание условий для доступного и качественного образования детей»</w:t>
            </w:r>
          </w:p>
        </w:tc>
        <w:tc>
          <w:tcPr>
            <w:tcW w:w="1276" w:type="dxa"/>
            <w:gridSpan w:val="2"/>
            <w:shd w:val="clear" w:color="auto" w:fill="FFFFFF"/>
            <w:vAlign w:val="center"/>
          </w:tcPr>
          <w:p w:rsidR="006F1560" w:rsidRPr="008F7E02" w:rsidRDefault="006F1560" w:rsidP="000D00D4">
            <w:pPr>
              <w:jc w:val="center"/>
              <w:rPr>
                <w:rFonts w:ascii="Times New Roman" w:hAnsi="Times New Roman"/>
                <w:b/>
                <w:color w:val="auto"/>
                <w:sz w:val="20"/>
              </w:rPr>
            </w:pPr>
            <w:r>
              <w:rPr>
                <w:rFonts w:ascii="Times New Roman" w:hAnsi="Times New Roman"/>
                <w:b/>
                <w:color w:val="auto"/>
                <w:sz w:val="20"/>
                <w:lang w:val="en-US"/>
              </w:rPr>
              <w:t>39</w:t>
            </w:r>
            <w:r>
              <w:rPr>
                <w:rFonts w:ascii="Times New Roman" w:hAnsi="Times New Roman"/>
                <w:b/>
                <w:color w:val="auto"/>
                <w:sz w:val="20"/>
              </w:rPr>
              <w:t>8 738,65</w:t>
            </w:r>
          </w:p>
        </w:tc>
        <w:tc>
          <w:tcPr>
            <w:tcW w:w="1134" w:type="dxa"/>
            <w:gridSpan w:val="3"/>
            <w:shd w:val="clear" w:color="auto" w:fill="auto"/>
            <w:vAlign w:val="center"/>
          </w:tcPr>
          <w:p w:rsidR="006F1560" w:rsidRPr="003C15C7" w:rsidRDefault="006F1560" w:rsidP="00BC5E2F">
            <w:pPr>
              <w:jc w:val="center"/>
              <w:rPr>
                <w:rFonts w:ascii="Times New Roman" w:hAnsi="Times New Roman"/>
                <w:b/>
                <w:color w:val="auto"/>
                <w:sz w:val="20"/>
              </w:rPr>
            </w:pPr>
            <w:r>
              <w:rPr>
                <w:rFonts w:ascii="Times New Roman" w:hAnsi="Times New Roman"/>
                <w:b/>
                <w:color w:val="auto"/>
                <w:sz w:val="20"/>
              </w:rPr>
              <w:t>59 067,90</w:t>
            </w:r>
          </w:p>
        </w:tc>
        <w:tc>
          <w:tcPr>
            <w:tcW w:w="1134" w:type="dxa"/>
            <w:gridSpan w:val="3"/>
            <w:shd w:val="clear" w:color="auto" w:fill="auto"/>
            <w:vAlign w:val="center"/>
          </w:tcPr>
          <w:p w:rsidR="006F1560" w:rsidRPr="003C15C7" w:rsidRDefault="006F1560" w:rsidP="007D2F4D">
            <w:pPr>
              <w:jc w:val="center"/>
              <w:rPr>
                <w:rFonts w:ascii="Times New Roman" w:hAnsi="Times New Roman"/>
                <w:b/>
                <w:color w:val="auto"/>
                <w:sz w:val="20"/>
              </w:rPr>
            </w:pPr>
            <w:r>
              <w:rPr>
                <w:rFonts w:ascii="Times New Roman" w:hAnsi="Times New Roman"/>
                <w:b/>
                <w:color w:val="auto"/>
                <w:sz w:val="20"/>
              </w:rPr>
              <w:t>237 209,96</w:t>
            </w:r>
          </w:p>
        </w:tc>
        <w:tc>
          <w:tcPr>
            <w:tcW w:w="1134" w:type="dxa"/>
            <w:gridSpan w:val="3"/>
            <w:shd w:val="clear" w:color="auto" w:fill="FFFFFF"/>
            <w:vAlign w:val="center"/>
          </w:tcPr>
          <w:p w:rsidR="006F1560" w:rsidRPr="003C15C7" w:rsidRDefault="006F1560" w:rsidP="000D00D4">
            <w:pPr>
              <w:jc w:val="center"/>
              <w:rPr>
                <w:rFonts w:ascii="Times New Roman" w:hAnsi="Times New Roman"/>
                <w:b/>
                <w:color w:val="auto"/>
                <w:sz w:val="20"/>
              </w:rPr>
            </w:pPr>
            <w:r>
              <w:rPr>
                <w:rFonts w:ascii="Times New Roman" w:hAnsi="Times New Roman"/>
                <w:b/>
                <w:color w:val="auto"/>
                <w:sz w:val="20"/>
              </w:rPr>
              <w:t>102 460,79</w:t>
            </w:r>
          </w:p>
        </w:tc>
        <w:tc>
          <w:tcPr>
            <w:tcW w:w="899" w:type="dxa"/>
            <w:gridSpan w:val="2"/>
            <w:shd w:val="clear" w:color="auto" w:fill="FFFFFF"/>
            <w:vAlign w:val="center"/>
          </w:tcPr>
          <w:p w:rsidR="006F1560" w:rsidRPr="003C15C7" w:rsidRDefault="006F1560" w:rsidP="006F1560">
            <w:pPr>
              <w:jc w:val="center"/>
              <w:rPr>
                <w:color w:val="auto"/>
              </w:rPr>
            </w:pPr>
            <w:r w:rsidRPr="003C15C7">
              <w:rPr>
                <w:rFonts w:ascii="Times New Roman" w:hAnsi="Times New Roman"/>
                <w:b/>
                <w:color w:val="auto"/>
                <w:sz w:val="20"/>
              </w:rPr>
              <w:t>-</w:t>
            </w:r>
          </w:p>
        </w:tc>
      </w:tr>
      <w:tr w:rsidR="00B50566" w:rsidRPr="003C15C7" w:rsidTr="004102D3">
        <w:trPr>
          <w:trHeight w:val="983"/>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2.1.</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среднего (полного) общего образования</w:t>
            </w:r>
          </w:p>
        </w:tc>
        <w:tc>
          <w:tcPr>
            <w:tcW w:w="703" w:type="dxa"/>
            <w:gridSpan w:val="2"/>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0540220140</w:t>
            </w:r>
          </w:p>
        </w:tc>
        <w:tc>
          <w:tcPr>
            <w:tcW w:w="698" w:type="dxa"/>
            <w:gridSpan w:val="3"/>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611</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Не менее 6 муниципальных общеобразовательных  учреждений</w:t>
            </w:r>
          </w:p>
        </w:tc>
        <w:tc>
          <w:tcPr>
            <w:tcW w:w="709" w:type="dxa"/>
            <w:gridSpan w:val="3"/>
            <w:shd w:val="clear" w:color="auto" w:fill="FFFFFF"/>
            <w:textDirection w:val="btLr"/>
            <w:vAlign w:val="center"/>
          </w:tcPr>
          <w:p w:rsidR="00B50566" w:rsidRPr="003C15C7" w:rsidRDefault="00057B38" w:rsidP="00C150DF">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w:t>
            </w:r>
            <w:r w:rsidR="00057B38" w:rsidRPr="003C15C7">
              <w:rPr>
                <w:rFonts w:ascii="Times New Roman" w:hAnsi="Times New Roman"/>
                <w:color w:val="auto"/>
                <w:sz w:val="20"/>
              </w:rPr>
              <w:t>1</w:t>
            </w:r>
            <w:r w:rsidRPr="003C15C7">
              <w:rPr>
                <w:rFonts w:ascii="Times New Roman" w:hAnsi="Times New Roman"/>
                <w:color w:val="auto"/>
                <w:sz w:val="20"/>
              </w:rPr>
              <w:t>.12.202</w:t>
            </w:r>
            <w:r w:rsidR="00C150DF">
              <w:rPr>
                <w:rFonts w:ascii="Times New Roman" w:hAnsi="Times New Roman"/>
                <w:color w:val="auto"/>
                <w:sz w:val="20"/>
              </w:rPr>
              <w:t>5</w:t>
            </w:r>
          </w:p>
        </w:tc>
        <w:tc>
          <w:tcPr>
            <w:tcW w:w="1287" w:type="dxa"/>
            <w:gridSpan w:val="3"/>
            <w:shd w:val="clear" w:color="auto" w:fill="FFFFFF"/>
            <w:vAlign w:val="center"/>
          </w:tcPr>
          <w:p w:rsidR="00B50566" w:rsidRPr="003C15C7" w:rsidRDefault="00220995" w:rsidP="002E0888">
            <w:pPr>
              <w:jc w:val="center"/>
              <w:rPr>
                <w:rFonts w:ascii="Times New Roman" w:hAnsi="Times New Roman"/>
                <w:color w:val="auto"/>
                <w:sz w:val="20"/>
              </w:rPr>
            </w:pPr>
            <w:r>
              <w:rPr>
                <w:rFonts w:ascii="Times New Roman" w:hAnsi="Times New Roman"/>
                <w:color w:val="auto"/>
                <w:sz w:val="20"/>
              </w:rPr>
              <w:t>100 139,38</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220995" w:rsidP="00220995">
            <w:pPr>
              <w:jc w:val="center"/>
              <w:rPr>
                <w:rFonts w:ascii="Times New Roman" w:hAnsi="Times New Roman"/>
                <w:color w:val="auto"/>
                <w:sz w:val="20"/>
              </w:rPr>
            </w:pPr>
            <w:r>
              <w:rPr>
                <w:rFonts w:ascii="Times New Roman" w:hAnsi="Times New Roman"/>
                <w:color w:val="auto"/>
                <w:sz w:val="20"/>
              </w:rPr>
              <w:t>100 1</w:t>
            </w:r>
            <w:r w:rsidR="008F7E02">
              <w:rPr>
                <w:rFonts w:ascii="Times New Roman" w:hAnsi="Times New Roman"/>
                <w:color w:val="auto"/>
                <w:sz w:val="20"/>
              </w:rPr>
              <w:t>39,38</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1995"/>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2.2.</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0540293060</w:t>
            </w:r>
          </w:p>
        </w:tc>
        <w:tc>
          <w:tcPr>
            <w:tcW w:w="698"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611.24М</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Выделение субвенций на реализацию дошкольного, общего и дополнительного образования в соответствии с нормативами</w:t>
            </w:r>
          </w:p>
        </w:tc>
        <w:tc>
          <w:tcPr>
            <w:tcW w:w="709" w:type="dxa"/>
            <w:gridSpan w:val="3"/>
            <w:shd w:val="clear" w:color="auto" w:fill="FFFFFF"/>
            <w:textDirection w:val="btLr"/>
            <w:vAlign w:val="center"/>
          </w:tcPr>
          <w:p w:rsidR="00B50566" w:rsidRPr="003C15C7" w:rsidRDefault="005C188D" w:rsidP="00C150DF">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C150DF">
              <w:rPr>
                <w:rFonts w:ascii="Times New Roman" w:hAnsi="Times New Roman"/>
                <w:color w:val="auto"/>
                <w:sz w:val="20"/>
              </w:rPr>
              <w:t>5</w:t>
            </w:r>
          </w:p>
        </w:tc>
        <w:tc>
          <w:tcPr>
            <w:tcW w:w="1287" w:type="dxa"/>
            <w:gridSpan w:val="3"/>
            <w:shd w:val="clear" w:color="auto" w:fill="FFFFFF"/>
            <w:vAlign w:val="center"/>
          </w:tcPr>
          <w:p w:rsidR="00B50566" w:rsidRPr="003C15C7" w:rsidRDefault="008F7E02" w:rsidP="001D4D25">
            <w:pPr>
              <w:jc w:val="center"/>
              <w:rPr>
                <w:rFonts w:ascii="Times New Roman" w:hAnsi="Times New Roman"/>
                <w:color w:val="auto"/>
                <w:sz w:val="20"/>
              </w:rPr>
            </w:pPr>
            <w:r>
              <w:rPr>
                <w:rFonts w:ascii="Times New Roman" w:hAnsi="Times New Roman"/>
                <w:color w:val="auto"/>
                <w:sz w:val="20"/>
              </w:rPr>
              <w:t>222 421,26</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8F7E02" w:rsidP="00383301">
            <w:pPr>
              <w:jc w:val="center"/>
              <w:rPr>
                <w:rFonts w:ascii="Times New Roman" w:hAnsi="Times New Roman"/>
                <w:color w:val="auto"/>
                <w:sz w:val="20"/>
              </w:rPr>
            </w:pPr>
            <w:r>
              <w:rPr>
                <w:rFonts w:ascii="Times New Roman" w:hAnsi="Times New Roman"/>
                <w:color w:val="auto"/>
                <w:sz w:val="20"/>
              </w:rPr>
              <w:t>222 421,26</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289"/>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2.3.</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0540293150 / 05402R3040</w:t>
            </w:r>
          </w:p>
        </w:tc>
        <w:tc>
          <w:tcPr>
            <w:tcW w:w="698" w:type="dxa"/>
            <w:gridSpan w:val="3"/>
            <w:shd w:val="clear" w:color="auto" w:fill="FFFFFF"/>
            <w:textDirection w:val="btLr"/>
            <w:vAlign w:val="center"/>
          </w:tcPr>
          <w:p w:rsidR="00B50566" w:rsidRPr="003C15C7" w:rsidRDefault="00466CED" w:rsidP="00C150DF">
            <w:pPr>
              <w:rPr>
                <w:rFonts w:ascii="Times New Roman" w:hAnsi="Times New Roman"/>
                <w:color w:val="auto"/>
                <w:sz w:val="20"/>
              </w:rPr>
            </w:pPr>
            <w:r w:rsidRPr="003C15C7">
              <w:rPr>
                <w:rFonts w:ascii="Times New Roman" w:hAnsi="Times New Roman"/>
                <w:color w:val="auto"/>
                <w:sz w:val="20"/>
              </w:rPr>
              <w:t>612.59М / 2</w:t>
            </w:r>
            <w:r w:rsidR="00C150DF">
              <w:rPr>
                <w:rFonts w:ascii="Times New Roman" w:hAnsi="Times New Roman"/>
                <w:color w:val="auto"/>
                <w:sz w:val="20"/>
              </w:rPr>
              <w:t>5</w:t>
            </w:r>
            <w:r w:rsidRPr="003C15C7">
              <w:rPr>
                <w:rFonts w:ascii="Times New Roman" w:hAnsi="Times New Roman"/>
                <w:color w:val="auto"/>
                <w:sz w:val="20"/>
              </w:rPr>
              <w:t>-53040-00000-00000</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rsidP="00850B59">
            <w:pPr>
              <w:jc w:val="center"/>
              <w:rPr>
                <w:rFonts w:ascii="Times New Roman" w:hAnsi="Times New Roman"/>
                <w:color w:val="auto"/>
                <w:sz w:val="20"/>
              </w:rPr>
            </w:pPr>
            <w:r w:rsidRPr="003C15C7">
              <w:rPr>
                <w:rFonts w:ascii="Times New Roman" w:hAnsi="Times New Roman"/>
                <w:color w:val="auto"/>
                <w:sz w:val="20"/>
              </w:rPr>
              <w:t>Организация питания учащихся (100%)</w:t>
            </w:r>
          </w:p>
        </w:tc>
        <w:tc>
          <w:tcPr>
            <w:tcW w:w="709" w:type="dxa"/>
            <w:gridSpan w:val="3"/>
            <w:shd w:val="clear" w:color="auto" w:fill="FFFFFF"/>
            <w:textDirection w:val="btLr"/>
            <w:vAlign w:val="center"/>
          </w:tcPr>
          <w:p w:rsidR="00B50566" w:rsidRPr="003C15C7" w:rsidRDefault="005C188D" w:rsidP="00C150DF">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C150DF">
              <w:rPr>
                <w:rFonts w:ascii="Times New Roman" w:hAnsi="Times New Roman"/>
                <w:color w:val="auto"/>
                <w:sz w:val="20"/>
              </w:rPr>
              <w:t>5</w:t>
            </w:r>
          </w:p>
        </w:tc>
        <w:tc>
          <w:tcPr>
            <w:tcW w:w="1287" w:type="dxa"/>
            <w:gridSpan w:val="3"/>
            <w:shd w:val="clear" w:color="auto" w:fill="FFFFFF"/>
            <w:vAlign w:val="center"/>
          </w:tcPr>
          <w:p w:rsidR="00B50566" w:rsidRPr="003C15C7" w:rsidRDefault="008F7E02" w:rsidP="007D2F4D">
            <w:pPr>
              <w:jc w:val="center"/>
              <w:rPr>
                <w:rFonts w:ascii="Times New Roman" w:hAnsi="Times New Roman"/>
                <w:color w:val="auto"/>
                <w:sz w:val="20"/>
              </w:rPr>
            </w:pPr>
            <w:r>
              <w:rPr>
                <w:rFonts w:ascii="Times New Roman" w:hAnsi="Times New Roman"/>
                <w:color w:val="auto"/>
                <w:sz w:val="20"/>
              </w:rPr>
              <w:t>36 314,55</w:t>
            </w:r>
          </w:p>
        </w:tc>
        <w:tc>
          <w:tcPr>
            <w:tcW w:w="1134" w:type="dxa"/>
            <w:gridSpan w:val="3"/>
            <w:shd w:val="clear" w:color="auto" w:fill="auto"/>
            <w:vAlign w:val="center"/>
          </w:tcPr>
          <w:p w:rsidR="00B50566" w:rsidRPr="003C15C7" w:rsidRDefault="008F7E02">
            <w:pPr>
              <w:jc w:val="center"/>
              <w:rPr>
                <w:rFonts w:ascii="Times New Roman" w:hAnsi="Times New Roman"/>
                <w:color w:val="auto"/>
                <w:sz w:val="20"/>
              </w:rPr>
            </w:pPr>
            <w:r>
              <w:rPr>
                <w:rFonts w:ascii="Times New Roman" w:hAnsi="Times New Roman"/>
                <w:color w:val="auto"/>
                <w:sz w:val="20"/>
              </w:rPr>
              <w:t>23 885,85</w:t>
            </w:r>
          </w:p>
        </w:tc>
        <w:tc>
          <w:tcPr>
            <w:tcW w:w="1134" w:type="dxa"/>
            <w:gridSpan w:val="3"/>
            <w:shd w:val="clear" w:color="auto" w:fill="auto"/>
            <w:vAlign w:val="center"/>
          </w:tcPr>
          <w:p w:rsidR="00B50566" w:rsidRPr="003C15C7" w:rsidRDefault="008F7E02" w:rsidP="007D2F4D">
            <w:pPr>
              <w:jc w:val="center"/>
              <w:rPr>
                <w:rFonts w:ascii="Times New Roman" w:hAnsi="Times New Roman"/>
                <w:color w:val="auto"/>
                <w:sz w:val="20"/>
              </w:rPr>
            </w:pPr>
            <w:r>
              <w:rPr>
                <w:rFonts w:ascii="Times New Roman" w:hAnsi="Times New Roman"/>
                <w:color w:val="auto"/>
                <w:sz w:val="20"/>
              </w:rPr>
              <w:t>12 428,70</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1665"/>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2.4.</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1003</w:t>
            </w:r>
          </w:p>
        </w:tc>
        <w:tc>
          <w:tcPr>
            <w:tcW w:w="236" w:type="dxa"/>
            <w:shd w:val="clear" w:color="auto" w:fill="FFFFFF"/>
            <w:textDirection w:val="btLr"/>
            <w:vAlign w:val="center"/>
          </w:tcPr>
          <w:p w:rsidR="00B50566" w:rsidRPr="003C15C7" w:rsidRDefault="00466CED" w:rsidP="00C150DF">
            <w:pPr>
              <w:rPr>
                <w:rFonts w:ascii="Times New Roman" w:hAnsi="Times New Roman"/>
                <w:color w:val="auto"/>
                <w:sz w:val="20"/>
              </w:rPr>
            </w:pPr>
            <w:r w:rsidRPr="003C15C7">
              <w:rPr>
                <w:rFonts w:ascii="Times New Roman" w:hAnsi="Times New Roman"/>
                <w:color w:val="auto"/>
                <w:sz w:val="20"/>
              </w:rPr>
              <w:t>051</w:t>
            </w:r>
            <w:r w:rsidR="00C150DF">
              <w:rPr>
                <w:rFonts w:ascii="Times New Roman" w:hAnsi="Times New Roman"/>
                <w:color w:val="auto"/>
                <w:sz w:val="20"/>
              </w:rPr>
              <w:t>Ю6</w:t>
            </w:r>
            <w:r w:rsidRPr="003C15C7">
              <w:rPr>
                <w:rFonts w:ascii="Times New Roman" w:hAnsi="Times New Roman"/>
                <w:color w:val="auto"/>
                <w:sz w:val="20"/>
              </w:rPr>
              <w:t>93140</w:t>
            </w:r>
          </w:p>
        </w:tc>
        <w:tc>
          <w:tcPr>
            <w:tcW w:w="698"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 xml:space="preserve">321.58М </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Социальная поддержка педагогическим работникам</w:t>
            </w:r>
          </w:p>
        </w:tc>
        <w:tc>
          <w:tcPr>
            <w:tcW w:w="709" w:type="dxa"/>
            <w:gridSpan w:val="3"/>
            <w:shd w:val="clear" w:color="auto" w:fill="FFFFFF"/>
            <w:textDirection w:val="btLr"/>
            <w:vAlign w:val="center"/>
          </w:tcPr>
          <w:p w:rsidR="00B50566" w:rsidRPr="003C15C7" w:rsidRDefault="005C188D" w:rsidP="00C150DF">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C150DF">
              <w:rPr>
                <w:rFonts w:ascii="Times New Roman" w:hAnsi="Times New Roman"/>
                <w:color w:val="auto"/>
                <w:sz w:val="20"/>
              </w:rPr>
              <w:t>5</w:t>
            </w:r>
          </w:p>
        </w:tc>
        <w:tc>
          <w:tcPr>
            <w:tcW w:w="1287" w:type="dxa"/>
            <w:gridSpan w:val="3"/>
            <w:shd w:val="clear" w:color="auto" w:fill="FFFFFF"/>
            <w:vAlign w:val="center"/>
          </w:tcPr>
          <w:p w:rsidR="00B50566" w:rsidRPr="003C15C7" w:rsidRDefault="008F7E02" w:rsidP="001D4D25">
            <w:pPr>
              <w:jc w:val="center"/>
              <w:rPr>
                <w:rFonts w:ascii="Times New Roman" w:hAnsi="Times New Roman"/>
                <w:color w:val="auto"/>
                <w:sz w:val="20"/>
              </w:rPr>
            </w:pPr>
            <w:r>
              <w:rPr>
                <w:rFonts w:ascii="Times New Roman" w:hAnsi="Times New Roman"/>
                <w:color w:val="auto"/>
                <w:sz w:val="20"/>
              </w:rPr>
              <w:t>2 360,00</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8F7E02" w:rsidP="001D4D25">
            <w:pPr>
              <w:jc w:val="center"/>
              <w:rPr>
                <w:rFonts w:ascii="Times New Roman" w:hAnsi="Times New Roman"/>
                <w:color w:val="auto"/>
                <w:sz w:val="20"/>
              </w:rPr>
            </w:pPr>
            <w:r>
              <w:rPr>
                <w:rFonts w:ascii="Times New Roman" w:hAnsi="Times New Roman"/>
                <w:color w:val="auto"/>
                <w:sz w:val="20"/>
              </w:rPr>
              <w:t>2 360,00</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3162"/>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2.5.</w:t>
            </w:r>
          </w:p>
        </w:tc>
        <w:tc>
          <w:tcPr>
            <w:tcW w:w="2977" w:type="dxa"/>
            <w:shd w:val="clear" w:color="auto" w:fill="FFFFFF"/>
          </w:tcPr>
          <w:p w:rsidR="00B50566" w:rsidRPr="003C15C7" w:rsidRDefault="00C102F2">
            <w:pPr>
              <w:rPr>
                <w:rFonts w:ascii="Times New Roman" w:hAnsi="Times New Roman"/>
                <w:color w:val="auto"/>
                <w:sz w:val="20"/>
              </w:rPr>
            </w:pPr>
            <w:r>
              <w:rPr>
                <w:rFonts w:ascii="Times New Roman" w:hAnsi="Times New Roman"/>
                <w:color w:val="auto"/>
                <w:sz w:val="20"/>
              </w:rPr>
              <w:t xml:space="preserve">Иной межбюджетный трансферт </w:t>
            </w:r>
            <w:r w:rsidR="00466CED" w:rsidRPr="003C15C7">
              <w:rPr>
                <w:rFonts w:ascii="Times New Roman" w:hAnsi="Times New Roman"/>
                <w:color w:val="auto"/>
                <w:sz w:val="20"/>
              </w:rPr>
              <w:t>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rsidP="00E12573">
            <w:pPr>
              <w:rPr>
                <w:rFonts w:ascii="Times New Roman" w:hAnsi="Times New Roman"/>
                <w:color w:val="auto"/>
                <w:sz w:val="20"/>
              </w:rPr>
            </w:pPr>
            <w:r w:rsidRPr="003C15C7">
              <w:rPr>
                <w:rFonts w:ascii="Times New Roman" w:hAnsi="Times New Roman"/>
                <w:color w:val="auto"/>
                <w:sz w:val="20"/>
              </w:rPr>
              <w:t>05</w:t>
            </w:r>
            <w:r w:rsidR="00E12573">
              <w:rPr>
                <w:rFonts w:ascii="Times New Roman" w:hAnsi="Times New Roman"/>
                <w:color w:val="auto"/>
                <w:sz w:val="20"/>
              </w:rPr>
              <w:t>1Ю65</w:t>
            </w:r>
            <w:r w:rsidRPr="003C15C7">
              <w:rPr>
                <w:rFonts w:ascii="Times New Roman" w:hAnsi="Times New Roman"/>
                <w:color w:val="auto"/>
                <w:sz w:val="20"/>
              </w:rPr>
              <w:t>3030</w:t>
            </w:r>
          </w:p>
        </w:tc>
        <w:tc>
          <w:tcPr>
            <w:tcW w:w="698" w:type="dxa"/>
            <w:gridSpan w:val="3"/>
            <w:shd w:val="clear" w:color="auto" w:fill="FFFFFF"/>
            <w:textDirection w:val="btLr"/>
            <w:vAlign w:val="center"/>
          </w:tcPr>
          <w:p w:rsidR="00B50566" w:rsidRPr="003C15C7" w:rsidRDefault="00466CED" w:rsidP="000A7C92">
            <w:pPr>
              <w:rPr>
                <w:rFonts w:ascii="Times New Roman" w:hAnsi="Times New Roman"/>
                <w:color w:val="auto"/>
                <w:sz w:val="20"/>
              </w:rPr>
            </w:pPr>
            <w:r w:rsidRPr="003C15C7">
              <w:rPr>
                <w:rFonts w:ascii="Times New Roman" w:hAnsi="Times New Roman"/>
                <w:color w:val="auto"/>
                <w:sz w:val="20"/>
              </w:rPr>
              <w:t>612.2</w:t>
            </w:r>
            <w:r w:rsidR="006839F1">
              <w:rPr>
                <w:rFonts w:ascii="Times New Roman" w:hAnsi="Times New Roman"/>
                <w:color w:val="auto"/>
                <w:sz w:val="20"/>
              </w:rPr>
              <w:t>5</w:t>
            </w:r>
            <w:r w:rsidRPr="003C15C7">
              <w:rPr>
                <w:rFonts w:ascii="Times New Roman" w:hAnsi="Times New Roman"/>
                <w:color w:val="auto"/>
                <w:sz w:val="20"/>
              </w:rPr>
              <w:t>53030</w:t>
            </w:r>
            <w:r w:rsidR="000A7C92">
              <w:rPr>
                <w:rFonts w:ascii="Times New Roman" w:hAnsi="Times New Roman"/>
                <w:color w:val="auto"/>
                <w:sz w:val="20"/>
              </w:rPr>
              <w:t>Х29857</w:t>
            </w:r>
            <w:r w:rsidRPr="003C15C7">
              <w:rPr>
                <w:rFonts w:ascii="Times New Roman" w:hAnsi="Times New Roman"/>
                <w:color w:val="auto"/>
                <w:sz w:val="20"/>
              </w:rPr>
              <w:t>000000</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Формирование системы кураторства, обеспечение взаимодействия учителей и учеников</w:t>
            </w:r>
          </w:p>
        </w:tc>
        <w:tc>
          <w:tcPr>
            <w:tcW w:w="709" w:type="dxa"/>
            <w:gridSpan w:val="3"/>
            <w:shd w:val="clear" w:color="auto" w:fill="FFFFFF"/>
            <w:textDirection w:val="btLr"/>
            <w:vAlign w:val="center"/>
          </w:tcPr>
          <w:p w:rsidR="00B50566" w:rsidRPr="003C15C7" w:rsidRDefault="005C188D" w:rsidP="00C150DF">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C150DF">
              <w:rPr>
                <w:rFonts w:ascii="Times New Roman" w:hAnsi="Times New Roman"/>
                <w:color w:val="auto"/>
                <w:sz w:val="20"/>
              </w:rPr>
              <w:t>5</w:t>
            </w:r>
          </w:p>
        </w:tc>
        <w:tc>
          <w:tcPr>
            <w:tcW w:w="1287" w:type="dxa"/>
            <w:gridSpan w:val="3"/>
            <w:shd w:val="clear" w:color="auto" w:fill="FFFFFF"/>
            <w:vAlign w:val="center"/>
          </w:tcPr>
          <w:p w:rsidR="00B50566" w:rsidRPr="00D06C98" w:rsidRDefault="008F7E02">
            <w:pPr>
              <w:jc w:val="center"/>
              <w:rPr>
                <w:rFonts w:ascii="Times New Roman" w:hAnsi="Times New Roman"/>
                <w:color w:val="auto"/>
                <w:sz w:val="20"/>
              </w:rPr>
            </w:pPr>
            <w:r w:rsidRPr="00D06C98">
              <w:rPr>
                <w:rFonts w:ascii="Times New Roman" w:hAnsi="Times New Roman"/>
                <w:color w:val="auto"/>
                <w:sz w:val="20"/>
              </w:rPr>
              <w:t>32 058,00</w:t>
            </w:r>
          </w:p>
        </w:tc>
        <w:tc>
          <w:tcPr>
            <w:tcW w:w="1134" w:type="dxa"/>
            <w:gridSpan w:val="3"/>
            <w:shd w:val="clear" w:color="auto" w:fill="FFFFFF"/>
            <w:vAlign w:val="center"/>
          </w:tcPr>
          <w:p w:rsidR="00B50566" w:rsidRPr="00D06C98" w:rsidRDefault="008F7E02">
            <w:pPr>
              <w:jc w:val="center"/>
              <w:rPr>
                <w:rFonts w:ascii="Times New Roman" w:hAnsi="Times New Roman"/>
                <w:color w:val="auto"/>
                <w:sz w:val="20"/>
              </w:rPr>
            </w:pPr>
            <w:r w:rsidRPr="00D06C98">
              <w:rPr>
                <w:rFonts w:ascii="Times New Roman" w:hAnsi="Times New Roman"/>
                <w:color w:val="auto"/>
                <w:sz w:val="20"/>
              </w:rPr>
              <w:t>32 058,00</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2108"/>
        </w:trPr>
        <w:tc>
          <w:tcPr>
            <w:tcW w:w="579" w:type="dxa"/>
            <w:shd w:val="clear" w:color="auto" w:fill="FFFFFF"/>
          </w:tcPr>
          <w:p w:rsidR="00B50566" w:rsidRPr="003C15C7" w:rsidRDefault="00901300" w:rsidP="008F7E02">
            <w:pPr>
              <w:jc w:val="center"/>
              <w:rPr>
                <w:rFonts w:ascii="Times New Roman" w:hAnsi="Times New Roman"/>
                <w:color w:val="auto"/>
                <w:sz w:val="20"/>
              </w:rPr>
            </w:pPr>
            <w:r w:rsidRPr="003C15C7">
              <w:rPr>
                <w:rFonts w:ascii="Times New Roman" w:hAnsi="Times New Roman"/>
                <w:color w:val="auto"/>
                <w:sz w:val="20"/>
              </w:rPr>
              <w:lastRenderedPageBreak/>
              <w:t>2.</w:t>
            </w:r>
            <w:r w:rsidR="008F7E02">
              <w:rPr>
                <w:rFonts w:ascii="Times New Roman" w:hAnsi="Times New Roman"/>
                <w:color w:val="auto"/>
                <w:sz w:val="20"/>
              </w:rPr>
              <w:t>6</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Расходы на обеспечение бесплатным питанием детей, обучающихся в муниципальных общеобразовательных организациях, родители которых призваны в Вооруженные Силы РФ на основании Указа Президента РФ от 21.09.2022г. №647 «Об объявлении частичной мобилизации в РФ» (программа 00003)</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0540220790</w:t>
            </w:r>
          </w:p>
        </w:tc>
        <w:tc>
          <w:tcPr>
            <w:tcW w:w="698"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612</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Организация питания учащихся</w:t>
            </w:r>
          </w:p>
        </w:tc>
        <w:tc>
          <w:tcPr>
            <w:tcW w:w="709" w:type="dxa"/>
            <w:gridSpan w:val="3"/>
            <w:shd w:val="clear" w:color="auto" w:fill="FFFFFF"/>
            <w:textDirection w:val="btLr"/>
            <w:vAlign w:val="center"/>
          </w:tcPr>
          <w:p w:rsidR="00B50566" w:rsidRPr="003C15C7" w:rsidRDefault="00466CED" w:rsidP="00774E3B">
            <w:pPr>
              <w:jc w:val="center"/>
              <w:rPr>
                <w:rFonts w:ascii="Times New Roman" w:hAnsi="Times New Roman"/>
                <w:color w:val="auto"/>
                <w:sz w:val="20"/>
              </w:rPr>
            </w:pPr>
            <w:r w:rsidRPr="003C15C7">
              <w:rPr>
                <w:rFonts w:ascii="Times New Roman" w:hAnsi="Times New Roman"/>
                <w:color w:val="auto"/>
                <w:sz w:val="20"/>
              </w:rPr>
              <w:t>202</w:t>
            </w:r>
            <w:r w:rsidR="00774E3B">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202</w:t>
            </w:r>
            <w:r w:rsidR="00C150DF">
              <w:rPr>
                <w:rFonts w:ascii="Times New Roman" w:hAnsi="Times New Roman"/>
                <w:color w:val="auto"/>
                <w:sz w:val="20"/>
              </w:rPr>
              <w:t>5</w:t>
            </w:r>
          </w:p>
        </w:tc>
        <w:tc>
          <w:tcPr>
            <w:tcW w:w="1287" w:type="dxa"/>
            <w:gridSpan w:val="3"/>
            <w:shd w:val="clear" w:color="auto" w:fill="FFFFFF"/>
            <w:vAlign w:val="center"/>
          </w:tcPr>
          <w:p w:rsidR="00B50566" w:rsidRPr="003C15C7" w:rsidRDefault="00850B59" w:rsidP="008F7E02">
            <w:pPr>
              <w:jc w:val="center"/>
              <w:rPr>
                <w:rFonts w:ascii="Times New Roman" w:hAnsi="Times New Roman"/>
                <w:color w:val="auto"/>
                <w:sz w:val="20"/>
              </w:rPr>
            </w:pPr>
            <w:r w:rsidRPr="003C15C7">
              <w:rPr>
                <w:rFonts w:ascii="Times New Roman" w:hAnsi="Times New Roman"/>
                <w:color w:val="auto"/>
                <w:sz w:val="20"/>
              </w:rPr>
              <w:t>1</w:t>
            </w:r>
            <w:r w:rsidR="008F7E02">
              <w:rPr>
                <w:rFonts w:ascii="Times New Roman" w:hAnsi="Times New Roman"/>
                <w:color w:val="auto"/>
                <w:sz w:val="20"/>
              </w:rPr>
              <w:t> 687,39</w:t>
            </w:r>
          </w:p>
        </w:tc>
        <w:tc>
          <w:tcPr>
            <w:tcW w:w="1134" w:type="dxa"/>
            <w:gridSpan w:val="3"/>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8F7E02" w:rsidP="00536908">
            <w:pPr>
              <w:jc w:val="center"/>
              <w:rPr>
                <w:rFonts w:ascii="Times New Roman" w:hAnsi="Times New Roman"/>
                <w:color w:val="auto"/>
                <w:sz w:val="20"/>
              </w:rPr>
            </w:pPr>
            <w:r>
              <w:rPr>
                <w:rFonts w:ascii="Times New Roman" w:hAnsi="Times New Roman"/>
                <w:color w:val="auto"/>
                <w:sz w:val="20"/>
              </w:rPr>
              <w:t>1 687,39</w:t>
            </w:r>
          </w:p>
        </w:tc>
        <w:tc>
          <w:tcPr>
            <w:tcW w:w="888" w:type="dxa"/>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2502"/>
        </w:trPr>
        <w:tc>
          <w:tcPr>
            <w:tcW w:w="579" w:type="dxa"/>
            <w:shd w:val="clear" w:color="auto" w:fill="FFFFFF"/>
          </w:tcPr>
          <w:p w:rsidR="00B50566" w:rsidRPr="003C15C7" w:rsidRDefault="00901300" w:rsidP="008F7E02">
            <w:pPr>
              <w:jc w:val="center"/>
              <w:rPr>
                <w:rFonts w:ascii="Times New Roman" w:hAnsi="Times New Roman"/>
                <w:color w:val="auto"/>
                <w:sz w:val="20"/>
              </w:rPr>
            </w:pPr>
            <w:r w:rsidRPr="003C15C7">
              <w:rPr>
                <w:rFonts w:ascii="Times New Roman" w:hAnsi="Times New Roman"/>
                <w:color w:val="auto"/>
                <w:sz w:val="20"/>
              </w:rPr>
              <w:t>2.</w:t>
            </w:r>
            <w:r w:rsidR="008F7E02">
              <w:rPr>
                <w:rFonts w:ascii="Times New Roman" w:hAnsi="Times New Roman"/>
                <w:color w:val="auto"/>
                <w:sz w:val="20"/>
              </w:rPr>
              <w:t>7</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rsidP="006839F1">
            <w:pPr>
              <w:rPr>
                <w:rFonts w:ascii="Times New Roman" w:hAnsi="Times New Roman"/>
                <w:color w:val="auto"/>
                <w:sz w:val="20"/>
              </w:rPr>
            </w:pPr>
            <w:r w:rsidRPr="003C15C7">
              <w:rPr>
                <w:rFonts w:ascii="Times New Roman" w:hAnsi="Times New Roman"/>
                <w:color w:val="auto"/>
                <w:sz w:val="20"/>
              </w:rPr>
              <w:t>.05</w:t>
            </w:r>
            <w:r w:rsidR="00531087">
              <w:rPr>
                <w:rFonts w:ascii="Times New Roman" w:hAnsi="Times New Roman"/>
                <w:color w:val="auto"/>
                <w:sz w:val="20"/>
              </w:rPr>
              <w:t>1</w:t>
            </w:r>
            <w:r w:rsidR="006839F1">
              <w:rPr>
                <w:rFonts w:ascii="Times New Roman" w:hAnsi="Times New Roman"/>
                <w:color w:val="auto"/>
                <w:sz w:val="20"/>
              </w:rPr>
              <w:t>Ю6</w:t>
            </w:r>
            <w:r w:rsidRPr="003C15C7">
              <w:rPr>
                <w:rFonts w:ascii="Times New Roman" w:hAnsi="Times New Roman"/>
                <w:color w:val="auto"/>
                <w:sz w:val="20"/>
              </w:rPr>
              <w:t>51790</w:t>
            </w:r>
          </w:p>
        </w:tc>
        <w:tc>
          <w:tcPr>
            <w:tcW w:w="698" w:type="dxa"/>
            <w:gridSpan w:val="3"/>
            <w:shd w:val="clear" w:color="auto" w:fill="FFFFFF"/>
            <w:textDirection w:val="btLr"/>
            <w:vAlign w:val="center"/>
          </w:tcPr>
          <w:p w:rsidR="00B50566" w:rsidRPr="003C15C7" w:rsidRDefault="00466CED" w:rsidP="006839F1">
            <w:pPr>
              <w:rPr>
                <w:rFonts w:ascii="Times New Roman" w:hAnsi="Times New Roman"/>
                <w:color w:val="auto"/>
                <w:sz w:val="20"/>
              </w:rPr>
            </w:pPr>
            <w:r w:rsidRPr="003C15C7">
              <w:rPr>
                <w:rFonts w:ascii="Times New Roman" w:hAnsi="Times New Roman"/>
                <w:color w:val="auto"/>
                <w:sz w:val="20"/>
              </w:rPr>
              <w:t>612..2</w:t>
            </w:r>
            <w:r w:rsidR="006839F1">
              <w:rPr>
                <w:rFonts w:ascii="Times New Roman" w:hAnsi="Times New Roman"/>
                <w:color w:val="auto"/>
                <w:sz w:val="20"/>
              </w:rPr>
              <w:t>5</w:t>
            </w:r>
            <w:r w:rsidRPr="003C15C7">
              <w:rPr>
                <w:rFonts w:ascii="Times New Roman" w:hAnsi="Times New Roman"/>
                <w:color w:val="auto"/>
                <w:sz w:val="20"/>
              </w:rPr>
              <w:t>-51790-00000-00000</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850B59" w:rsidP="00850B59">
            <w:pPr>
              <w:jc w:val="center"/>
              <w:rPr>
                <w:rFonts w:ascii="Times New Roman" w:hAnsi="Times New Roman"/>
                <w:color w:val="auto"/>
                <w:sz w:val="20"/>
              </w:rPr>
            </w:pPr>
            <w:r w:rsidRPr="003C15C7">
              <w:rPr>
                <w:rFonts w:ascii="Times New Roman" w:hAnsi="Times New Roman"/>
                <w:color w:val="auto"/>
                <w:sz w:val="20"/>
              </w:rPr>
              <w:t>Обеспечение деятельности советников директора по воспитанию</w:t>
            </w:r>
          </w:p>
        </w:tc>
        <w:tc>
          <w:tcPr>
            <w:tcW w:w="709" w:type="dxa"/>
            <w:gridSpan w:val="3"/>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202</w:t>
            </w:r>
            <w:r w:rsidR="00C150DF">
              <w:rPr>
                <w:rFonts w:ascii="Times New Roman" w:hAnsi="Times New Roman"/>
                <w:color w:val="auto"/>
                <w:sz w:val="20"/>
              </w:rPr>
              <w:t>5</w:t>
            </w:r>
          </w:p>
        </w:tc>
        <w:tc>
          <w:tcPr>
            <w:tcW w:w="1287" w:type="dxa"/>
            <w:gridSpan w:val="3"/>
            <w:shd w:val="clear" w:color="auto" w:fill="FFFFFF"/>
            <w:vAlign w:val="center"/>
          </w:tcPr>
          <w:p w:rsidR="001D4D25" w:rsidRPr="003C15C7" w:rsidRDefault="001D4D25" w:rsidP="001D4D25">
            <w:pPr>
              <w:jc w:val="center"/>
              <w:rPr>
                <w:rFonts w:ascii="Times New Roman" w:hAnsi="Times New Roman"/>
                <w:color w:val="auto"/>
                <w:sz w:val="20"/>
              </w:rPr>
            </w:pPr>
          </w:p>
          <w:p w:rsidR="002E43A7" w:rsidRPr="003C15C7" w:rsidRDefault="008F7E02" w:rsidP="002E43A7">
            <w:pPr>
              <w:jc w:val="center"/>
              <w:rPr>
                <w:rFonts w:ascii="Times New Roman" w:hAnsi="Times New Roman"/>
                <w:color w:val="auto"/>
                <w:sz w:val="20"/>
              </w:rPr>
            </w:pPr>
            <w:r>
              <w:rPr>
                <w:rFonts w:ascii="Times New Roman" w:hAnsi="Times New Roman"/>
                <w:color w:val="auto"/>
                <w:sz w:val="20"/>
              </w:rPr>
              <w:t>2 420,97</w:t>
            </w:r>
          </w:p>
          <w:p w:rsidR="00B50566" w:rsidRPr="003C15C7" w:rsidRDefault="00B50566">
            <w:pPr>
              <w:jc w:val="center"/>
              <w:rPr>
                <w:rFonts w:ascii="Times New Roman" w:hAnsi="Times New Roman"/>
                <w:color w:val="auto"/>
                <w:sz w:val="20"/>
              </w:rPr>
            </w:pPr>
          </w:p>
        </w:tc>
        <w:tc>
          <w:tcPr>
            <w:tcW w:w="1134" w:type="dxa"/>
            <w:gridSpan w:val="3"/>
            <w:shd w:val="clear" w:color="auto" w:fill="FFFFFF"/>
            <w:vAlign w:val="center"/>
          </w:tcPr>
          <w:p w:rsidR="001D4D25" w:rsidRPr="003C15C7" w:rsidRDefault="001D4D25">
            <w:pPr>
              <w:jc w:val="center"/>
              <w:rPr>
                <w:rFonts w:ascii="Times New Roman" w:hAnsi="Times New Roman"/>
                <w:color w:val="auto"/>
                <w:sz w:val="20"/>
              </w:rPr>
            </w:pPr>
          </w:p>
          <w:p w:rsidR="000618E6" w:rsidRDefault="000618E6" w:rsidP="000618E6">
            <w:pPr>
              <w:jc w:val="center"/>
              <w:rPr>
                <w:rFonts w:ascii="Times New Roman" w:hAnsi="Times New Roman"/>
                <w:color w:val="auto"/>
                <w:sz w:val="20"/>
              </w:rPr>
            </w:pPr>
          </w:p>
          <w:p w:rsidR="008F7E02" w:rsidRPr="003C15C7" w:rsidRDefault="008F7E02" w:rsidP="008F7E02">
            <w:pPr>
              <w:jc w:val="center"/>
              <w:rPr>
                <w:rFonts w:ascii="Times New Roman" w:hAnsi="Times New Roman"/>
                <w:color w:val="auto"/>
                <w:sz w:val="20"/>
              </w:rPr>
            </w:pPr>
            <w:r>
              <w:rPr>
                <w:rFonts w:ascii="Times New Roman" w:hAnsi="Times New Roman"/>
                <w:color w:val="auto"/>
                <w:sz w:val="20"/>
              </w:rPr>
              <w:t>2 420,97</w:t>
            </w:r>
          </w:p>
          <w:p w:rsidR="00B50566" w:rsidRPr="003C15C7" w:rsidRDefault="00B50566">
            <w:pPr>
              <w:jc w:val="center"/>
              <w:rPr>
                <w:rFonts w:ascii="Times New Roman" w:hAnsi="Times New Roman"/>
                <w:color w:val="auto"/>
                <w:sz w:val="20"/>
              </w:rPr>
            </w:pPr>
          </w:p>
          <w:p w:rsidR="00B50566" w:rsidRPr="003C15C7" w:rsidRDefault="00B50566">
            <w:pPr>
              <w:jc w:val="center"/>
              <w:rPr>
                <w:rFonts w:ascii="Times New Roman" w:hAnsi="Times New Roman"/>
                <w:color w:val="auto"/>
                <w:sz w:val="20"/>
              </w:rPr>
            </w:pPr>
          </w:p>
        </w:tc>
        <w:tc>
          <w:tcPr>
            <w:tcW w:w="1134" w:type="dxa"/>
            <w:gridSpan w:val="3"/>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888" w:type="dxa"/>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r>
      <w:tr w:rsidR="00A43912" w:rsidRPr="003C15C7" w:rsidTr="004102D3">
        <w:trPr>
          <w:trHeight w:val="2502"/>
        </w:trPr>
        <w:tc>
          <w:tcPr>
            <w:tcW w:w="579" w:type="dxa"/>
            <w:shd w:val="clear" w:color="auto" w:fill="FFFFFF"/>
          </w:tcPr>
          <w:p w:rsidR="00A43912" w:rsidRPr="003C15C7" w:rsidRDefault="00A43912" w:rsidP="008F7E02">
            <w:pPr>
              <w:jc w:val="center"/>
              <w:rPr>
                <w:rFonts w:ascii="Times New Roman" w:hAnsi="Times New Roman"/>
                <w:color w:val="auto"/>
                <w:sz w:val="20"/>
              </w:rPr>
            </w:pPr>
            <w:r w:rsidRPr="003C15C7">
              <w:rPr>
                <w:rFonts w:ascii="Times New Roman" w:hAnsi="Times New Roman"/>
                <w:color w:val="auto"/>
                <w:sz w:val="20"/>
              </w:rPr>
              <w:t>2.</w:t>
            </w:r>
            <w:r w:rsidR="008F7E02">
              <w:rPr>
                <w:rFonts w:ascii="Times New Roman" w:hAnsi="Times New Roman"/>
                <w:color w:val="auto"/>
                <w:sz w:val="20"/>
              </w:rPr>
              <w:t>8</w:t>
            </w:r>
          </w:p>
        </w:tc>
        <w:tc>
          <w:tcPr>
            <w:tcW w:w="2977" w:type="dxa"/>
            <w:shd w:val="clear" w:color="auto" w:fill="FFFFFF"/>
          </w:tcPr>
          <w:p w:rsidR="00A43912" w:rsidRPr="009C3DC9" w:rsidRDefault="009C3DC9">
            <w:pPr>
              <w:rPr>
                <w:rFonts w:ascii="Times New Roman" w:hAnsi="Times New Roman"/>
                <w:b/>
                <w:color w:val="auto"/>
                <w:sz w:val="20"/>
              </w:rPr>
            </w:pPr>
            <w:r w:rsidRPr="00302227">
              <w:rPr>
                <w:rFonts w:hint="eastAsia"/>
                <w:color w:val="auto"/>
                <w:sz w:val="20"/>
              </w:rPr>
              <w:t>Субсидии</w:t>
            </w:r>
            <w:r w:rsidRPr="00302227">
              <w:rPr>
                <w:color w:val="auto"/>
                <w:sz w:val="20"/>
              </w:rPr>
              <w:t xml:space="preserve"> </w:t>
            </w:r>
            <w:r w:rsidRPr="00302227">
              <w:rPr>
                <w:rFonts w:hint="eastAsia"/>
                <w:color w:val="auto"/>
                <w:sz w:val="20"/>
              </w:rPr>
              <w:t>бюджетным</w:t>
            </w:r>
            <w:r w:rsidRPr="00302227">
              <w:rPr>
                <w:color w:val="auto"/>
                <w:sz w:val="20"/>
              </w:rPr>
              <w:t xml:space="preserve"> </w:t>
            </w:r>
            <w:r w:rsidRPr="00302227">
              <w:rPr>
                <w:rFonts w:hint="eastAsia"/>
                <w:color w:val="auto"/>
                <w:sz w:val="20"/>
              </w:rPr>
              <w:t>учреждениям</w:t>
            </w:r>
            <w:r w:rsidRPr="00302227">
              <w:rPr>
                <w:color w:val="auto"/>
                <w:sz w:val="20"/>
              </w:rPr>
              <w:t xml:space="preserve"> </w:t>
            </w:r>
            <w:r w:rsidRPr="00302227">
              <w:rPr>
                <w:rFonts w:hint="eastAsia"/>
                <w:color w:val="auto"/>
                <w:sz w:val="20"/>
              </w:rPr>
              <w:t>на</w:t>
            </w:r>
            <w:r w:rsidRPr="00302227">
              <w:rPr>
                <w:color w:val="auto"/>
                <w:sz w:val="20"/>
              </w:rPr>
              <w:t xml:space="preserve"> </w:t>
            </w:r>
            <w:r w:rsidRPr="00302227">
              <w:rPr>
                <w:rFonts w:hint="eastAsia"/>
                <w:color w:val="auto"/>
                <w:sz w:val="20"/>
              </w:rPr>
              <w:t>мероприятия</w:t>
            </w:r>
            <w:r w:rsidRPr="00302227">
              <w:rPr>
                <w:color w:val="auto"/>
                <w:sz w:val="20"/>
              </w:rPr>
              <w:t xml:space="preserve"> </w:t>
            </w:r>
            <w:r w:rsidRPr="00302227">
              <w:rPr>
                <w:rFonts w:hint="eastAsia"/>
                <w:color w:val="auto"/>
                <w:sz w:val="20"/>
              </w:rPr>
              <w:t>в</w:t>
            </w:r>
            <w:r w:rsidRPr="00302227">
              <w:rPr>
                <w:color w:val="auto"/>
                <w:sz w:val="20"/>
              </w:rPr>
              <w:t xml:space="preserve"> </w:t>
            </w:r>
            <w:r w:rsidRPr="00302227">
              <w:rPr>
                <w:rFonts w:hint="eastAsia"/>
                <w:color w:val="auto"/>
                <w:sz w:val="20"/>
              </w:rPr>
              <w:t>рамках</w:t>
            </w:r>
            <w:r w:rsidRPr="00302227">
              <w:rPr>
                <w:color w:val="auto"/>
                <w:sz w:val="20"/>
              </w:rPr>
              <w:t xml:space="preserve"> </w:t>
            </w:r>
            <w:r w:rsidRPr="00302227">
              <w:rPr>
                <w:rFonts w:hint="eastAsia"/>
                <w:color w:val="auto"/>
                <w:sz w:val="20"/>
              </w:rPr>
              <w:t>МП</w:t>
            </w:r>
            <w:r w:rsidRPr="00302227">
              <w:rPr>
                <w:color w:val="auto"/>
                <w:sz w:val="20"/>
              </w:rPr>
              <w:t xml:space="preserve"> "</w:t>
            </w:r>
            <w:r w:rsidRPr="00302227">
              <w:rPr>
                <w:rFonts w:hint="eastAsia"/>
                <w:color w:val="auto"/>
                <w:sz w:val="20"/>
              </w:rPr>
              <w:t>Развитие</w:t>
            </w:r>
            <w:r w:rsidRPr="00302227">
              <w:rPr>
                <w:color w:val="auto"/>
                <w:sz w:val="20"/>
              </w:rPr>
              <w:t xml:space="preserve"> </w:t>
            </w:r>
            <w:r w:rsidRPr="00302227">
              <w:rPr>
                <w:rFonts w:hint="eastAsia"/>
                <w:color w:val="auto"/>
                <w:sz w:val="20"/>
              </w:rPr>
              <w:t>образования</w:t>
            </w:r>
            <w:r w:rsidRPr="00302227">
              <w:rPr>
                <w:color w:val="auto"/>
                <w:sz w:val="20"/>
              </w:rPr>
              <w:t xml:space="preserve"> </w:t>
            </w:r>
            <w:r w:rsidRPr="00302227">
              <w:rPr>
                <w:rFonts w:hint="eastAsia"/>
                <w:color w:val="auto"/>
                <w:sz w:val="20"/>
              </w:rPr>
              <w:t>Дальнереченского</w:t>
            </w:r>
            <w:r w:rsidRPr="00302227">
              <w:rPr>
                <w:color w:val="auto"/>
                <w:sz w:val="20"/>
              </w:rPr>
              <w:t xml:space="preserve"> </w:t>
            </w:r>
            <w:r w:rsidRPr="00302227">
              <w:rPr>
                <w:rFonts w:hint="eastAsia"/>
                <w:color w:val="auto"/>
                <w:sz w:val="20"/>
              </w:rPr>
              <w:t>городского</w:t>
            </w:r>
            <w:r w:rsidRPr="00302227">
              <w:rPr>
                <w:color w:val="auto"/>
                <w:sz w:val="20"/>
              </w:rPr>
              <w:t xml:space="preserve"> </w:t>
            </w:r>
            <w:r w:rsidRPr="00302227">
              <w:rPr>
                <w:rFonts w:hint="eastAsia"/>
                <w:color w:val="auto"/>
                <w:sz w:val="20"/>
              </w:rPr>
              <w:t>округа</w:t>
            </w:r>
            <w:r w:rsidRPr="00302227">
              <w:rPr>
                <w:color w:val="auto"/>
                <w:sz w:val="20"/>
              </w:rPr>
              <w:t xml:space="preserve">", </w:t>
            </w:r>
            <w:r w:rsidRPr="00302227">
              <w:rPr>
                <w:rFonts w:hint="eastAsia"/>
                <w:color w:val="auto"/>
                <w:sz w:val="20"/>
              </w:rPr>
              <w:t>комплексы</w:t>
            </w:r>
            <w:r w:rsidRPr="00302227">
              <w:rPr>
                <w:color w:val="auto"/>
                <w:sz w:val="20"/>
              </w:rPr>
              <w:t xml:space="preserve"> </w:t>
            </w:r>
            <w:r w:rsidRPr="00302227">
              <w:rPr>
                <w:rFonts w:hint="eastAsia"/>
                <w:color w:val="auto"/>
                <w:sz w:val="20"/>
              </w:rPr>
              <w:t>процессных</w:t>
            </w:r>
            <w:r w:rsidRPr="00302227">
              <w:rPr>
                <w:color w:val="auto"/>
                <w:sz w:val="20"/>
              </w:rPr>
              <w:t xml:space="preserve"> </w:t>
            </w:r>
            <w:r w:rsidRPr="00302227">
              <w:rPr>
                <w:rFonts w:hint="eastAsia"/>
                <w:color w:val="auto"/>
                <w:sz w:val="20"/>
              </w:rPr>
              <w:t>мероприятий</w:t>
            </w:r>
            <w:r w:rsidRPr="00302227">
              <w:rPr>
                <w:color w:val="auto"/>
                <w:sz w:val="20"/>
              </w:rPr>
              <w:t xml:space="preserve">, </w:t>
            </w:r>
            <w:r w:rsidRPr="00302227">
              <w:rPr>
                <w:rFonts w:hint="eastAsia"/>
                <w:color w:val="auto"/>
                <w:sz w:val="20"/>
              </w:rPr>
              <w:t>комплекс</w:t>
            </w:r>
            <w:r w:rsidRPr="00302227">
              <w:rPr>
                <w:color w:val="auto"/>
                <w:sz w:val="20"/>
              </w:rPr>
              <w:t xml:space="preserve"> </w:t>
            </w:r>
            <w:r w:rsidRPr="00302227">
              <w:rPr>
                <w:rFonts w:hint="eastAsia"/>
                <w:color w:val="auto"/>
                <w:sz w:val="20"/>
              </w:rPr>
              <w:t>процессных</w:t>
            </w:r>
            <w:r w:rsidRPr="00302227">
              <w:rPr>
                <w:color w:val="auto"/>
                <w:sz w:val="20"/>
              </w:rPr>
              <w:t xml:space="preserve"> </w:t>
            </w:r>
            <w:r w:rsidRPr="00302227">
              <w:rPr>
                <w:rFonts w:hint="eastAsia"/>
                <w:color w:val="auto"/>
                <w:sz w:val="20"/>
              </w:rPr>
              <w:t>мероприятий</w:t>
            </w:r>
            <w:r w:rsidRPr="00302227">
              <w:rPr>
                <w:color w:val="auto"/>
                <w:sz w:val="20"/>
              </w:rPr>
              <w:t xml:space="preserve"> "</w:t>
            </w:r>
            <w:r w:rsidRPr="00302227">
              <w:rPr>
                <w:rFonts w:hint="eastAsia"/>
                <w:color w:val="auto"/>
                <w:sz w:val="20"/>
              </w:rPr>
              <w:t>Развитие</w:t>
            </w:r>
            <w:r w:rsidRPr="00302227">
              <w:rPr>
                <w:color w:val="auto"/>
                <w:sz w:val="20"/>
              </w:rPr>
              <w:t xml:space="preserve"> </w:t>
            </w:r>
            <w:r w:rsidRPr="00302227">
              <w:rPr>
                <w:rFonts w:hint="eastAsia"/>
                <w:color w:val="auto"/>
                <w:sz w:val="20"/>
              </w:rPr>
              <w:t>системы</w:t>
            </w:r>
            <w:r w:rsidRPr="00302227">
              <w:rPr>
                <w:color w:val="auto"/>
                <w:sz w:val="20"/>
              </w:rPr>
              <w:t xml:space="preserve"> </w:t>
            </w:r>
            <w:r w:rsidRPr="00302227">
              <w:rPr>
                <w:rFonts w:hint="eastAsia"/>
                <w:color w:val="auto"/>
                <w:sz w:val="20"/>
              </w:rPr>
              <w:t>общего</w:t>
            </w:r>
            <w:r w:rsidRPr="00302227">
              <w:rPr>
                <w:color w:val="auto"/>
                <w:sz w:val="20"/>
              </w:rPr>
              <w:t xml:space="preserve"> </w:t>
            </w:r>
            <w:r w:rsidRPr="00302227">
              <w:rPr>
                <w:rFonts w:hint="eastAsia"/>
                <w:color w:val="auto"/>
                <w:sz w:val="20"/>
              </w:rPr>
              <w:t>образования</w:t>
            </w:r>
            <w:r w:rsidRPr="00302227">
              <w:rPr>
                <w:color w:val="auto"/>
                <w:sz w:val="20"/>
              </w:rPr>
              <w:t xml:space="preserve"> </w:t>
            </w:r>
            <w:r w:rsidRPr="00302227">
              <w:rPr>
                <w:rFonts w:hint="eastAsia"/>
                <w:color w:val="auto"/>
                <w:sz w:val="20"/>
              </w:rPr>
              <w:t>Дальнереченского</w:t>
            </w:r>
            <w:r w:rsidRPr="00302227">
              <w:rPr>
                <w:color w:val="auto"/>
                <w:sz w:val="20"/>
              </w:rPr>
              <w:t xml:space="preserve"> </w:t>
            </w:r>
            <w:r w:rsidRPr="00302227">
              <w:rPr>
                <w:rFonts w:hint="eastAsia"/>
                <w:color w:val="auto"/>
                <w:sz w:val="20"/>
              </w:rPr>
              <w:t>городского</w:t>
            </w:r>
            <w:r w:rsidRPr="00302227">
              <w:rPr>
                <w:color w:val="auto"/>
                <w:sz w:val="20"/>
              </w:rPr>
              <w:t xml:space="preserve"> </w:t>
            </w:r>
            <w:r w:rsidRPr="00302227">
              <w:rPr>
                <w:rFonts w:hint="eastAsia"/>
                <w:color w:val="auto"/>
                <w:sz w:val="20"/>
              </w:rPr>
              <w:t>округа</w:t>
            </w:r>
            <w:r w:rsidRPr="00302227">
              <w:rPr>
                <w:color w:val="auto"/>
                <w:sz w:val="20"/>
              </w:rPr>
              <w:t xml:space="preserve">", </w:t>
            </w:r>
            <w:r w:rsidRPr="00302227">
              <w:rPr>
                <w:rFonts w:hint="eastAsia"/>
                <w:color w:val="auto"/>
                <w:sz w:val="20"/>
              </w:rPr>
              <w:t>расходы</w:t>
            </w:r>
            <w:r w:rsidRPr="00302227">
              <w:rPr>
                <w:color w:val="auto"/>
                <w:sz w:val="20"/>
              </w:rPr>
              <w:t xml:space="preserve"> </w:t>
            </w:r>
            <w:r w:rsidRPr="00302227">
              <w:rPr>
                <w:rFonts w:hint="eastAsia"/>
                <w:color w:val="auto"/>
                <w:sz w:val="20"/>
              </w:rPr>
              <w:t>на</w:t>
            </w:r>
            <w:r w:rsidRPr="00302227">
              <w:rPr>
                <w:color w:val="auto"/>
                <w:sz w:val="20"/>
              </w:rPr>
              <w:t xml:space="preserve"> </w:t>
            </w:r>
            <w:r w:rsidRPr="00302227">
              <w:rPr>
                <w:rFonts w:hint="eastAsia"/>
                <w:color w:val="auto"/>
                <w:sz w:val="20"/>
              </w:rPr>
              <w:t>обеспечение</w:t>
            </w:r>
            <w:r w:rsidRPr="00302227">
              <w:rPr>
                <w:color w:val="auto"/>
                <w:sz w:val="20"/>
              </w:rPr>
              <w:t xml:space="preserve"> </w:t>
            </w:r>
            <w:r w:rsidRPr="00302227">
              <w:rPr>
                <w:rFonts w:hint="eastAsia"/>
                <w:color w:val="auto"/>
                <w:sz w:val="20"/>
              </w:rPr>
              <w:t>бесплатным</w:t>
            </w:r>
            <w:r w:rsidRPr="00302227">
              <w:rPr>
                <w:color w:val="auto"/>
                <w:sz w:val="20"/>
              </w:rPr>
              <w:t xml:space="preserve"> </w:t>
            </w:r>
            <w:r w:rsidRPr="00302227">
              <w:rPr>
                <w:rFonts w:hint="eastAsia"/>
                <w:color w:val="auto"/>
                <w:sz w:val="20"/>
              </w:rPr>
              <w:t>питанием</w:t>
            </w:r>
            <w:r w:rsidRPr="00302227">
              <w:rPr>
                <w:color w:val="auto"/>
                <w:sz w:val="20"/>
              </w:rPr>
              <w:t xml:space="preserve"> </w:t>
            </w:r>
            <w:r w:rsidRPr="00302227">
              <w:rPr>
                <w:rFonts w:hint="eastAsia"/>
                <w:color w:val="auto"/>
                <w:sz w:val="20"/>
              </w:rPr>
              <w:t>детей</w:t>
            </w:r>
            <w:r w:rsidRPr="00302227">
              <w:rPr>
                <w:color w:val="auto"/>
                <w:sz w:val="20"/>
              </w:rPr>
              <w:t xml:space="preserve"> </w:t>
            </w:r>
            <w:r w:rsidRPr="00302227">
              <w:rPr>
                <w:rFonts w:hint="eastAsia"/>
                <w:color w:val="auto"/>
                <w:sz w:val="20"/>
              </w:rPr>
              <w:t>класса</w:t>
            </w:r>
            <w:r w:rsidRPr="00302227">
              <w:rPr>
                <w:color w:val="auto"/>
                <w:sz w:val="20"/>
              </w:rPr>
              <w:t xml:space="preserve"> "</w:t>
            </w:r>
            <w:r w:rsidRPr="00302227">
              <w:rPr>
                <w:rFonts w:hint="eastAsia"/>
                <w:color w:val="auto"/>
                <w:sz w:val="20"/>
              </w:rPr>
              <w:t>Сириус</w:t>
            </w:r>
            <w:r w:rsidRPr="00302227">
              <w:rPr>
                <w:color w:val="auto"/>
                <w:sz w:val="20"/>
              </w:rPr>
              <w:t>"</w:t>
            </w:r>
          </w:p>
        </w:tc>
        <w:tc>
          <w:tcPr>
            <w:tcW w:w="703" w:type="dxa"/>
            <w:gridSpan w:val="2"/>
            <w:shd w:val="clear" w:color="auto" w:fill="FFFFFF"/>
            <w:textDirection w:val="btLr"/>
            <w:vAlign w:val="center"/>
          </w:tcPr>
          <w:p w:rsidR="00A43912" w:rsidRPr="003C15C7" w:rsidRDefault="00EF0178" w:rsidP="008F7E02">
            <w:pPr>
              <w:jc w:val="cente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A43912" w:rsidRPr="003C15C7" w:rsidRDefault="00EF0178" w:rsidP="008F7E02">
            <w:pPr>
              <w:jc w:val="cente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A43912" w:rsidRPr="006839F1" w:rsidRDefault="00EF0178" w:rsidP="000347A8">
            <w:pPr>
              <w:jc w:val="center"/>
              <w:rPr>
                <w:rFonts w:ascii="Times New Roman" w:hAnsi="Times New Roman"/>
                <w:color w:val="auto"/>
                <w:sz w:val="20"/>
                <w:lang w:val="en-US"/>
              </w:rPr>
            </w:pPr>
            <w:r w:rsidRPr="003C15C7">
              <w:rPr>
                <w:rFonts w:ascii="Times New Roman" w:hAnsi="Times New Roman"/>
                <w:color w:val="auto"/>
                <w:sz w:val="20"/>
              </w:rPr>
              <w:t>05402</w:t>
            </w:r>
            <w:r w:rsidR="000347A8">
              <w:rPr>
                <w:rFonts w:ascii="Times New Roman" w:hAnsi="Times New Roman"/>
                <w:color w:val="auto"/>
                <w:sz w:val="20"/>
              </w:rPr>
              <w:t>22031</w:t>
            </w:r>
            <w:r w:rsidR="006839F1">
              <w:rPr>
                <w:rFonts w:ascii="Times New Roman" w:hAnsi="Times New Roman"/>
                <w:color w:val="auto"/>
                <w:sz w:val="20"/>
                <w:lang w:val="en-US"/>
              </w:rPr>
              <w:t>0</w:t>
            </w:r>
          </w:p>
        </w:tc>
        <w:tc>
          <w:tcPr>
            <w:tcW w:w="698" w:type="dxa"/>
            <w:gridSpan w:val="3"/>
            <w:shd w:val="clear" w:color="auto" w:fill="FFFFFF"/>
            <w:textDirection w:val="btLr"/>
            <w:vAlign w:val="center"/>
          </w:tcPr>
          <w:p w:rsidR="00A43912" w:rsidRPr="003C15C7" w:rsidRDefault="00EF0178" w:rsidP="008F7E02">
            <w:pPr>
              <w:jc w:val="center"/>
              <w:rPr>
                <w:rFonts w:ascii="Times New Roman" w:hAnsi="Times New Roman"/>
                <w:color w:val="auto"/>
                <w:sz w:val="20"/>
              </w:rPr>
            </w:pPr>
            <w:r w:rsidRPr="003C15C7">
              <w:rPr>
                <w:rFonts w:ascii="Times New Roman" w:hAnsi="Times New Roman"/>
                <w:color w:val="auto"/>
                <w:sz w:val="20"/>
              </w:rPr>
              <w:t>612</w:t>
            </w:r>
          </w:p>
        </w:tc>
        <w:tc>
          <w:tcPr>
            <w:tcW w:w="1424" w:type="dxa"/>
            <w:gridSpan w:val="2"/>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МКУ «Управление образования»</w:t>
            </w:r>
          </w:p>
        </w:tc>
        <w:tc>
          <w:tcPr>
            <w:tcW w:w="1677" w:type="dxa"/>
            <w:gridSpan w:val="3"/>
            <w:shd w:val="clear" w:color="auto" w:fill="FFFFFF"/>
            <w:vAlign w:val="center"/>
          </w:tcPr>
          <w:p w:rsidR="00A43912" w:rsidRPr="003C15C7" w:rsidRDefault="00221CDC" w:rsidP="00850B59">
            <w:pPr>
              <w:jc w:val="center"/>
              <w:rPr>
                <w:rFonts w:ascii="Times New Roman" w:hAnsi="Times New Roman"/>
                <w:color w:val="auto"/>
                <w:sz w:val="20"/>
              </w:rPr>
            </w:pPr>
            <w:r w:rsidRPr="003C15C7">
              <w:rPr>
                <w:rFonts w:ascii="Times New Roman" w:hAnsi="Times New Roman"/>
                <w:color w:val="auto"/>
                <w:sz w:val="20"/>
              </w:rPr>
              <w:t>Текущий ремонт зданий МБОУ</w:t>
            </w:r>
          </w:p>
        </w:tc>
        <w:tc>
          <w:tcPr>
            <w:tcW w:w="709" w:type="dxa"/>
            <w:gridSpan w:val="3"/>
            <w:shd w:val="clear" w:color="auto" w:fill="FFFFFF"/>
            <w:textDirection w:val="btLr"/>
            <w:vAlign w:val="center"/>
          </w:tcPr>
          <w:p w:rsidR="00A43912" w:rsidRPr="003C15C7" w:rsidRDefault="00EF0178" w:rsidP="00C150DF">
            <w:pPr>
              <w:jc w:val="center"/>
              <w:rPr>
                <w:rFonts w:ascii="Times New Roman" w:hAnsi="Times New Roman"/>
                <w:color w:val="auto"/>
                <w:sz w:val="20"/>
              </w:rPr>
            </w:pPr>
            <w:r w:rsidRPr="003C15C7">
              <w:rPr>
                <w:rFonts w:ascii="Times New Roman" w:hAnsi="Times New Roman"/>
                <w:color w:val="auto"/>
                <w:sz w:val="20"/>
              </w:rPr>
              <w:t>202</w:t>
            </w:r>
            <w:r w:rsidR="00C150DF">
              <w:rPr>
                <w:rFonts w:ascii="Times New Roman" w:hAnsi="Times New Roman"/>
                <w:color w:val="auto"/>
                <w:sz w:val="20"/>
              </w:rPr>
              <w:t>5</w:t>
            </w:r>
          </w:p>
        </w:tc>
        <w:tc>
          <w:tcPr>
            <w:tcW w:w="711" w:type="dxa"/>
            <w:gridSpan w:val="4"/>
            <w:shd w:val="clear" w:color="auto" w:fill="FFFFFF"/>
            <w:textDirection w:val="btLr"/>
            <w:vAlign w:val="center"/>
          </w:tcPr>
          <w:p w:rsidR="00A43912" w:rsidRPr="003C15C7" w:rsidRDefault="00EF0178" w:rsidP="00C150DF">
            <w:pPr>
              <w:jc w:val="center"/>
              <w:rPr>
                <w:rFonts w:ascii="Times New Roman" w:hAnsi="Times New Roman"/>
                <w:color w:val="auto"/>
                <w:sz w:val="20"/>
              </w:rPr>
            </w:pPr>
            <w:r w:rsidRPr="003C15C7">
              <w:rPr>
                <w:rFonts w:ascii="Times New Roman" w:hAnsi="Times New Roman"/>
                <w:color w:val="auto"/>
                <w:sz w:val="20"/>
              </w:rPr>
              <w:t>202</w:t>
            </w:r>
            <w:r w:rsidR="00C150DF">
              <w:rPr>
                <w:rFonts w:ascii="Times New Roman" w:hAnsi="Times New Roman"/>
                <w:color w:val="auto"/>
                <w:sz w:val="20"/>
              </w:rPr>
              <w:t>5</w:t>
            </w:r>
          </w:p>
        </w:tc>
        <w:tc>
          <w:tcPr>
            <w:tcW w:w="1287" w:type="dxa"/>
            <w:gridSpan w:val="3"/>
            <w:shd w:val="clear" w:color="auto" w:fill="FFFFFF"/>
            <w:vAlign w:val="center"/>
          </w:tcPr>
          <w:p w:rsidR="00A43912" w:rsidRPr="003C15C7" w:rsidRDefault="00220995" w:rsidP="001D4D25">
            <w:pPr>
              <w:jc w:val="center"/>
              <w:rPr>
                <w:rFonts w:ascii="Times New Roman" w:hAnsi="Times New Roman"/>
                <w:color w:val="auto"/>
                <w:sz w:val="20"/>
              </w:rPr>
            </w:pPr>
            <w:r>
              <w:rPr>
                <w:rFonts w:ascii="Times New Roman" w:hAnsi="Times New Roman"/>
                <w:color w:val="auto"/>
                <w:sz w:val="20"/>
              </w:rPr>
              <w:t>259,92</w:t>
            </w:r>
          </w:p>
        </w:tc>
        <w:tc>
          <w:tcPr>
            <w:tcW w:w="1134" w:type="dxa"/>
            <w:gridSpan w:val="3"/>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A43912" w:rsidRPr="003C15C7" w:rsidRDefault="00220995">
            <w:pPr>
              <w:jc w:val="center"/>
              <w:rPr>
                <w:rFonts w:ascii="Times New Roman" w:hAnsi="Times New Roman"/>
                <w:color w:val="auto"/>
                <w:sz w:val="20"/>
              </w:rPr>
            </w:pPr>
            <w:r>
              <w:rPr>
                <w:rFonts w:ascii="Times New Roman" w:hAnsi="Times New Roman"/>
                <w:color w:val="auto"/>
                <w:sz w:val="20"/>
              </w:rPr>
              <w:t>259,92</w:t>
            </w:r>
          </w:p>
        </w:tc>
        <w:tc>
          <w:tcPr>
            <w:tcW w:w="888" w:type="dxa"/>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w:t>
            </w:r>
          </w:p>
        </w:tc>
      </w:tr>
      <w:tr w:rsidR="004102D3" w:rsidRPr="003C15C7" w:rsidTr="004102D3">
        <w:trPr>
          <w:cantSplit/>
          <w:trHeight w:val="1134"/>
        </w:trPr>
        <w:tc>
          <w:tcPr>
            <w:tcW w:w="579" w:type="dxa"/>
            <w:shd w:val="clear" w:color="auto" w:fill="FFFFFF"/>
            <w:vAlign w:val="center"/>
          </w:tcPr>
          <w:p w:rsidR="004102D3" w:rsidRPr="00536908" w:rsidRDefault="004102D3" w:rsidP="008F7E02">
            <w:pPr>
              <w:rPr>
                <w:rFonts w:ascii="Times New Roman" w:hAnsi="Times New Roman"/>
                <w:color w:val="auto"/>
                <w:sz w:val="20"/>
              </w:rPr>
            </w:pPr>
            <w:r w:rsidRPr="00536908">
              <w:rPr>
                <w:rFonts w:ascii="Times New Roman" w:hAnsi="Times New Roman"/>
                <w:color w:val="auto"/>
                <w:sz w:val="20"/>
              </w:rPr>
              <w:lastRenderedPageBreak/>
              <w:t>2.</w:t>
            </w:r>
            <w:r>
              <w:rPr>
                <w:rFonts w:ascii="Times New Roman" w:hAnsi="Times New Roman"/>
                <w:color w:val="auto"/>
                <w:sz w:val="20"/>
              </w:rPr>
              <w:t>9</w:t>
            </w:r>
          </w:p>
        </w:tc>
        <w:tc>
          <w:tcPr>
            <w:tcW w:w="2977" w:type="dxa"/>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color w:val="auto"/>
                <w:sz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1" w:type="dxa"/>
            <w:gridSpan w:val="3"/>
            <w:shd w:val="clear" w:color="auto" w:fill="FFFFFF"/>
            <w:textDirection w:val="btLr"/>
            <w:vAlign w:val="center"/>
          </w:tcPr>
          <w:p w:rsidR="004102D3" w:rsidRPr="00767307" w:rsidRDefault="004102D3" w:rsidP="00767307">
            <w:pPr>
              <w:ind w:left="113" w:right="113"/>
              <w:jc w:val="center"/>
              <w:rPr>
                <w:rFonts w:ascii="Times New Roman" w:hAnsi="Times New Roman"/>
                <w:color w:val="auto"/>
                <w:sz w:val="20"/>
              </w:rPr>
            </w:pPr>
            <w:r w:rsidRPr="00767307">
              <w:rPr>
                <w:rFonts w:ascii="Times New Roman" w:hAnsi="Times New Roman"/>
                <w:color w:val="auto"/>
                <w:sz w:val="20"/>
              </w:rPr>
              <w:t>009</w:t>
            </w:r>
          </w:p>
        </w:tc>
        <w:tc>
          <w:tcPr>
            <w:tcW w:w="426" w:type="dxa"/>
            <w:shd w:val="clear" w:color="auto" w:fill="FFFFFF"/>
            <w:textDirection w:val="btLr"/>
            <w:vAlign w:val="center"/>
          </w:tcPr>
          <w:p w:rsidR="004102D3" w:rsidRPr="00767307" w:rsidRDefault="004102D3" w:rsidP="00767307">
            <w:pPr>
              <w:ind w:left="113" w:right="113"/>
              <w:jc w:val="center"/>
              <w:rPr>
                <w:rFonts w:ascii="Times New Roman" w:hAnsi="Times New Roman"/>
                <w:color w:val="auto"/>
                <w:sz w:val="20"/>
              </w:rPr>
            </w:pPr>
            <w:r w:rsidRPr="00767307">
              <w:rPr>
                <w:rFonts w:ascii="Times New Roman" w:hAnsi="Times New Roman"/>
                <w:color w:val="auto"/>
                <w:sz w:val="20"/>
              </w:rPr>
              <w:t>0702</w:t>
            </w:r>
          </w:p>
        </w:tc>
        <w:tc>
          <w:tcPr>
            <w:tcW w:w="284" w:type="dxa"/>
            <w:gridSpan w:val="3"/>
            <w:shd w:val="clear" w:color="auto" w:fill="FFFFFF"/>
            <w:textDirection w:val="btLr"/>
            <w:vAlign w:val="center"/>
          </w:tcPr>
          <w:p w:rsidR="004102D3" w:rsidRPr="00767307" w:rsidRDefault="004102D3" w:rsidP="001C1F4E">
            <w:pPr>
              <w:ind w:left="113" w:right="113"/>
              <w:jc w:val="center"/>
              <w:rPr>
                <w:rFonts w:ascii="Times New Roman" w:hAnsi="Times New Roman"/>
                <w:color w:val="auto"/>
                <w:sz w:val="20"/>
              </w:rPr>
            </w:pPr>
            <w:r w:rsidRPr="00767307">
              <w:rPr>
                <w:rFonts w:ascii="Times New Roman" w:hAnsi="Times New Roman"/>
                <w:color w:val="auto"/>
                <w:sz w:val="20"/>
              </w:rPr>
              <w:t>05</w:t>
            </w:r>
            <w:r>
              <w:rPr>
                <w:rFonts w:ascii="Times New Roman" w:hAnsi="Times New Roman"/>
                <w:color w:val="auto"/>
                <w:sz w:val="20"/>
                <w:lang w:val="en-US"/>
              </w:rPr>
              <w:t>1</w:t>
            </w:r>
            <w:r>
              <w:rPr>
                <w:rFonts w:ascii="Times New Roman" w:hAnsi="Times New Roman"/>
                <w:color w:val="auto"/>
                <w:sz w:val="20"/>
              </w:rPr>
              <w:t>Ю</w:t>
            </w:r>
            <w:r>
              <w:rPr>
                <w:rFonts w:ascii="Times New Roman" w:hAnsi="Times New Roman"/>
                <w:color w:val="auto"/>
                <w:sz w:val="20"/>
                <w:lang w:val="en-US"/>
              </w:rPr>
              <w:t>6</w:t>
            </w:r>
            <w:r w:rsidRPr="00767307">
              <w:rPr>
                <w:rFonts w:ascii="Times New Roman" w:hAnsi="Times New Roman"/>
                <w:color w:val="auto"/>
                <w:sz w:val="20"/>
              </w:rPr>
              <w:t>50500</w:t>
            </w:r>
          </w:p>
        </w:tc>
        <w:tc>
          <w:tcPr>
            <w:tcW w:w="708" w:type="dxa"/>
            <w:gridSpan w:val="3"/>
            <w:shd w:val="clear" w:color="auto" w:fill="FFFFFF"/>
            <w:textDirection w:val="btLr"/>
            <w:vAlign w:val="center"/>
          </w:tcPr>
          <w:p w:rsidR="004102D3" w:rsidRDefault="004102D3" w:rsidP="000347A8">
            <w:pPr>
              <w:ind w:left="113" w:right="113"/>
              <w:jc w:val="center"/>
              <w:rPr>
                <w:rFonts w:ascii="Times New Roman" w:hAnsi="Times New Roman"/>
                <w:color w:val="auto"/>
                <w:sz w:val="20"/>
              </w:rPr>
            </w:pPr>
            <w:r w:rsidRPr="00767307">
              <w:rPr>
                <w:rFonts w:ascii="Times New Roman" w:hAnsi="Times New Roman"/>
                <w:color w:val="auto"/>
                <w:sz w:val="20"/>
              </w:rPr>
              <w:t>612.2</w:t>
            </w:r>
            <w:r>
              <w:rPr>
                <w:rFonts w:ascii="Times New Roman" w:hAnsi="Times New Roman"/>
                <w:color w:val="auto"/>
                <w:sz w:val="20"/>
              </w:rPr>
              <w:t>5</w:t>
            </w:r>
            <w:r w:rsidRPr="00767307">
              <w:rPr>
                <w:rFonts w:ascii="Times New Roman" w:hAnsi="Times New Roman"/>
                <w:color w:val="auto"/>
                <w:sz w:val="20"/>
              </w:rPr>
              <w:t>50500</w:t>
            </w:r>
          </w:p>
          <w:p w:rsidR="004102D3" w:rsidRPr="00767307" w:rsidRDefault="004102D3" w:rsidP="000347A8">
            <w:pPr>
              <w:ind w:left="113" w:right="113"/>
              <w:jc w:val="center"/>
              <w:rPr>
                <w:rFonts w:ascii="Times New Roman" w:hAnsi="Times New Roman"/>
                <w:color w:val="auto"/>
                <w:sz w:val="20"/>
              </w:rPr>
            </w:pPr>
            <w:r>
              <w:rPr>
                <w:rFonts w:ascii="Times New Roman" w:hAnsi="Times New Roman"/>
                <w:color w:val="auto"/>
                <w:sz w:val="20"/>
              </w:rPr>
              <w:t>Х2983200000</w:t>
            </w:r>
            <w:r w:rsidRPr="00767307">
              <w:rPr>
                <w:rFonts w:ascii="Times New Roman" w:hAnsi="Times New Roman"/>
                <w:color w:val="auto"/>
                <w:sz w:val="20"/>
              </w:rPr>
              <w:t>0</w:t>
            </w:r>
            <w:r>
              <w:rPr>
                <w:rFonts w:ascii="Times New Roman" w:hAnsi="Times New Roman"/>
                <w:color w:val="auto"/>
                <w:sz w:val="20"/>
              </w:rPr>
              <w:t>0</w:t>
            </w:r>
          </w:p>
        </w:tc>
        <w:tc>
          <w:tcPr>
            <w:tcW w:w="1418" w:type="dxa"/>
            <w:gridSpan w:val="2"/>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color w:val="auto"/>
                <w:sz w:val="20"/>
              </w:rPr>
              <w:t>МКУ «Управление образования»</w:t>
            </w:r>
          </w:p>
        </w:tc>
        <w:tc>
          <w:tcPr>
            <w:tcW w:w="1683" w:type="dxa"/>
            <w:gridSpan w:val="3"/>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color w:val="auto"/>
                <w:sz w:val="20"/>
              </w:rPr>
              <w:t>Обеспечение деятельности советников директора по воспитанию</w:t>
            </w:r>
          </w:p>
        </w:tc>
        <w:tc>
          <w:tcPr>
            <w:tcW w:w="709" w:type="dxa"/>
            <w:gridSpan w:val="3"/>
            <w:shd w:val="clear" w:color="auto" w:fill="FFFFFF"/>
            <w:textDirection w:val="btLr"/>
            <w:vAlign w:val="center"/>
          </w:tcPr>
          <w:p w:rsidR="004102D3" w:rsidRPr="00767307" w:rsidRDefault="004102D3" w:rsidP="00C150DF">
            <w:pPr>
              <w:ind w:left="113" w:right="113"/>
              <w:jc w:val="center"/>
              <w:rPr>
                <w:rFonts w:ascii="Times New Roman" w:hAnsi="Times New Roman"/>
                <w:color w:val="auto"/>
                <w:sz w:val="20"/>
              </w:rPr>
            </w:pPr>
            <w:r w:rsidRPr="00767307">
              <w:rPr>
                <w:rFonts w:ascii="Times New Roman" w:hAnsi="Times New Roman"/>
                <w:color w:val="auto"/>
                <w:sz w:val="20"/>
              </w:rPr>
              <w:t>202</w:t>
            </w:r>
            <w:r>
              <w:rPr>
                <w:rFonts w:ascii="Times New Roman" w:hAnsi="Times New Roman"/>
                <w:color w:val="auto"/>
                <w:sz w:val="20"/>
              </w:rPr>
              <w:t>5</w:t>
            </w:r>
          </w:p>
        </w:tc>
        <w:tc>
          <w:tcPr>
            <w:tcW w:w="660" w:type="dxa"/>
            <w:gridSpan w:val="2"/>
            <w:shd w:val="clear" w:color="auto" w:fill="FFFFFF"/>
            <w:textDirection w:val="btLr"/>
            <w:vAlign w:val="center"/>
          </w:tcPr>
          <w:p w:rsidR="004102D3" w:rsidRPr="00767307" w:rsidRDefault="004102D3" w:rsidP="00C150DF">
            <w:pPr>
              <w:ind w:left="113" w:right="113"/>
              <w:jc w:val="center"/>
              <w:rPr>
                <w:rFonts w:ascii="Times New Roman" w:hAnsi="Times New Roman"/>
                <w:color w:val="auto"/>
                <w:sz w:val="20"/>
              </w:rPr>
            </w:pPr>
            <w:r w:rsidRPr="00767307">
              <w:rPr>
                <w:rFonts w:ascii="Times New Roman" w:hAnsi="Times New Roman"/>
                <w:color w:val="auto"/>
                <w:sz w:val="20"/>
              </w:rPr>
              <w:t>202</w:t>
            </w:r>
            <w:r>
              <w:rPr>
                <w:rFonts w:ascii="Times New Roman" w:hAnsi="Times New Roman"/>
                <w:color w:val="auto"/>
                <w:sz w:val="20"/>
              </w:rPr>
              <w:t>5</w:t>
            </w:r>
          </w:p>
        </w:tc>
        <w:tc>
          <w:tcPr>
            <w:tcW w:w="1276" w:type="dxa"/>
            <w:gridSpan w:val="2"/>
            <w:shd w:val="clear" w:color="auto" w:fill="auto"/>
            <w:vAlign w:val="center"/>
          </w:tcPr>
          <w:p w:rsidR="004102D3" w:rsidRPr="00767307" w:rsidRDefault="004102D3" w:rsidP="00531087">
            <w:pPr>
              <w:jc w:val="center"/>
              <w:rPr>
                <w:rFonts w:ascii="Times New Roman" w:hAnsi="Times New Roman"/>
                <w:color w:val="auto"/>
                <w:sz w:val="20"/>
              </w:rPr>
            </w:pPr>
            <w:r>
              <w:rPr>
                <w:rFonts w:ascii="Times New Roman" w:hAnsi="Times New Roman"/>
                <w:color w:val="auto"/>
                <w:sz w:val="20"/>
              </w:rPr>
              <w:t>703,08</w:t>
            </w:r>
          </w:p>
        </w:tc>
        <w:tc>
          <w:tcPr>
            <w:tcW w:w="1134" w:type="dxa"/>
            <w:gridSpan w:val="3"/>
            <w:shd w:val="clear" w:color="auto" w:fill="auto"/>
            <w:vAlign w:val="center"/>
          </w:tcPr>
          <w:p w:rsidR="004102D3" w:rsidRPr="00767307" w:rsidRDefault="004102D3">
            <w:pPr>
              <w:jc w:val="center"/>
              <w:rPr>
                <w:rFonts w:ascii="Times New Roman" w:hAnsi="Times New Roman"/>
                <w:color w:val="auto"/>
                <w:sz w:val="20"/>
              </w:rPr>
            </w:pPr>
            <w:r>
              <w:rPr>
                <w:rFonts w:ascii="Times New Roman" w:hAnsi="Times New Roman"/>
                <w:color w:val="auto"/>
                <w:sz w:val="20"/>
              </w:rPr>
              <w:t>703,08</w:t>
            </w:r>
          </w:p>
        </w:tc>
        <w:tc>
          <w:tcPr>
            <w:tcW w:w="1134" w:type="dxa"/>
            <w:gridSpan w:val="3"/>
            <w:shd w:val="clear" w:color="auto" w:fill="auto"/>
            <w:vAlign w:val="center"/>
          </w:tcPr>
          <w:p w:rsidR="004102D3" w:rsidRPr="003C15C7" w:rsidRDefault="004102D3">
            <w:pPr>
              <w:jc w:val="center"/>
              <w:rPr>
                <w:rFonts w:ascii="Times New Roman" w:hAnsi="Times New Roman"/>
                <w:b/>
                <w:color w:val="auto"/>
                <w:sz w:val="20"/>
              </w:rPr>
            </w:pPr>
            <w:r>
              <w:rPr>
                <w:rFonts w:ascii="Times New Roman" w:hAnsi="Times New Roman"/>
                <w:b/>
                <w:color w:val="auto"/>
                <w:sz w:val="20"/>
              </w:rPr>
              <w:t xml:space="preserve"> -</w:t>
            </w:r>
          </w:p>
        </w:tc>
        <w:tc>
          <w:tcPr>
            <w:tcW w:w="1134" w:type="dxa"/>
            <w:gridSpan w:val="3"/>
            <w:shd w:val="clear" w:color="auto" w:fill="auto"/>
            <w:vAlign w:val="center"/>
          </w:tcPr>
          <w:p w:rsidR="004102D3" w:rsidRDefault="004102D3" w:rsidP="005E3F8D">
            <w:pPr>
              <w:jc w:val="center"/>
              <w:rPr>
                <w:rFonts w:ascii="Times New Roman" w:hAnsi="Times New Roman"/>
                <w:b/>
                <w:color w:val="auto"/>
                <w:sz w:val="20"/>
              </w:rPr>
            </w:pPr>
            <w:r>
              <w:rPr>
                <w:rFonts w:ascii="Times New Roman" w:hAnsi="Times New Roman"/>
                <w:b/>
                <w:color w:val="auto"/>
                <w:sz w:val="20"/>
              </w:rPr>
              <w:t xml:space="preserve"> -</w:t>
            </w:r>
          </w:p>
        </w:tc>
        <w:tc>
          <w:tcPr>
            <w:tcW w:w="917" w:type="dxa"/>
            <w:gridSpan w:val="3"/>
            <w:shd w:val="clear" w:color="auto" w:fill="FFFFFF"/>
            <w:vAlign w:val="center"/>
          </w:tcPr>
          <w:p w:rsidR="004102D3" w:rsidRPr="003C15C7" w:rsidRDefault="004102D3" w:rsidP="004102D3">
            <w:pPr>
              <w:jc w:val="center"/>
              <w:rPr>
                <w:color w:val="auto"/>
              </w:rPr>
            </w:pPr>
            <w:r>
              <w:rPr>
                <w:rFonts w:ascii="Times New Roman" w:hAnsi="Times New Roman"/>
                <w:b/>
                <w:color w:val="auto"/>
                <w:sz w:val="20"/>
              </w:rPr>
              <w:t>-</w:t>
            </w:r>
          </w:p>
        </w:tc>
      </w:tr>
      <w:tr w:rsidR="004102D3" w:rsidRPr="003C15C7" w:rsidTr="004102D3">
        <w:trPr>
          <w:cantSplit/>
          <w:trHeight w:val="1134"/>
        </w:trPr>
        <w:tc>
          <w:tcPr>
            <w:tcW w:w="579" w:type="dxa"/>
            <w:shd w:val="clear" w:color="auto" w:fill="FFFFFF"/>
            <w:vAlign w:val="center"/>
          </w:tcPr>
          <w:p w:rsidR="004102D3" w:rsidRPr="000D00D4" w:rsidRDefault="004102D3">
            <w:pPr>
              <w:rPr>
                <w:rFonts w:ascii="Times New Roman" w:hAnsi="Times New Roman"/>
                <w:color w:val="auto"/>
                <w:sz w:val="20"/>
              </w:rPr>
            </w:pPr>
            <w:r w:rsidRPr="000D00D4">
              <w:rPr>
                <w:rFonts w:ascii="Times New Roman" w:hAnsi="Times New Roman"/>
                <w:color w:val="auto"/>
                <w:sz w:val="20"/>
              </w:rPr>
              <w:t>2.10</w:t>
            </w:r>
          </w:p>
        </w:tc>
        <w:tc>
          <w:tcPr>
            <w:tcW w:w="2977" w:type="dxa"/>
            <w:shd w:val="clear" w:color="auto" w:fill="FFFFFF"/>
            <w:vAlign w:val="center"/>
          </w:tcPr>
          <w:p w:rsidR="004102D3" w:rsidRPr="000D00D4" w:rsidRDefault="004102D3">
            <w:pPr>
              <w:rPr>
                <w:rFonts w:ascii="Times New Roman" w:hAnsi="Times New Roman"/>
                <w:color w:val="auto"/>
                <w:sz w:val="20"/>
              </w:rPr>
            </w:pPr>
            <w:r w:rsidRPr="000D00D4">
              <w:rPr>
                <w:rFonts w:ascii="Times New Roman" w:hAnsi="Times New Roman" w:hint="eastAsia"/>
                <w:color w:val="auto"/>
                <w:sz w:val="20"/>
              </w:rPr>
              <w:t>Компенсация</w:t>
            </w:r>
            <w:r w:rsidRPr="000D00D4">
              <w:rPr>
                <w:rFonts w:ascii="Times New Roman" w:hAnsi="Times New Roman"/>
                <w:color w:val="auto"/>
                <w:sz w:val="20"/>
              </w:rPr>
              <w:t xml:space="preserve"> </w:t>
            </w:r>
            <w:r w:rsidRPr="000D00D4">
              <w:rPr>
                <w:rFonts w:ascii="Times New Roman" w:hAnsi="Times New Roman" w:hint="eastAsia"/>
                <w:color w:val="auto"/>
                <w:sz w:val="20"/>
              </w:rPr>
              <w:t>расходов</w:t>
            </w:r>
            <w:r w:rsidRPr="000D00D4">
              <w:rPr>
                <w:rFonts w:ascii="Times New Roman" w:hAnsi="Times New Roman"/>
                <w:color w:val="auto"/>
                <w:sz w:val="20"/>
              </w:rPr>
              <w:t xml:space="preserve"> </w:t>
            </w:r>
            <w:r w:rsidRPr="000D00D4">
              <w:rPr>
                <w:rFonts w:ascii="Times New Roman" w:hAnsi="Times New Roman" w:hint="eastAsia"/>
                <w:color w:val="auto"/>
                <w:sz w:val="20"/>
              </w:rPr>
              <w:t>на</w:t>
            </w:r>
            <w:r w:rsidRPr="000D00D4">
              <w:rPr>
                <w:rFonts w:ascii="Times New Roman" w:hAnsi="Times New Roman"/>
                <w:color w:val="auto"/>
                <w:sz w:val="20"/>
              </w:rPr>
              <w:t xml:space="preserve"> </w:t>
            </w:r>
            <w:r w:rsidRPr="000D00D4">
              <w:rPr>
                <w:rFonts w:ascii="Times New Roman" w:hAnsi="Times New Roman" w:hint="eastAsia"/>
                <w:color w:val="auto"/>
                <w:sz w:val="20"/>
              </w:rPr>
              <w:t>проезд</w:t>
            </w:r>
            <w:r w:rsidRPr="000D00D4">
              <w:rPr>
                <w:rFonts w:ascii="Times New Roman" w:hAnsi="Times New Roman"/>
                <w:color w:val="auto"/>
                <w:sz w:val="20"/>
              </w:rPr>
              <w:t xml:space="preserve"> </w:t>
            </w:r>
            <w:r w:rsidRPr="000D00D4">
              <w:rPr>
                <w:rFonts w:ascii="Times New Roman" w:hAnsi="Times New Roman" w:hint="eastAsia"/>
                <w:color w:val="auto"/>
                <w:sz w:val="20"/>
              </w:rPr>
              <w:t>обучающихся</w:t>
            </w:r>
            <w:r w:rsidRPr="000D00D4">
              <w:rPr>
                <w:rFonts w:ascii="Times New Roman" w:hAnsi="Times New Roman"/>
                <w:color w:val="auto"/>
                <w:sz w:val="20"/>
              </w:rPr>
              <w:t xml:space="preserve"> </w:t>
            </w:r>
            <w:r w:rsidRPr="000D00D4">
              <w:rPr>
                <w:rFonts w:ascii="Times New Roman" w:hAnsi="Times New Roman" w:hint="eastAsia"/>
                <w:color w:val="auto"/>
                <w:sz w:val="20"/>
              </w:rPr>
              <w:t>в</w:t>
            </w:r>
            <w:r w:rsidRPr="000D00D4">
              <w:rPr>
                <w:rFonts w:ascii="Times New Roman" w:hAnsi="Times New Roman"/>
                <w:color w:val="auto"/>
                <w:sz w:val="20"/>
              </w:rPr>
              <w:t xml:space="preserve"> </w:t>
            </w:r>
            <w:r w:rsidRPr="000D00D4">
              <w:rPr>
                <w:rFonts w:ascii="Times New Roman" w:hAnsi="Times New Roman" w:hint="eastAsia"/>
                <w:color w:val="auto"/>
                <w:sz w:val="20"/>
              </w:rPr>
              <w:t>муниципальных</w:t>
            </w:r>
            <w:r w:rsidRPr="000D00D4">
              <w:rPr>
                <w:rFonts w:ascii="Times New Roman" w:hAnsi="Times New Roman"/>
                <w:color w:val="auto"/>
                <w:sz w:val="20"/>
              </w:rPr>
              <w:t xml:space="preserve"> </w:t>
            </w:r>
            <w:r w:rsidRPr="000D00D4">
              <w:rPr>
                <w:rFonts w:ascii="Times New Roman" w:hAnsi="Times New Roman" w:hint="eastAsia"/>
                <w:color w:val="auto"/>
                <w:sz w:val="20"/>
              </w:rPr>
              <w:t>образовательных</w:t>
            </w:r>
            <w:r w:rsidRPr="000D00D4">
              <w:rPr>
                <w:rFonts w:ascii="Times New Roman" w:hAnsi="Times New Roman"/>
                <w:color w:val="auto"/>
                <w:sz w:val="20"/>
              </w:rPr>
              <w:t xml:space="preserve"> </w:t>
            </w:r>
            <w:r w:rsidRPr="000D00D4">
              <w:rPr>
                <w:rFonts w:ascii="Times New Roman" w:hAnsi="Times New Roman" w:hint="eastAsia"/>
                <w:color w:val="auto"/>
                <w:sz w:val="20"/>
              </w:rPr>
              <w:t>организациях</w:t>
            </w:r>
            <w:r w:rsidRPr="000D00D4">
              <w:rPr>
                <w:rFonts w:ascii="Times New Roman" w:hAnsi="Times New Roman"/>
                <w:color w:val="auto"/>
                <w:sz w:val="20"/>
              </w:rPr>
              <w:t xml:space="preserve"> </w:t>
            </w:r>
            <w:r w:rsidRPr="000D00D4">
              <w:rPr>
                <w:rFonts w:ascii="Times New Roman" w:hAnsi="Times New Roman" w:hint="eastAsia"/>
                <w:color w:val="auto"/>
                <w:sz w:val="20"/>
              </w:rPr>
              <w:t>по</w:t>
            </w:r>
            <w:r w:rsidRPr="000D00D4">
              <w:rPr>
                <w:rFonts w:ascii="Times New Roman" w:hAnsi="Times New Roman"/>
                <w:color w:val="auto"/>
                <w:sz w:val="20"/>
              </w:rPr>
              <w:t xml:space="preserve"> </w:t>
            </w:r>
            <w:r w:rsidRPr="000D00D4">
              <w:rPr>
                <w:rFonts w:ascii="Times New Roman" w:hAnsi="Times New Roman" w:hint="eastAsia"/>
                <w:color w:val="auto"/>
                <w:sz w:val="20"/>
              </w:rPr>
              <w:t>основным</w:t>
            </w:r>
            <w:r w:rsidRPr="000D00D4">
              <w:rPr>
                <w:rFonts w:ascii="Times New Roman" w:hAnsi="Times New Roman"/>
                <w:color w:val="auto"/>
                <w:sz w:val="20"/>
              </w:rPr>
              <w:t xml:space="preserve"> </w:t>
            </w:r>
            <w:r w:rsidRPr="000D00D4">
              <w:rPr>
                <w:rFonts w:ascii="Times New Roman" w:hAnsi="Times New Roman" w:hint="eastAsia"/>
                <w:color w:val="auto"/>
                <w:sz w:val="20"/>
              </w:rPr>
              <w:t>общеобразовательным</w:t>
            </w:r>
            <w:r w:rsidRPr="000D00D4">
              <w:rPr>
                <w:rFonts w:ascii="Times New Roman" w:hAnsi="Times New Roman"/>
                <w:color w:val="auto"/>
                <w:sz w:val="20"/>
              </w:rPr>
              <w:t xml:space="preserve"> </w:t>
            </w:r>
            <w:r w:rsidRPr="000D00D4">
              <w:rPr>
                <w:rFonts w:ascii="Times New Roman" w:hAnsi="Times New Roman" w:hint="eastAsia"/>
                <w:color w:val="auto"/>
                <w:sz w:val="20"/>
              </w:rPr>
              <w:t>программам</w:t>
            </w:r>
            <w:r w:rsidRPr="000D00D4">
              <w:rPr>
                <w:rFonts w:ascii="Times New Roman" w:hAnsi="Times New Roman"/>
                <w:color w:val="auto"/>
                <w:sz w:val="20"/>
              </w:rPr>
              <w:t xml:space="preserve">, </w:t>
            </w:r>
            <w:r w:rsidRPr="000D00D4">
              <w:rPr>
                <w:rFonts w:ascii="Times New Roman" w:hAnsi="Times New Roman" w:hint="eastAsia"/>
                <w:color w:val="auto"/>
                <w:sz w:val="20"/>
              </w:rPr>
              <w:t>чьи</w:t>
            </w:r>
            <w:r w:rsidRPr="000D00D4">
              <w:rPr>
                <w:rFonts w:ascii="Times New Roman" w:hAnsi="Times New Roman"/>
                <w:color w:val="auto"/>
                <w:sz w:val="20"/>
              </w:rPr>
              <w:t xml:space="preserve"> </w:t>
            </w:r>
            <w:r w:rsidRPr="000D00D4">
              <w:rPr>
                <w:rFonts w:ascii="Times New Roman" w:hAnsi="Times New Roman" w:hint="eastAsia"/>
                <w:color w:val="auto"/>
                <w:sz w:val="20"/>
              </w:rPr>
              <w:t>родители</w:t>
            </w:r>
            <w:r w:rsidRPr="000D00D4">
              <w:rPr>
                <w:rFonts w:ascii="Times New Roman" w:hAnsi="Times New Roman"/>
                <w:color w:val="auto"/>
                <w:sz w:val="20"/>
              </w:rPr>
              <w:t xml:space="preserve"> (</w:t>
            </w:r>
            <w:r w:rsidRPr="000D00D4">
              <w:rPr>
                <w:rFonts w:ascii="Times New Roman" w:hAnsi="Times New Roman" w:hint="eastAsia"/>
                <w:color w:val="auto"/>
                <w:sz w:val="20"/>
              </w:rPr>
              <w:t>представители</w:t>
            </w:r>
            <w:r w:rsidRPr="000D00D4">
              <w:rPr>
                <w:rFonts w:ascii="Times New Roman" w:hAnsi="Times New Roman"/>
                <w:color w:val="auto"/>
                <w:sz w:val="20"/>
              </w:rPr>
              <w:t xml:space="preserve">) </w:t>
            </w:r>
            <w:r w:rsidRPr="000D00D4">
              <w:rPr>
                <w:rFonts w:ascii="Times New Roman" w:hAnsi="Times New Roman" w:hint="eastAsia"/>
                <w:color w:val="auto"/>
                <w:sz w:val="20"/>
              </w:rPr>
              <w:t>являются</w:t>
            </w:r>
            <w:r w:rsidRPr="000D00D4">
              <w:rPr>
                <w:rFonts w:ascii="Times New Roman" w:hAnsi="Times New Roman"/>
                <w:color w:val="auto"/>
                <w:sz w:val="20"/>
              </w:rPr>
              <w:t xml:space="preserve"> </w:t>
            </w:r>
            <w:r w:rsidRPr="000D00D4">
              <w:rPr>
                <w:rFonts w:ascii="Times New Roman" w:hAnsi="Times New Roman" w:hint="eastAsia"/>
                <w:color w:val="auto"/>
                <w:sz w:val="20"/>
              </w:rPr>
              <w:t>участниками</w:t>
            </w:r>
            <w:r w:rsidRPr="000D00D4">
              <w:rPr>
                <w:rFonts w:ascii="Times New Roman" w:hAnsi="Times New Roman"/>
                <w:color w:val="auto"/>
                <w:sz w:val="20"/>
              </w:rPr>
              <w:t xml:space="preserve"> </w:t>
            </w:r>
            <w:r w:rsidRPr="000D00D4">
              <w:rPr>
                <w:rFonts w:ascii="Times New Roman" w:hAnsi="Times New Roman" w:hint="eastAsia"/>
                <w:color w:val="auto"/>
                <w:sz w:val="20"/>
              </w:rPr>
              <w:t>СВО</w:t>
            </w:r>
          </w:p>
        </w:tc>
        <w:tc>
          <w:tcPr>
            <w:tcW w:w="711" w:type="dxa"/>
            <w:gridSpan w:val="3"/>
            <w:shd w:val="clear" w:color="auto" w:fill="FFFFFF"/>
            <w:textDirection w:val="btLr"/>
            <w:vAlign w:val="center"/>
          </w:tcPr>
          <w:p w:rsidR="004102D3" w:rsidRPr="007A3990" w:rsidRDefault="004102D3" w:rsidP="000D00D4">
            <w:pPr>
              <w:ind w:left="113" w:right="113"/>
              <w:jc w:val="center"/>
              <w:rPr>
                <w:rFonts w:ascii="Times New Roman" w:hAnsi="Times New Roman"/>
                <w:color w:val="auto"/>
                <w:sz w:val="20"/>
              </w:rPr>
            </w:pPr>
            <w:r w:rsidRPr="007A3990">
              <w:rPr>
                <w:rFonts w:ascii="Times New Roman" w:hAnsi="Times New Roman"/>
                <w:color w:val="auto"/>
                <w:sz w:val="20"/>
              </w:rPr>
              <w:t>009</w:t>
            </w:r>
          </w:p>
        </w:tc>
        <w:tc>
          <w:tcPr>
            <w:tcW w:w="426" w:type="dxa"/>
            <w:shd w:val="clear" w:color="auto" w:fill="FFFFFF"/>
            <w:textDirection w:val="btLr"/>
            <w:vAlign w:val="center"/>
          </w:tcPr>
          <w:p w:rsidR="004102D3" w:rsidRPr="007A3990" w:rsidRDefault="004102D3" w:rsidP="000D00D4">
            <w:pPr>
              <w:ind w:left="113" w:right="113"/>
              <w:jc w:val="center"/>
              <w:rPr>
                <w:rFonts w:ascii="Times New Roman" w:hAnsi="Times New Roman"/>
                <w:color w:val="auto"/>
                <w:sz w:val="20"/>
              </w:rPr>
            </w:pPr>
            <w:r w:rsidRPr="007A3990">
              <w:rPr>
                <w:rFonts w:ascii="Times New Roman" w:hAnsi="Times New Roman"/>
                <w:color w:val="auto"/>
                <w:sz w:val="20"/>
              </w:rPr>
              <w:t>1004</w:t>
            </w:r>
          </w:p>
        </w:tc>
        <w:tc>
          <w:tcPr>
            <w:tcW w:w="284" w:type="dxa"/>
            <w:gridSpan w:val="3"/>
            <w:shd w:val="clear" w:color="auto" w:fill="FFFFFF"/>
            <w:textDirection w:val="btLr"/>
            <w:vAlign w:val="center"/>
          </w:tcPr>
          <w:p w:rsidR="004102D3" w:rsidRPr="007A3990" w:rsidRDefault="004102D3" w:rsidP="007A3990">
            <w:pPr>
              <w:ind w:left="113" w:right="113"/>
              <w:jc w:val="center"/>
              <w:rPr>
                <w:rFonts w:ascii="Times New Roman" w:hAnsi="Times New Roman"/>
                <w:color w:val="auto"/>
                <w:sz w:val="20"/>
              </w:rPr>
            </w:pPr>
            <w:r w:rsidRPr="007A3990">
              <w:rPr>
                <w:rFonts w:ascii="Times New Roman" w:hAnsi="Times New Roman"/>
                <w:color w:val="auto"/>
                <w:sz w:val="20"/>
              </w:rPr>
              <w:t>0540220460</w:t>
            </w:r>
          </w:p>
        </w:tc>
        <w:tc>
          <w:tcPr>
            <w:tcW w:w="708" w:type="dxa"/>
            <w:gridSpan w:val="3"/>
            <w:shd w:val="clear" w:color="auto" w:fill="FFFFFF"/>
            <w:textDirection w:val="btLr"/>
            <w:vAlign w:val="center"/>
          </w:tcPr>
          <w:p w:rsidR="004102D3" w:rsidRPr="007A3990" w:rsidRDefault="004102D3" w:rsidP="007A3990">
            <w:pPr>
              <w:ind w:left="113" w:right="113"/>
              <w:jc w:val="center"/>
              <w:rPr>
                <w:rFonts w:ascii="Times New Roman" w:hAnsi="Times New Roman"/>
                <w:color w:val="auto"/>
                <w:sz w:val="20"/>
              </w:rPr>
            </w:pPr>
            <w:r w:rsidRPr="007A3990">
              <w:rPr>
                <w:rFonts w:ascii="Times New Roman" w:hAnsi="Times New Roman"/>
                <w:color w:val="auto"/>
                <w:sz w:val="20"/>
              </w:rPr>
              <w:t>313</w:t>
            </w:r>
          </w:p>
        </w:tc>
        <w:tc>
          <w:tcPr>
            <w:tcW w:w="1433" w:type="dxa"/>
            <w:gridSpan w:val="3"/>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color w:val="auto"/>
                <w:sz w:val="20"/>
              </w:rPr>
              <w:t>МКУ «Управление образования»</w:t>
            </w:r>
          </w:p>
        </w:tc>
        <w:tc>
          <w:tcPr>
            <w:tcW w:w="1686" w:type="dxa"/>
            <w:gridSpan w:val="3"/>
            <w:shd w:val="clear" w:color="auto" w:fill="FFFFFF"/>
            <w:vAlign w:val="center"/>
          </w:tcPr>
          <w:p w:rsidR="004102D3" w:rsidRPr="007A3990" w:rsidRDefault="004102D3">
            <w:pPr>
              <w:rPr>
                <w:rFonts w:ascii="Times New Roman" w:hAnsi="Times New Roman"/>
                <w:color w:val="auto"/>
                <w:sz w:val="20"/>
              </w:rPr>
            </w:pPr>
            <w:r w:rsidRPr="007A3990">
              <w:rPr>
                <w:rFonts w:ascii="Times New Roman" w:hAnsi="Times New Roman"/>
                <w:color w:val="auto"/>
                <w:sz w:val="20"/>
              </w:rPr>
              <w:t>Компенсация расходов на проезд</w:t>
            </w:r>
          </w:p>
        </w:tc>
        <w:tc>
          <w:tcPr>
            <w:tcW w:w="709" w:type="dxa"/>
            <w:gridSpan w:val="3"/>
            <w:shd w:val="clear" w:color="auto" w:fill="FFFFFF"/>
            <w:textDirection w:val="btLr"/>
            <w:vAlign w:val="center"/>
          </w:tcPr>
          <w:p w:rsidR="004102D3" w:rsidRPr="007A3990" w:rsidRDefault="004102D3" w:rsidP="007A3990">
            <w:pPr>
              <w:ind w:left="113" w:right="113"/>
              <w:jc w:val="center"/>
              <w:rPr>
                <w:rFonts w:ascii="Times New Roman" w:hAnsi="Times New Roman"/>
                <w:color w:val="auto"/>
                <w:sz w:val="20"/>
              </w:rPr>
            </w:pPr>
            <w:r w:rsidRPr="007A3990">
              <w:rPr>
                <w:rFonts w:ascii="Times New Roman" w:hAnsi="Times New Roman"/>
                <w:color w:val="auto"/>
                <w:sz w:val="20"/>
              </w:rPr>
              <w:t>2025</w:t>
            </w:r>
          </w:p>
        </w:tc>
        <w:tc>
          <w:tcPr>
            <w:tcW w:w="660" w:type="dxa"/>
            <w:gridSpan w:val="2"/>
            <w:shd w:val="clear" w:color="auto" w:fill="FFFFFF"/>
            <w:textDirection w:val="btLr"/>
            <w:vAlign w:val="center"/>
          </w:tcPr>
          <w:p w:rsidR="004102D3" w:rsidRPr="007A3990" w:rsidRDefault="004102D3" w:rsidP="007A3990">
            <w:pPr>
              <w:ind w:left="113" w:right="113"/>
              <w:jc w:val="center"/>
              <w:rPr>
                <w:rFonts w:ascii="Times New Roman" w:hAnsi="Times New Roman"/>
                <w:color w:val="auto"/>
                <w:sz w:val="20"/>
              </w:rPr>
            </w:pPr>
            <w:r w:rsidRPr="007A3990">
              <w:rPr>
                <w:rFonts w:ascii="Times New Roman" w:hAnsi="Times New Roman"/>
                <w:color w:val="auto"/>
                <w:sz w:val="20"/>
              </w:rPr>
              <w:t>2025</w:t>
            </w:r>
          </w:p>
        </w:tc>
        <w:tc>
          <w:tcPr>
            <w:tcW w:w="1276" w:type="dxa"/>
            <w:gridSpan w:val="2"/>
            <w:shd w:val="clear" w:color="auto" w:fill="auto"/>
            <w:vAlign w:val="center"/>
          </w:tcPr>
          <w:p w:rsidR="004102D3" w:rsidRPr="007A3990" w:rsidRDefault="004102D3" w:rsidP="00531087">
            <w:pPr>
              <w:jc w:val="center"/>
              <w:rPr>
                <w:rFonts w:ascii="Times New Roman" w:hAnsi="Times New Roman"/>
                <w:color w:val="auto"/>
                <w:sz w:val="20"/>
              </w:rPr>
            </w:pPr>
            <w:r w:rsidRPr="007A3990">
              <w:rPr>
                <w:rFonts w:ascii="Times New Roman" w:hAnsi="Times New Roman"/>
                <w:color w:val="auto"/>
                <w:sz w:val="20"/>
              </w:rPr>
              <w:t>374,10</w:t>
            </w:r>
          </w:p>
        </w:tc>
        <w:tc>
          <w:tcPr>
            <w:tcW w:w="1134" w:type="dxa"/>
            <w:gridSpan w:val="3"/>
            <w:shd w:val="clear" w:color="auto" w:fill="auto"/>
            <w:vAlign w:val="center"/>
          </w:tcPr>
          <w:p w:rsidR="004102D3" w:rsidRPr="003C15C7" w:rsidRDefault="004102D3">
            <w:pPr>
              <w:jc w:val="center"/>
              <w:rPr>
                <w:rFonts w:ascii="Times New Roman" w:hAnsi="Times New Roman"/>
                <w:b/>
                <w:color w:val="auto"/>
                <w:sz w:val="20"/>
              </w:rPr>
            </w:pPr>
          </w:p>
        </w:tc>
        <w:tc>
          <w:tcPr>
            <w:tcW w:w="1134" w:type="dxa"/>
            <w:gridSpan w:val="3"/>
            <w:shd w:val="clear" w:color="auto" w:fill="auto"/>
            <w:vAlign w:val="center"/>
          </w:tcPr>
          <w:p w:rsidR="004102D3" w:rsidRDefault="004102D3">
            <w:pPr>
              <w:jc w:val="center"/>
              <w:rPr>
                <w:rFonts w:ascii="Times New Roman" w:hAnsi="Times New Roman"/>
                <w:b/>
                <w:color w:val="auto"/>
                <w:sz w:val="20"/>
              </w:rPr>
            </w:pPr>
          </w:p>
        </w:tc>
        <w:tc>
          <w:tcPr>
            <w:tcW w:w="1134" w:type="dxa"/>
            <w:gridSpan w:val="3"/>
            <w:shd w:val="clear" w:color="auto" w:fill="auto"/>
            <w:vAlign w:val="center"/>
          </w:tcPr>
          <w:p w:rsidR="004102D3" w:rsidRPr="00625C99" w:rsidRDefault="004102D3" w:rsidP="005E3F8D">
            <w:pPr>
              <w:jc w:val="center"/>
              <w:rPr>
                <w:rFonts w:ascii="Times New Roman" w:hAnsi="Times New Roman"/>
                <w:color w:val="auto"/>
                <w:sz w:val="20"/>
              </w:rPr>
            </w:pPr>
            <w:r w:rsidRPr="00625C99">
              <w:rPr>
                <w:rFonts w:ascii="Times New Roman" w:hAnsi="Times New Roman"/>
                <w:color w:val="auto"/>
                <w:sz w:val="20"/>
              </w:rPr>
              <w:t>374,10</w:t>
            </w:r>
          </w:p>
        </w:tc>
        <w:tc>
          <w:tcPr>
            <w:tcW w:w="899" w:type="dxa"/>
            <w:gridSpan w:val="2"/>
            <w:shd w:val="clear" w:color="auto" w:fill="FFFFFF"/>
            <w:vAlign w:val="center"/>
          </w:tcPr>
          <w:p w:rsidR="004102D3" w:rsidRPr="003C15C7" w:rsidRDefault="004102D3" w:rsidP="004102D3">
            <w:pPr>
              <w:jc w:val="center"/>
              <w:rPr>
                <w:color w:val="auto"/>
              </w:rPr>
            </w:pPr>
          </w:p>
        </w:tc>
      </w:tr>
      <w:tr w:rsidR="004102D3" w:rsidRPr="003C15C7" w:rsidTr="004102D3">
        <w:trPr>
          <w:trHeight w:val="707"/>
        </w:trPr>
        <w:tc>
          <w:tcPr>
            <w:tcW w:w="10173" w:type="dxa"/>
            <w:gridSpan w:val="23"/>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b/>
                <w:color w:val="auto"/>
                <w:sz w:val="20"/>
              </w:rPr>
              <w:t>Задача № 3 «Создание условий для успешной социализации и эффективной самореализации детей и молодёжи»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p>
        </w:tc>
        <w:tc>
          <w:tcPr>
            <w:tcW w:w="1276" w:type="dxa"/>
            <w:gridSpan w:val="2"/>
            <w:shd w:val="clear" w:color="auto" w:fill="auto"/>
            <w:vAlign w:val="center"/>
          </w:tcPr>
          <w:p w:rsidR="004102D3" w:rsidRPr="003C15C7" w:rsidRDefault="004102D3" w:rsidP="00531087">
            <w:pPr>
              <w:jc w:val="center"/>
              <w:rPr>
                <w:rFonts w:ascii="Times New Roman" w:hAnsi="Times New Roman"/>
                <w:b/>
                <w:color w:val="auto"/>
                <w:sz w:val="20"/>
              </w:rPr>
            </w:pPr>
            <w:r>
              <w:rPr>
                <w:rFonts w:ascii="Times New Roman" w:hAnsi="Times New Roman"/>
                <w:b/>
                <w:color w:val="auto"/>
                <w:sz w:val="20"/>
              </w:rPr>
              <w:t>32 838,49</w:t>
            </w:r>
          </w:p>
        </w:tc>
        <w:tc>
          <w:tcPr>
            <w:tcW w:w="1134" w:type="dxa"/>
            <w:gridSpan w:val="3"/>
            <w:shd w:val="clear" w:color="auto" w:fill="auto"/>
            <w:vAlign w:val="center"/>
          </w:tcPr>
          <w:p w:rsidR="004102D3" w:rsidRPr="003C15C7" w:rsidRDefault="004102D3">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auto"/>
            <w:vAlign w:val="center"/>
          </w:tcPr>
          <w:p w:rsidR="004102D3" w:rsidRPr="003C15C7" w:rsidRDefault="004102D3">
            <w:pPr>
              <w:jc w:val="center"/>
              <w:rPr>
                <w:rFonts w:ascii="Times New Roman" w:hAnsi="Times New Roman"/>
                <w:b/>
                <w:color w:val="auto"/>
                <w:sz w:val="20"/>
              </w:rPr>
            </w:pPr>
            <w:r>
              <w:rPr>
                <w:rFonts w:ascii="Times New Roman" w:hAnsi="Times New Roman"/>
                <w:b/>
                <w:color w:val="auto"/>
                <w:sz w:val="20"/>
              </w:rPr>
              <w:t>8 413,50</w:t>
            </w:r>
          </w:p>
        </w:tc>
        <w:tc>
          <w:tcPr>
            <w:tcW w:w="1134" w:type="dxa"/>
            <w:gridSpan w:val="3"/>
            <w:shd w:val="clear" w:color="auto" w:fill="auto"/>
            <w:vAlign w:val="center"/>
          </w:tcPr>
          <w:p w:rsidR="004102D3" w:rsidRPr="003C15C7" w:rsidRDefault="004102D3" w:rsidP="005E3F8D">
            <w:pPr>
              <w:jc w:val="center"/>
              <w:rPr>
                <w:rFonts w:ascii="Times New Roman" w:hAnsi="Times New Roman"/>
                <w:b/>
                <w:color w:val="auto"/>
                <w:sz w:val="20"/>
              </w:rPr>
            </w:pPr>
            <w:r>
              <w:rPr>
                <w:rFonts w:ascii="Times New Roman" w:hAnsi="Times New Roman"/>
                <w:b/>
                <w:color w:val="auto"/>
                <w:sz w:val="20"/>
              </w:rPr>
              <w:t>24 424,99</w:t>
            </w:r>
          </w:p>
        </w:tc>
        <w:tc>
          <w:tcPr>
            <w:tcW w:w="899" w:type="dxa"/>
            <w:gridSpan w:val="2"/>
            <w:shd w:val="clear" w:color="auto" w:fill="FFFFFF"/>
            <w:vAlign w:val="center"/>
          </w:tcPr>
          <w:p w:rsidR="004102D3" w:rsidRPr="003C15C7" w:rsidRDefault="004102D3" w:rsidP="004102D3">
            <w:pPr>
              <w:jc w:val="center"/>
              <w:rPr>
                <w:color w:val="auto"/>
              </w:rPr>
            </w:pPr>
            <w:r w:rsidRPr="003C15C7">
              <w:rPr>
                <w:rFonts w:ascii="Times New Roman" w:hAnsi="Times New Roman"/>
                <w:b/>
                <w:color w:val="auto"/>
                <w:sz w:val="20"/>
              </w:rPr>
              <w:t>-</w:t>
            </w:r>
          </w:p>
        </w:tc>
      </w:tr>
      <w:tr w:rsidR="004102D3" w:rsidRPr="003C15C7" w:rsidTr="004102D3">
        <w:trPr>
          <w:trHeight w:val="591"/>
        </w:trPr>
        <w:tc>
          <w:tcPr>
            <w:tcW w:w="579" w:type="dxa"/>
            <w:shd w:val="clear" w:color="auto" w:fill="FFFFFF"/>
            <w:vAlign w:val="center"/>
          </w:tcPr>
          <w:p w:rsidR="004102D3" w:rsidRPr="003C15C7" w:rsidRDefault="004102D3">
            <w:pPr>
              <w:jc w:val="center"/>
              <w:rPr>
                <w:rFonts w:ascii="Times New Roman" w:hAnsi="Times New Roman"/>
                <w:b/>
                <w:color w:val="auto"/>
                <w:sz w:val="20"/>
              </w:rPr>
            </w:pPr>
            <w:r w:rsidRPr="003C15C7">
              <w:rPr>
                <w:rFonts w:ascii="Times New Roman" w:hAnsi="Times New Roman"/>
                <w:b/>
                <w:color w:val="auto"/>
                <w:sz w:val="20"/>
              </w:rPr>
              <w:t>3</w:t>
            </w:r>
          </w:p>
        </w:tc>
        <w:tc>
          <w:tcPr>
            <w:tcW w:w="9594" w:type="dxa"/>
            <w:gridSpan w:val="22"/>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b/>
                <w:color w:val="auto"/>
                <w:sz w:val="20"/>
              </w:rPr>
              <w:t>Основное мероприятие: «Развитие системы учреждений дополнительного образования, направленных на привлечение учащихся, к систематическим занятиям физической культурой и спортом»</w:t>
            </w:r>
          </w:p>
        </w:tc>
        <w:tc>
          <w:tcPr>
            <w:tcW w:w="1276" w:type="dxa"/>
            <w:gridSpan w:val="2"/>
            <w:shd w:val="clear" w:color="auto" w:fill="auto"/>
            <w:vAlign w:val="center"/>
          </w:tcPr>
          <w:p w:rsidR="004102D3" w:rsidRPr="003C15C7" w:rsidRDefault="004102D3" w:rsidP="00531087">
            <w:pPr>
              <w:jc w:val="center"/>
              <w:rPr>
                <w:rFonts w:ascii="Times New Roman" w:hAnsi="Times New Roman"/>
                <w:b/>
                <w:color w:val="auto"/>
                <w:sz w:val="20"/>
              </w:rPr>
            </w:pPr>
            <w:r>
              <w:rPr>
                <w:rFonts w:ascii="Times New Roman" w:hAnsi="Times New Roman"/>
                <w:b/>
                <w:color w:val="auto"/>
                <w:sz w:val="20"/>
              </w:rPr>
              <w:t>32 838,49</w:t>
            </w:r>
          </w:p>
        </w:tc>
        <w:tc>
          <w:tcPr>
            <w:tcW w:w="1134" w:type="dxa"/>
            <w:gridSpan w:val="3"/>
            <w:shd w:val="clear" w:color="auto" w:fill="auto"/>
            <w:vAlign w:val="center"/>
          </w:tcPr>
          <w:p w:rsidR="004102D3" w:rsidRPr="003C15C7" w:rsidRDefault="004102D3">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auto"/>
            <w:vAlign w:val="center"/>
          </w:tcPr>
          <w:p w:rsidR="004102D3" w:rsidRPr="003C15C7" w:rsidRDefault="004102D3">
            <w:pPr>
              <w:jc w:val="center"/>
              <w:rPr>
                <w:rFonts w:ascii="Times New Roman" w:hAnsi="Times New Roman"/>
                <w:b/>
                <w:color w:val="auto"/>
                <w:sz w:val="20"/>
              </w:rPr>
            </w:pPr>
            <w:r>
              <w:rPr>
                <w:rFonts w:ascii="Times New Roman" w:hAnsi="Times New Roman"/>
                <w:b/>
                <w:color w:val="auto"/>
                <w:sz w:val="20"/>
              </w:rPr>
              <w:t>8 413,50</w:t>
            </w:r>
          </w:p>
        </w:tc>
        <w:tc>
          <w:tcPr>
            <w:tcW w:w="1134" w:type="dxa"/>
            <w:gridSpan w:val="3"/>
            <w:shd w:val="clear" w:color="auto" w:fill="auto"/>
            <w:vAlign w:val="center"/>
          </w:tcPr>
          <w:p w:rsidR="004102D3" w:rsidRPr="003C15C7" w:rsidRDefault="004102D3" w:rsidP="002E0888">
            <w:pPr>
              <w:jc w:val="center"/>
              <w:rPr>
                <w:rFonts w:ascii="Times New Roman" w:hAnsi="Times New Roman"/>
                <w:b/>
                <w:color w:val="auto"/>
                <w:sz w:val="20"/>
              </w:rPr>
            </w:pPr>
            <w:r>
              <w:rPr>
                <w:rFonts w:ascii="Times New Roman" w:hAnsi="Times New Roman"/>
                <w:b/>
                <w:color w:val="auto"/>
                <w:sz w:val="20"/>
              </w:rPr>
              <w:t>24 424,99</w:t>
            </w:r>
          </w:p>
        </w:tc>
        <w:tc>
          <w:tcPr>
            <w:tcW w:w="899" w:type="dxa"/>
            <w:gridSpan w:val="2"/>
            <w:shd w:val="clear" w:color="auto" w:fill="FFFFFF"/>
            <w:vAlign w:val="center"/>
          </w:tcPr>
          <w:p w:rsidR="004102D3" w:rsidRPr="003C15C7" w:rsidRDefault="004102D3" w:rsidP="004102D3">
            <w:pPr>
              <w:jc w:val="center"/>
              <w:rPr>
                <w:color w:val="auto"/>
              </w:rPr>
            </w:pPr>
            <w:r w:rsidRPr="003C15C7">
              <w:rPr>
                <w:rFonts w:ascii="Times New Roman" w:hAnsi="Times New Roman"/>
                <w:b/>
                <w:color w:val="auto"/>
                <w:sz w:val="20"/>
              </w:rPr>
              <w:t>-</w:t>
            </w:r>
          </w:p>
        </w:tc>
      </w:tr>
      <w:tr w:rsidR="00B50566" w:rsidRPr="003C15C7" w:rsidTr="004102D3">
        <w:trPr>
          <w:trHeight w:val="1845"/>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3.1.</w:t>
            </w:r>
          </w:p>
        </w:tc>
        <w:tc>
          <w:tcPr>
            <w:tcW w:w="2977" w:type="dxa"/>
            <w:shd w:val="clear" w:color="auto" w:fill="FFFFFF"/>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w:t>
            </w:r>
          </w:p>
        </w:tc>
        <w:tc>
          <w:tcPr>
            <w:tcW w:w="703" w:type="dxa"/>
            <w:gridSpan w:val="2"/>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0703</w:t>
            </w:r>
          </w:p>
        </w:tc>
        <w:tc>
          <w:tcPr>
            <w:tcW w:w="459" w:type="dxa"/>
            <w:gridSpan w:val="3"/>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0540320140</w:t>
            </w:r>
          </w:p>
        </w:tc>
        <w:tc>
          <w:tcPr>
            <w:tcW w:w="475" w:type="dxa"/>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611</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Не менее 1 учреждения дополнительного образования детей</w:t>
            </w:r>
          </w:p>
        </w:tc>
        <w:tc>
          <w:tcPr>
            <w:tcW w:w="709" w:type="dxa"/>
            <w:gridSpan w:val="3"/>
            <w:shd w:val="clear" w:color="auto" w:fill="FFFFFF"/>
            <w:textDirection w:val="btLr"/>
            <w:vAlign w:val="center"/>
          </w:tcPr>
          <w:p w:rsidR="00B50566" w:rsidRPr="003C15C7" w:rsidRDefault="005C188D" w:rsidP="00C150DF">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C150DF">
              <w:rPr>
                <w:rFonts w:ascii="Times New Roman" w:hAnsi="Times New Roman"/>
                <w:color w:val="auto"/>
                <w:sz w:val="20"/>
              </w:rPr>
              <w:t>5</w:t>
            </w:r>
          </w:p>
        </w:tc>
        <w:tc>
          <w:tcPr>
            <w:tcW w:w="1287" w:type="dxa"/>
            <w:gridSpan w:val="3"/>
            <w:shd w:val="clear" w:color="auto" w:fill="auto"/>
            <w:vAlign w:val="center"/>
          </w:tcPr>
          <w:p w:rsidR="00B50566" w:rsidRPr="003C15C7" w:rsidRDefault="0031247E" w:rsidP="00FC0064">
            <w:pPr>
              <w:jc w:val="center"/>
              <w:rPr>
                <w:rFonts w:ascii="Times New Roman" w:hAnsi="Times New Roman"/>
                <w:color w:val="auto"/>
                <w:sz w:val="20"/>
              </w:rPr>
            </w:pPr>
            <w:r>
              <w:rPr>
                <w:rFonts w:ascii="Times New Roman" w:hAnsi="Times New Roman"/>
                <w:color w:val="auto"/>
                <w:sz w:val="20"/>
              </w:rPr>
              <w:t>23 099,99</w:t>
            </w:r>
          </w:p>
        </w:tc>
        <w:tc>
          <w:tcPr>
            <w:tcW w:w="1134" w:type="dxa"/>
            <w:gridSpan w:val="3"/>
            <w:shd w:val="clear" w:color="auto" w:fill="auto"/>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auto"/>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auto"/>
            <w:vAlign w:val="center"/>
          </w:tcPr>
          <w:p w:rsidR="00B50566" w:rsidRPr="003C15C7" w:rsidRDefault="0031247E" w:rsidP="0031247E">
            <w:pPr>
              <w:jc w:val="center"/>
              <w:rPr>
                <w:rFonts w:ascii="Times New Roman" w:hAnsi="Times New Roman"/>
                <w:color w:val="auto"/>
                <w:sz w:val="20"/>
              </w:rPr>
            </w:pPr>
            <w:r>
              <w:rPr>
                <w:rFonts w:ascii="Times New Roman" w:hAnsi="Times New Roman"/>
                <w:color w:val="auto"/>
                <w:sz w:val="20"/>
              </w:rPr>
              <w:t>23 099,99</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421"/>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3.2.</w:t>
            </w:r>
          </w:p>
        </w:tc>
        <w:tc>
          <w:tcPr>
            <w:tcW w:w="2977" w:type="dxa"/>
            <w:shd w:val="clear" w:color="auto" w:fill="FFFFFF"/>
          </w:tcPr>
          <w:p w:rsidR="00602618" w:rsidRPr="003C15C7" w:rsidRDefault="00602618">
            <w:pPr>
              <w:rPr>
                <w:rFonts w:ascii="Times New Roman" w:hAnsi="Times New Roman"/>
                <w:color w:val="auto"/>
                <w:sz w:val="20"/>
              </w:rPr>
            </w:pPr>
            <w:r w:rsidRPr="003C15C7">
              <w:rPr>
                <w:color w:val="auto"/>
                <w:sz w:val="20"/>
              </w:rPr>
              <w:t xml:space="preserve">Субсидии бюджетным учреждениям на мероприятия в рамках МП </w:t>
            </w:r>
            <w:r w:rsidRPr="003C15C7">
              <w:rPr>
                <w:color w:val="auto"/>
                <w:sz w:val="18"/>
              </w:rPr>
              <w:t xml:space="preserve">МП «Развитие образования Дальнереченского город-ского округа», комплексы процессных мероприятий, комплекс процессных мероприятий  " Развитие системы дополнительного образования, отдыха , оздоровления и занятости </w:t>
            </w:r>
            <w:r w:rsidRPr="003C15C7">
              <w:rPr>
                <w:color w:val="auto"/>
                <w:sz w:val="18"/>
              </w:rPr>
              <w:lastRenderedPageBreak/>
              <w:t>детей и подростков Дальнереченского городского округа» (подраздел 0709)</w:t>
            </w:r>
          </w:p>
          <w:p w:rsidR="00B50566" w:rsidRPr="003C15C7" w:rsidRDefault="00466CED">
            <w:pPr>
              <w:rPr>
                <w:rFonts w:ascii="Times New Roman" w:hAnsi="Times New Roman"/>
                <w:color w:val="auto"/>
                <w:sz w:val="20"/>
              </w:rPr>
            </w:pPr>
            <w:r w:rsidRPr="003C15C7">
              <w:rPr>
                <w:rFonts w:ascii="Times New Roman" w:hAnsi="Times New Roman"/>
                <w:color w:val="auto"/>
                <w:sz w:val="20"/>
              </w:rPr>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703" w:type="dxa"/>
            <w:gridSpan w:val="2"/>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lastRenderedPageBreak/>
              <w:t>009</w:t>
            </w:r>
          </w:p>
        </w:tc>
        <w:tc>
          <w:tcPr>
            <w:tcW w:w="459" w:type="dxa"/>
            <w:gridSpan w:val="3"/>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0709</w:t>
            </w:r>
          </w:p>
        </w:tc>
        <w:tc>
          <w:tcPr>
            <w:tcW w:w="459" w:type="dxa"/>
            <w:gridSpan w:val="3"/>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0540393080</w:t>
            </w:r>
          </w:p>
        </w:tc>
        <w:tc>
          <w:tcPr>
            <w:tcW w:w="475" w:type="dxa"/>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612. 321.4М</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Совершенствование инновационных форм и методов организации работы с детьми, популяризация здорового образа жизни, </w:t>
            </w:r>
            <w:r w:rsidRPr="003C15C7">
              <w:rPr>
                <w:rFonts w:ascii="Times New Roman" w:hAnsi="Times New Roman"/>
                <w:color w:val="auto"/>
                <w:sz w:val="20"/>
              </w:rPr>
              <w:lastRenderedPageBreak/>
              <w:t>нормативно-правовое, информационно-методическое обеспечения отдыха, оздоровления и занятости детей и подростков</w:t>
            </w:r>
          </w:p>
        </w:tc>
        <w:tc>
          <w:tcPr>
            <w:tcW w:w="709" w:type="dxa"/>
            <w:gridSpan w:val="3"/>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lastRenderedPageBreak/>
              <w:t>01.06.202</w:t>
            </w:r>
            <w:r w:rsidR="000347A8">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625C99">
            <w:pPr>
              <w:jc w:val="right"/>
              <w:rPr>
                <w:rFonts w:ascii="Times New Roman" w:hAnsi="Times New Roman"/>
                <w:color w:val="auto"/>
                <w:sz w:val="20"/>
              </w:rPr>
            </w:pPr>
            <w:r w:rsidRPr="003C15C7">
              <w:rPr>
                <w:rFonts w:ascii="Times New Roman" w:hAnsi="Times New Roman"/>
                <w:color w:val="auto"/>
                <w:sz w:val="20"/>
              </w:rPr>
              <w:t>31.08.202</w:t>
            </w:r>
            <w:r w:rsidR="000347A8">
              <w:rPr>
                <w:rFonts w:ascii="Times New Roman" w:hAnsi="Times New Roman"/>
                <w:color w:val="auto"/>
                <w:sz w:val="20"/>
              </w:rPr>
              <w:t>5</w:t>
            </w:r>
          </w:p>
        </w:tc>
        <w:tc>
          <w:tcPr>
            <w:tcW w:w="1287" w:type="dxa"/>
            <w:gridSpan w:val="3"/>
            <w:shd w:val="clear" w:color="auto" w:fill="FFFFFF"/>
            <w:vAlign w:val="center"/>
          </w:tcPr>
          <w:p w:rsidR="00B50566" w:rsidRPr="003C15C7" w:rsidRDefault="00C150DF" w:rsidP="00602618">
            <w:pPr>
              <w:jc w:val="center"/>
              <w:rPr>
                <w:rFonts w:ascii="Times New Roman" w:hAnsi="Times New Roman"/>
                <w:color w:val="auto"/>
                <w:sz w:val="20"/>
              </w:rPr>
            </w:pPr>
            <w:r>
              <w:rPr>
                <w:rFonts w:ascii="Times New Roman" w:hAnsi="Times New Roman"/>
                <w:color w:val="auto"/>
                <w:sz w:val="20"/>
              </w:rPr>
              <w:t>7 263,50</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1247E" w:rsidRDefault="0031247E" w:rsidP="00A442F9">
            <w:pPr>
              <w:jc w:val="center"/>
              <w:rPr>
                <w:rFonts w:ascii="Times New Roman" w:hAnsi="Times New Roman"/>
                <w:color w:val="auto"/>
                <w:sz w:val="20"/>
              </w:rPr>
            </w:pPr>
            <w:r w:rsidRPr="0031247E">
              <w:rPr>
                <w:rFonts w:ascii="Times New Roman" w:hAnsi="Times New Roman"/>
                <w:color w:val="auto"/>
                <w:sz w:val="20"/>
              </w:rPr>
              <w:t>7 263,50</w:t>
            </w:r>
          </w:p>
        </w:tc>
        <w:tc>
          <w:tcPr>
            <w:tcW w:w="1134" w:type="dxa"/>
            <w:gridSpan w:val="3"/>
            <w:shd w:val="clear" w:color="auto" w:fill="FFFFFF"/>
            <w:vAlign w:val="center"/>
          </w:tcPr>
          <w:p w:rsidR="00B50566"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4102D3">
        <w:trPr>
          <w:trHeight w:val="1975"/>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3.3.</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Трудоустройство учащихся (рембригады)</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rsidP="00BE21D2">
            <w:pPr>
              <w:rPr>
                <w:rFonts w:ascii="Times New Roman" w:hAnsi="Times New Roman"/>
                <w:color w:val="auto"/>
                <w:sz w:val="20"/>
              </w:rPr>
            </w:pPr>
            <w:r w:rsidRPr="003C15C7">
              <w:rPr>
                <w:rFonts w:ascii="Times New Roman" w:hAnsi="Times New Roman"/>
                <w:color w:val="auto"/>
                <w:sz w:val="20"/>
              </w:rPr>
              <w:t>0</w:t>
            </w:r>
            <w:r w:rsidR="00BE21D2">
              <w:rPr>
                <w:rFonts w:ascii="Times New Roman" w:hAnsi="Times New Roman"/>
                <w:color w:val="auto"/>
                <w:sz w:val="20"/>
              </w:rPr>
              <w:t>401</w:t>
            </w:r>
          </w:p>
        </w:tc>
        <w:tc>
          <w:tcPr>
            <w:tcW w:w="459" w:type="dxa"/>
            <w:gridSpan w:val="3"/>
            <w:shd w:val="clear" w:color="auto" w:fill="FFFFFF"/>
            <w:textDirection w:val="btLr"/>
            <w:vAlign w:val="center"/>
          </w:tcPr>
          <w:p w:rsidR="00B50566" w:rsidRPr="003C15C7" w:rsidRDefault="00466CED" w:rsidP="00BE21D2">
            <w:pPr>
              <w:rPr>
                <w:rFonts w:ascii="Times New Roman" w:hAnsi="Times New Roman"/>
                <w:color w:val="auto"/>
                <w:sz w:val="20"/>
              </w:rPr>
            </w:pPr>
            <w:r w:rsidRPr="003C15C7">
              <w:rPr>
                <w:rFonts w:ascii="Times New Roman" w:hAnsi="Times New Roman"/>
                <w:color w:val="auto"/>
                <w:sz w:val="20"/>
              </w:rPr>
              <w:t>05403</w:t>
            </w:r>
            <w:r w:rsidR="00BE21D2">
              <w:rPr>
                <w:rFonts w:ascii="Times New Roman" w:hAnsi="Times New Roman"/>
                <w:color w:val="auto"/>
                <w:sz w:val="20"/>
                <w:lang w:val="en-US"/>
              </w:rPr>
              <w:t>S</w:t>
            </w:r>
            <w:r w:rsidR="00BE21D2">
              <w:rPr>
                <w:rFonts w:ascii="Times New Roman" w:hAnsi="Times New Roman"/>
                <w:color w:val="auto"/>
                <w:sz w:val="20"/>
              </w:rPr>
              <w:t>4050</w:t>
            </w:r>
          </w:p>
        </w:tc>
        <w:tc>
          <w:tcPr>
            <w:tcW w:w="475"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612</w:t>
            </w:r>
            <w:r w:rsidR="001873E6">
              <w:rPr>
                <w:rFonts w:ascii="Times New Roman" w:hAnsi="Times New Roman"/>
                <w:color w:val="auto"/>
                <w:sz w:val="20"/>
              </w:rPr>
              <w:t>/116М</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Формирование у учащихся активной гражданской позиции</w:t>
            </w:r>
          </w:p>
        </w:tc>
        <w:tc>
          <w:tcPr>
            <w:tcW w:w="709" w:type="dxa"/>
            <w:gridSpan w:val="3"/>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01.06.202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30.0</w:t>
            </w:r>
            <w:r w:rsidR="005C188D" w:rsidRPr="003C15C7">
              <w:rPr>
                <w:rFonts w:ascii="Times New Roman" w:hAnsi="Times New Roman"/>
                <w:color w:val="auto"/>
                <w:sz w:val="20"/>
              </w:rPr>
              <w:t>7</w:t>
            </w:r>
            <w:r w:rsidRPr="003C15C7">
              <w:rPr>
                <w:rFonts w:ascii="Times New Roman" w:hAnsi="Times New Roman"/>
                <w:color w:val="auto"/>
                <w:sz w:val="20"/>
              </w:rPr>
              <w:t>.202</w:t>
            </w:r>
            <w:r w:rsidR="00C150DF">
              <w:rPr>
                <w:rFonts w:ascii="Times New Roman" w:hAnsi="Times New Roman"/>
                <w:color w:val="auto"/>
                <w:sz w:val="20"/>
              </w:rPr>
              <w:t>5</w:t>
            </w:r>
          </w:p>
        </w:tc>
        <w:tc>
          <w:tcPr>
            <w:tcW w:w="1287" w:type="dxa"/>
            <w:gridSpan w:val="3"/>
            <w:shd w:val="clear" w:color="auto" w:fill="FFFFFF"/>
            <w:vAlign w:val="center"/>
          </w:tcPr>
          <w:p w:rsidR="00B50566" w:rsidRPr="003C15C7" w:rsidRDefault="00C150DF" w:rsidP="00C97F51">
            <w:pPr>
              <w:jc w:val="center"/>
              <w:rPr>
                <w:rFonts w:ascii="Times New Roman" w:hAnsi="Times New Roman"/>
                <w:color w:val="auto"/>
                <w:sz w:val="20"/>
              </w:rPr>
            </w:pPr>
            <w:r>
              <w:rPr>
                <w:rFonts w:ascii="Times New Roman" w:hAnsi="Times New Roman"/>
                <w:color w:val="auto"/>
                <w:sz w:val="20"/>
              </w:rPr>
              <w:t>2 475,00</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0347A8" w:rsidP="000347A8">
            <w:pPr>
              <w:jc w:val="center"/>
              <w:rPr>
                <w:rFonts w:ascii="Times New Roman" w:hAnsi="Times New Roman"/>
                <w:color w:val="auto"/>
                <w:sz w:val="20"/>
              </w:rPr>
            </w:pPr>
            <w:r>
              <w:rPr>
                <w:rFonts w:ascii="Times New Roman" w:hAnsi="Times New Roman"/>
                <w:color w:val="auto"/>
                <w:sz w:val="20"/>
              </w:rPr>
              <w:t>1 150,00</w:t>
            </w:r>
          </w:p>
        </w:tc>
        <w:tc>
          <w:tcPr>
            <w:tcW w:w="1134" w:type="dxa"/>
            <w:gridSpan w:val="3"/>
            <w:shd w:val="clear" w:color="auto" w:fill="FFFFFF"/>
            <w:vAlign w:val="center"/>
          </w:tcPr>
          <w:p w:rsidR="00B50566" w:rsidRPr="003C15C7" w:rsidRDefault="000347A8" w:rsidP="00C97F51">
            <w:pPr>
              <w:jc w:val="center"/>
              <w:rPr>
                <w:rFonts w:ascii="Times New Roman" w:hAnsi="Times New Roman"/>
                <w:color w:val="auto"/>
                <w:sz w:val="20"/>
              </w:rPr>
            </w:pPr>
            <w:r>
              <w:rPr>
                <w:rFonts w:ascii="Times New Roman" w:hAnsi="Times New Roman"/>
                <w:color w:val="auto"/>
                <w:sz w:val="20"/>
              </w:rPr>
              <w:t>1 325,00</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4102D3" w:rsidRPr="003C15C7" w:rsidTr="004102D3">
        <w:trPr>
          <w:trHeight w:val="1128"/>
        </w:trPr>
        <w:tc>
          <w:tcPr>
            <w:tcW w:w="10173" w:type="dxa"/>
            <w:gridSpan w:val="23"/>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b/>
                <w:color w:val="auto"/>
                <w:sz w:val="20"/>
              </w:rPr>
              <w:t>Задача № 3.1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различных уровней»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p>
        </w:tc>
        <w:tc>
          <w:tcPr>
            <w:tcW w:w="1276" w:type="dxa"/>
            <w:gridSpan w:val="2"/>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2 034,56</w:t>
            </w:r>
          </w:p>
        </w:tc>
        <w:tc>
          <w:tcPr>
            <w:tcW w:w="1134" w:type="dxa"/>
            <w:gridSpan w:val="3"/>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w:t>
            </w:r>
          </w:p>
        </w:tc>
        <w:tc>
          <w:tcPr>
            <w:tcW w:w="1134" w:type="dxa"/>
            <w:gridSpan w:val="3"/>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w:t>
            </w:r>
          </w:p>
        </w:tc>
        <w:tc>
          <w:tcPr>
            <w:tcW w:w="1134" w:type="dxa"/>
            <w:gridSpan w:val="3"/>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2 034,56</w:t>
            </w:r>
          </w:p>
        </w:tc>
        <w:tc>
          <w:tcPr>
            <w:tcW w:w="899" w:type="dxa"/>
            <w:gridSpan w:val="2"/>
            <w:shd w:val="clear" w:color="auto" w:fill="FFFFFF"/>
            <w:vAlign w:val="center"/>
          </w:tcPr>
          <w:p w:rsidR="004102D3" w:rsidRPr="003C15C7" w:rsidRDefault="004102D3" w:rsidP="004102D3">
            <w:pPr>
              <w:ind w:right="99"/>
              <w:jc w:val="center"/>
              <w:rPr>
                <w:color w:val="auto"/>
              </w:rPr>
            </w:pPr>
            <w:r w:rsidRPr="003C15C7">
              <w:rPr>
                <w:rFonts w:ascii="Times New Roman" w:hAnsi="Times New Roman"/>
                <w:b/>
                <w:color w:val="auto"/>
                <w:sz w:val="20"/>
              </w:rPr>
              <w:t>-</w:t>
            </w:r>
          </w:p>
        </w:tc>
      </w:tr>
      <w:tr w:rsidR="004102D3" w:rsidRPr="003C15C7" w:rsidTr="004102D3">
        <w:trPr>
          <w:trHeight w:val="585"/>
        </w:trPr>
        <w:tc>
          <w:tcPr>
            <w:tcW w:w="579" w:type="dxa"/>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b/>
                <w:color w:val="auto"/>
                <w:sz w:val="20"/>
              </w:rPr>
              <w:t>3.1.</w:t>
            </w:r>
          </w:p>
        </w:tc>
        <w:tc>
          <w:tcPr>
            <w:tcW w:w="9594" w:type="dxa"/>
            <w:gridSpan w:val="22"/>
            <w:shd w:val="clear" w:color="auto" w:fill="FFFFFF"/>
            <w:vAlign w:val="center"/>
          </w:tcPr>
          <w:p w:rsidR="004102D3" w:rsidRPr="003C15C7" w:rsidRDefault="004102D3" w:rsidP="004C0009">
            <w:pPr>
              <w:rPr>
                <w:rFonts w:ascii="Times New Roman" w:hAnsi="Times New Roman"/>
                <w:b/>
                <w:color w:val="auto"/>
                <w:sz w:val="20"/>
              </w:rPr>
            </w:pPr>
            <w:r w:rsidRPr="003C15C7">
              <w:rPr>
                <w:rFonts w:ascii="Times New Roman" w:hAnsi="Times New Roman"/>
                <w:b/>
                <w:color w:val="auto"/>
                <w:sz w:val="20"/>
              </w:rPr>
              <w:t xml:space="preserve">Основное мероприятие: «Обеспечение функционирования системы  </w:t>
            </w:r>
            <w:r w:rsidRPr="003C15C7">
              <w:rPr>
                <w:rFonts w:ascii="Times New Roman" w:hAnsi="Times New Roman"/>
                <w:color w:val="auto"/>
                <w:sz w:val="20"/>
              </w:rPr>
              <w:t xml:space="preserve">сертификата персонифицированного финансирования дополнительного образования  </w:t>
            </w:r>
            <w:r w:rsidRPr="003C15C7">
              <w:rPr>
                <w:rFonts w:ascii="Times New Roman" w:hAnsi="Times New Roman"/>
                <w:b/>
                <w:color w:val="auto"/>
                <w:sz w:val="20"/>
              </w:rPr>
              <w:t xml:space="preserve"> детей»</w:t>
            </w:r>
          </w:p>
        </w:tc>
        <w:tc>
          <w:tcPr>
            <w:tcW w:w="1276" w:type="dxa"/>
            <w:gridSpan w:val="2"/>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2 034,56</w:t>
            </w:r>
          </w:p>
        </w:tc>
        <w:tc>
          <w:tcPr>
            <w:tcW w:w="1134" w:type="dxa"/>
            <w:gridSpan w:val="3"/>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w:t>
            </w:r>
          </w:p>
        </w:tc>
        <w:tc>
          <w:tcPr>
            <w:tcW w:w="1134" w:type="dxa"/>
            <w:gridSpan w:val="3"/>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w:t>
            </w:r>
          </w:p>
        </w:tc>
        <w:tc>
          <w:tcPr>
            <w:tcW w:w="1134" w:type="dxa"/>
            <w:gridSpan w:val="3"/>
            <w:shd w:val="clear" w:color="auto" w:fill="FFFFFF"/>
            <w:vAlign w:val="center"/>
          </w:tcPr>
          <w:p w:rsidR="004102D3" w:rsidRPr="0031247E" w:rsidRDefault="004102D3">
            <w:pPr>
              <w:jc w:val="center"/>
              <w:rPr>
                <w:rFonts w:ascii="Times New Roman" w:hAnsi="Times New Roman"/>
                <w:b/>
                <w:color w:val="auto"/>
                <w:sz w:val="20"/>
              </w:rPr>
            </w:pPr>
            <w:r w:rsidRPr="0031247E">
              <w:rPr>
                <w:rFonts w:ascii="Times New Roman" w:hAnsi="Times New Roman"/>
                <w:b/>
                <w:color w:val="auto"/>
                <w:sz w:val="20"/>
              </w:rPr>
              <w:t>2 034,56</w:t>
            </w:r>
          </w:p>
        </w:tc>
        <w:tc>
          <w:tcPr>
            <w:tcW w:w="899" w:type="dxa"/>
            <w:gridSpan w:val="2"/>
            <w:shd w:val="clear" w:color="auto" w:fill="FFFFFF"/>
            <w:vAlign w:val="center"/>
          </w:tcPr>
          <w:p w:rsidR="004102D3" w:rsidRPr="003C15C7" w:rsidRDefault="004102D3" w:rsidP="004102D3">
            <w:pPr>
              <w:jc w:val="center"/>
              <w:rPr>
                <w:color w:val="auto"/>
              </w:rPr>
            </w:pPr>
            <w:r w:rsidRPr="003C15C7">
              <w:rPr>
                <w:rFonts w:ascii="Times New Roman" w:hAnsi="Times New Roman"/>
                <w:b/>
                <w:color w:val="auto"/>
                <w:sz w:val="20"/>
              </w:rPr>
              <w:t>-</w:t>
            </w:r>
          </w:p>
        </w:tc>
      </w:tr>
      <w:tr w:rsidR="00A442F9" w:rsidRPr="003C15C7" w:rsidTr="004102D3">
        <w:trPr>
          <w:trHeight w:val="1351"/>
        </w:trPr>
        <w:tc>
          <w:tcPr>
            <w:tcW w:w="579" w:type="dxa"/>
            <w:shd w:val="clear" w:color="auto" w:fill="FFFFFF"/>
          </w:tcPr>
          <w:p w:rsidR="00A442F9" w:rsidRPr="003C15C7" w:rsidRDefault="00A442F9">
            <w:pPr>
              <w:rPr>
                <w:rFonts w:ascii="Times New Roman" w:hAnsi="Times New Roman"/>
                <w:color w:val="auto"/>
                <w:sz w:val="20"/>
              </w:rPr>
            </w:pPr>
            <w:r w:rsidRPr="003C15C7">
              <w:rPr>
                <w:rFonts w:ascii="Times New Roman" w:hAnsi="Times New Roman"/>
                <w:color w:val="auto"/>
                <w:sz w:val="20"/>
              </w:rPr>
              <w:t>3.1.2</w:t>
            </w:r>
          </w:p>
        </w:tc>
        <w:tc>
          <w:tcPr>
            <w:tcW w:w="2977" w:type="dxa"/>
            <w:shd w:val="clear" w:color="auto" w:fill="FFFFFF"/>
          </w:tcPr>
          <w:p w:rsidR="00A442F9" w:rsidRPr="003C15C7" w:rsidRDefault="00A442F9" w:rsidP="004C0009">
            <w:pPr>
              <w:rPr>
                <w:rFonts w:ascii="Times New Roman" w:hAnsi="Times New Roman"/>
                <w:color w:val="auto"/>
                <w:sz w:val="20"/>
              </w:rPr>
            </w:pPr>
            <w:r w:rsidRPr="003C15C7">
              <w:rPr>
                <w:rFonts w:ascii="Times New Roman" w:hAnsi="Times New Roman"/>
                <w:color w:val="auto"/>
                <w:sz w:val="20"/>
              </w:rPr>
              <w:t>Обеспечение  сертификата персонифицированного финансирования дополнительного образования  детей Дальнереченского городского округа (МОЦ)</w:t>
            </w:r>
          </w:p>
        </w:tc>
        <w:tc>
          <w:tcPr>
            <w:tcW w:w="703" w:type="dxa"/>
            <w:gridSpan w:val="2"/>
            <w:shd w:val="clear" w:color="auto" w:fill="FFFFFF"/>
            <w:textDirection w:val="btLr"/>
            <w:vAlign w:val="center"/>
          </w:tcPr>
          <w:p w:rsidR="00A442F9" w:rsidRPr="003C15C7" w:rsidRDefault="00A442F9">
            <w:pPr>
              <w:rPr>
                <w:rFonts w:ascii="Times New Roman" w:hAnsi="Times New Roman"/>
                <w:color w:val="auto"/>
                <w:sz w:val="20"/>
              </w:rPr>
            </w:pPr>
            <w:r w:rsidRPr="003C15C7">
              <w:rPr>
                <w:rFonts w:ascii="Times New Roman" w:hAnsi="Times New Roman"/>
                <w:color w:val="auto"/>
                <w:sz w:val="20"/>
              </w:rPr>
              <w:t xml:space="preserve">  009</w:t>
            </w:r>
          </w:p>
        </w:tc>
        <w:tc>
          <w:tcPr>
            <w:tcW w:w="459" w:type="dxa"/>
            <w:gridSpan w:val="3"/>
            <w:shd w:val="clear" w:color="auto" w:fill="FFFFFF"/>
            <w:textDirection w:val="btLr"/>
            <w:vAlign w:val="center"/>
          </w:tcPr>
          <w:p w:rsidR="00A442F9" w:rsidRPr="003C15C7" w:rsidRDefault="00A442F9">
            <w:pPr>
              <w:rPr>
                <w:rFonts w:ascii="Times New Roman" w:hAnsi="Times New Roman"/>
                <w:color w:val="auto"/>
                <w:sz w:val="20"/>
              </w:rPr>
            </w:pPr>
            <w:r w:rsidRPr="003C15C7">
              <w:rPr>
                <w:rFonts w:ascii="Times New Roman" w:hAnsi="Times New Roman"/>
                <w:color w:val="auto"/>
                <w:sz w:val="20"/>
              </w:rPr>
              <w:t xml:space="preserve">  0703</w:t>
            </w:r>
          </w:p>
        </w:tc>
        <w:tc>
          <w:tcPr>
            <w:tcW w:w="459" w:type="dxa"/>
            <w:gridSpan w:val="3"/>
            <w:shd w:val="clear" w:color="auto" w:fill="FFFFFF"/>
            <w:textDirection w:val="btLr"/>
            <w:vAlign w:val="center"/>
          </w:tcPr>
          <w:p w:rsidR="00A442F9" w:rsidRPr="003C15C7" w:rsidRDefault="00A442F9">
            <w:pPr>
              <w:rPr>
                <w:rFonts w:ascii="Times New Roman" w:hAnsi="Times New Roman"/>
                <w:color w:val="auto"/>
                <w:sz w:val="20"/>
              </w:rPr>
            </w:pPr>
            <w:r w:rsidRPr="003C15C7">
              <w:rPr>
                <w:rFonts w:ascii="Times New Roman" w:hAnsi="Times New Roman"/>
                <w:color w:val="auto"/>
                <w:sz w:val="20"/>
              </w:rPr>
              <w:t xml:space="preserve"> 0540320700</w:t>
            </w:r>
          </w:p>
        </w:tc>
        <w:tc>
          <w:tcPr>
            <w:tcW w:w="475" w:type="dxa"/>
            <w:shd w:val="clear" w:color="auto" w:fill="FFFFFF"/>
            <w:textDirection w:val="btLr"/>
            <w:vAlign w:val="center"/>
          </w:tcPr>
          <w:p w:rsidR="00A442F9" w:rsidRPr="003C15C7" w:rsidRDefault="00A442F9" w:rsidP="00A442F9">
            <w:pPr>
              <w:rPr>
                <w:rFonts w:ascii="Times New Roman" w:hAnsi="Times New Roman"/>
                <w:color w:val="auto"/>
                <w:sz w:val="20"/>
              </w:rPr>
            </w:pPr>
            <w:r w:rsidRPr="003C15C7">
              <w:rPr>
                <w:rFonts w:ascii="Times New Roman" w:hAnsi="Times New Roman"/>
                <w:color w:val="auto"/>
                <w:sz w:val="20"/>
              </w:rPr>
              <w:t xml:space="preserve">  614</w:t>
            </w:r>
          </w:p>
        </w:tc>
        <w:tc>
          <w:tcPr>
            <w:tcW w:w="1424" w:type="dxa"/>
            <w:gridSpan w:val="2"/>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МКУ «Управление образования»</w:t>
            </w:r>
          </w:p>
        </w:tc>
        <w:tc>
          <w:tcPr>
            <w:tcW w:w="1677" w:type="dxa"/>
            <w:gridSpan w:val="3"/>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Дополнительное образование детей за счет средств бюджетов различных уровней</w:t>
            </w:r>
          </w:p>
        </w:tc>
        <w:tc>
          <w:tcPr>
            <w:tcW w:w="709" w:type="dxa"/>
            <w:gridSpan w:val="3"/>
            <w:shd w:val="clear" w:color="auto" w:fill="FFFFFF"/>
            <w:textDirection w:val="btLr"/>
            <w:vAlign w:val="center"/>
          </w:tcPr>
          <w:p w:rsidR="00A442F9" w:rsidRPr="003C15C7" w:rsidRDefault="005C188D" w:rsidP="00C150DF">
            <w:pPr>
              <w:jc w:val="center"/>
              <w:rPr>
                <w:rFonts w:ascii="Times New Roman" w:hAnsi="Times New Roman"/>
                <w:color w:val="auto"/>
                <w:sz w:val="20"/>
              </w:rPr>
            </w:pPr>
            <w:r w:rsidRPr="003C15C7">
              <w:rPr>
                <w:rFonts w:ascii="Times New Roman" w:hAnsi="Times New Roman"/>
                <w:color w:val="auto"/>
                <w:sz w:val="20"/>
              </w:rPr>
              <w:t>09.</w:t>
            </w:r>
            <w:r w:rsidR="00A442F9" w:rsidRPr="003C15C7">
              <w:rPr>
                <w:rFonts w:ascii="Times New Roman" w:hAnsi="Times New Roman"/>
                <w:color w:val="auto"/>
                <w:sz w:val="20"/>
              </w:rPr>
              <w:t>0</w:t>
            </w:r>
            <w:r w:rsidRPr="003C15C7">
              <w:rPr>
                <w:rFonts w:ascii="Times New Roman" w:hAnsi="Times New Roman"/>
                <w:color w:val="auto"/>
                <w:sz w:val="20"/>
              </w:rPr>
              <w:t>1</w:t>
            </w:r>
            <w:r w:rsidR="00A442F9" w:rsidRPr="003C15C7">
              <w:rPr>
                <w:rFonts w:ascii="Times New Roman" w:hAnsi="Times New Roman"/>
                <w:color w:val="auto"/>
                <w:sz w:val="20"/>
              </w:rPr>
              <w:t>.202</w:t>
            </w:r>
            <w:r w:rsidR="00C150DF">
              <w:rPr>
                <w:rFonts w:ascii="Times New Roman" w:hAnsi="Times New Roman"/>
                <w:color w:val="auto"/>
                <w:sz w:val="20"/>
              </w:rPr>
              <w:t>5</w:t>
            </w:r>
          </w:p>
        </w:tc>
        <w:tc>
          <w:tcPr>
            <w:tcW w:w="711" w:type="dxa"/>
            <w:gridSpan w:val="4"/>
            <w:shd w:val="clear" w:color="auto" w:fill="FFFFFF"/>
            <w:textDirection w:val="btLr"/>
            <w:vAlign w:val="center"/>
          </w:tcPr>
          <w:p w:rsidR="00A442F9" w:rsidRPr="003C15C7" w:rsidRDefault="00A442F9" w:rsidP="00C150DF">
            <w:pPr>
              <w:jc w:val="center"/>
              <w:rPr>
                <w:rFonts w:ascii="Times New Roman" w:hAnsi="Times New Roman"/>
                <w:color w:val="auto"/>
                <w:sz w:val="20"/>
              </w:rPr>
            </w:pPr>
            <w:r w:rsidRPr="003C15C7">
              <w:rPr>
                <w:rFonts w:ascii="Times New Roman" w:hAnsi="Times New Roman"/>
                <w:color w:val="auto"/>
                <w:sz w:val="20"/>
              </w:rPr>
              <w:t>31.12.202</w:t>
            </w:r>
            <w:r w:rsidR="00C150DF">
              <w:rPr>
                <w:rFonts w:ascii="Times New Roman" w:hAnsi="Times New Roman"/>
                <w:color w:val="auto"/>
                <w:sz w:val="20"/>
              </w:rPr>
              <w:t>5</w:t>
            </w:r>
          </w:p>
        </w:tc>
        <w:tc>
          <w:tcPr>
            <w:tcW w:w="1287" w:type="dxa"/>
            <w:gridSpan w:val="3"/>
            <w:shd w:val="clear" w:color="auto" w:fill="FFFFFF"/>
            <w:vAlign w:val="center"/>
          </w:tcPr>
          <w:p w:rsidR="00A442F9" w:rsidRPr="003C15C7" w:rsidRDefault="0031247E" w:rsidP="006D01C7">
            <w:pPr>
              <w:jc w:val="center"/>
              <w:rPr>
                <w:rFonts w:ascii="Times New Roman" w:hAnsi="Times New Roman"/>
                <w:color w:val="auto"/>
                <w:sz w:val="20"/>
              </w:rPr>
            </w:pPr>
            <w:r>
              <w:rPr>
                <w:rFonts w:ascii="Times New Roman" w:hAnsi="Times New Roman"/>
                <w:color w:val="auto"/>
                <w:sz w:val="20"/>
              </w:rPr>
              <w:t>2 034,56</w:t>
            </w:r>
          </w:p>
        </w:tc>
        <w:tc>
          <w:tcPr>
            <w:tcW w:w="1134" w:type="dxa"/>
            <w:gridSpan w:val="3"/>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A442F9" w:rsidRPr="003C15C7" w:rsidRDefault="0031247E" w:rsidP="006D01C7">
            <w:pPr>
              <w:jc w:val="center"/>
              <w:rPr>
                <w:rFonts w:ascii="Times New Roman" w:hAnsi="Times New Roman"/>
                <w:color w:val="auto"/>
                <w:sz w:val="20"/>
              </w:rPr>
            </w:pPr>
            <w:r>
              <w:rPr>
                <w:rFonts w:ascii="Times New Roman" w:hAnsi="Times New Roman"/>
                <w:color w:val="auto"/>
                <w:sz w:val="20"/>
              </w:rPr>
              <w:t>2 034,56</w:t>
            </w:r>
          </w:p>
        </w:tc>
        <w:tc>
          <w:tcPr>
            <w:tcW w:w="888" w:type="dxa"/>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r>
      <w:tr w:rsidR="004102D3" w:rsidRPr="003C15C7" w:rsidTr="004102D3">
        <w:trPr>
          <w:trHeight w:val="251"/>
        </w:trPr>
        <w:tc>
          <w:tcPr>
            <w:tcW w:w="10155" w:type="dxa"/>
            <w:gridSpan w:val="22"/>
            <w:shd w:val="clear" w:color="auto" w:fill="FFFFFF"/>
            <w:vAlign w:val="center"/>
          </w:tcPr>
          <w:p w:rsidR="004102D3" w:rsidRPr="003C15C7" w:rsidRDefault="004102D3">
            <w:pPr>
              <w:rPr>
                <w:rFonts w:ascii="Times New Roman" w:hAnsi="Times New Roman"/>
                <w:b/>
                <w:color w:val="auto"/>
                <w:sz w:val="20"/>
              </w:rPr>
            </w:pPr>
            <w:r w:rsidRPr="003C15C7">
              <w:rPr>
                <w:rFonts w:ascii="Times New Roman" w:hAnsi="Times New Roman"/>
                <w:b/>
                <w:color w:val="auto"/>
                <w:sz w:val="20"/>
              </w:rPr>
              <w:t>Отдельные мероприятия программы «Развитие образования Дальнереченского городского округа»</w:t>
            </w:r>
          </w:p>
        </w:tc>
        <w:tc>
          <w:tcPr>
            <w:tcW w:w="1294" w:type="dxa"/>
            <w:gridSpan w:val="3"/>
            <w:shd w:val="clear" w:color="auto" w:fill="FFFFFF"/>
            <w:vAlign w:val="center"/>
          </w:tcPr>
          <w:p w:rsidR="004102D3" w:rsidRPr="003C15C7" w:rsidRDefault="004102D3" w:rsidP="001873E6">
            <w:pPr>
              <w:jc w:val="center"/>
              <w:rPr>
                <w:rFonts w:ascii="Times New Roman" w:hAnsi="Times New Roman"/>
                <w:b/>
                <w:color w:val="auto"/>
                <w:sz w:val="20"/>
              </w:rPr>
            </w:pPr>
            <w:r>
              <w:rPr>
                <w:rFonts w:ascii="Times New Roman" w:hAnsi="Times New Roman"/>
                <w:b/>
                <w:color w:val="auto"/>
                <w:sz w:val="20"/>
              </w:rPr>
              <w:t>29 475,75</w:t>
            </w:r>
          </w:p>
        </w:tc>
        <w:tc>
          <w:tcPr>
            <w:tcW w:w="1134" w:type="dxa"/>
            <w:gridSpan w:val="3"/>
            <w:shd w:val="clear" w:color="auto" w:fill="FFFFFF"/>
            <w:vAlign w:val="center"/>
          </w:tcPr>
          <w:p w:rsidR="004102D3" w:rsidRPr="003C15C7" w:rsidRDefault="004102D3">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4102D3" w:rsidRPr="003C15C7" w:rsidRDefault="004102D3">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3"/>
            <w:shd w:val="clear" w:color="auto" w:fill="FFFFFF"/>
            <w:vAlign w:val="center"/>
          </w:tcPr>
          <w:p w:rsidR="004102D3" w:rsidRPr="003C15C7" w:rsidRDefault="004102D3" w:rsidP="001873E6">
            <w:pPr>
              <w:jc w:val="center"/>
              <w:rPr>
                <w:rFonts w:ascii="Times New Roman" w:hAnsi="Times New Roman"/>
                <w:b/>
                <w:color w:val="auto"/>
                <w:sz w:val="20"/>
              </w:rPr>
            </w:pPr>
            <w:r>
              <w:rPr>
                <w:rFonts w:ascii="Times New Roman" w:hAnsi="Times New Roman"/>
                <w:b/>
                <w:color w:val="auto"/>
                <w:sz w:val="20"/>
              </w:rPr>
              <w:t>29 475,75</w:t>
            </w:r>
          </w:p>
        </w:tc>
        <w:tc>
          <w:tcPr>
            <w:tcW w:w="899" w:type="dxa"/>
            <w:gridSpan w:val="2"/>
            <w:shd w:val="clear" w:color="auto" w:fill="FFFFFF"/>
            <w:vAlign w:val="center"/>
          </w:tcPr>
          <w:p w:rsidR="004102D3" w:rsidRPr="003C15C7" w:rsidRDefault="004102D3" w:rsidP="004102D3">
            <w:pPr>
              <w:jc w:val="center"/>
              <w:rPr>
                <w:color w:val="auto"/>
              </w:rPr>
            </w:pPr>
            <w:r w:rsidRPr="003C15C7">
              <w:rPr>
                <w:rFonts w:ascii="Times New Roman" w:hAnsi="Times New Roman"/>
                <w:b/>
                <w:color w:val="auto"/>
                <w:sz w:val="20"/>
              </w:rPr>
              <w:t>-</w:t>
            </w:r>
          </w:p>
        </w:tc>
      </w:tr>
      <w:tr w:rsidR="00B50566" w:rsidRPr="003C15C7" w:rsidTr="004102D3">
        <w:trPr>
          <w:trHeight w:val="2839"/>
        </w:trPr>
        <w:tc>
          <w:tcPr>
            <w:tcW w:w="579"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1</w:t>
            </w:r>
          </w:p>
        </w:tc>
        <w:tc>
          <w:tcPr>
            <w:tcW w:w="2977" w:type="dxa"/>
            <w:shd w:val="clear" w:color="auto" w:fill="FFFFFF"/>
          </w:tcPr>
          <w:p w:rsidR="00C150DF" w:rsidRDefault="00466CED">
            <w:pPr>
              <w:rPr>
                <w:rFonts w:ascii="Times New Roman" w:hAnsi="Times New Roman"/>
                <w:color w:val="auto"/>
                <w:sz w:val="20"/>
              </w:rPr>
            </w:pPr>
            <w:r w:rsidRPr="003C15C7">
              <w:rPr>
                <w:rFonts w:ascii="Times New Roman" w:hAnsi="Times New Roman"/>
                <w:color w:val="auto"/>
                <w:sz w:val="20"/>
              </w:rPr>
              <w:t>Обеспечение деятельности (оказание услуг, выполнение работ) централизованной бухгалтерией, руководство и управление в сфере образования</w:t>
            </w:r>
          </w:p>
          <w:p w:rsidR="00C150DF" w:rsidRPr="00C150DF" w:rsidRDefault="00C150DF" w:rsidP="00C150DF">
            <w:pPr>
              <w:rPr>
                <w:rFonts w:ascii="Times New Roman" w:hAnsi="Times New Roman"/>
                <w:sz w:val="20"/>
              </w:rPr>
            </w:pPr>
          </w:p>
          <w:p w:rsidR="00C150DF" w:rsidRPr="00C150DF" w:rsidRDefault="00C150DF" w:rsidP="00C150DF">
            <w:pPr>
              <w:rPr>
                <w:rFonts w:ascii="Times New Roman" w:hAnsi="Times New Roman"/>
                <w:sz w:val="20"/>
              </w:rPr>
            </w:pPr>
          </w:p>
          <w:p w:rsidR="00C150DF" w:rsidRPr="00C150DF" w:rsidRDefault="00C150DF" w:rsidP="00C150DF">
            <w:pPr>
              <w:rPr>
                <w:rFonts w:ascii="Times New Roman" w:hAnsi="Times New Roman"/>
                <w:sz w:val="20"/>
              </w:rPr>
            </w:pPr>
          </w:p>
          <w:p w:rsidR="00C150DF" w:rsidRDefault="00C150DF" w:rsidP="00C150DF">
            <w:pPr>
              <w:rPr>
                <w:rFonts w:ascii="Times New Roman" w:hAnsi="Times New Roman"/>
                <w:sz w:val="20"/>
              </w:rPr>
            </w:pPr>
          </w:p>
          <w:p w:rsidR="00B50566" w:rsidRPr="00C150DF" w:rsidRDefault="00B50566" w:rsidP="00C150DF">
            <w:pPr>
              <w:jc w:val="center"/>
              <w:rPr>
                <w:rFonts w:ascii="Times New Roman" w:hAnsi="Times New Roman"/>
                <w:sz w:val="20"/>
              </w:rPr>
            </w:pPr>
          </w:p>
        </w:tc>
        <w:tc>
          <w:tcPr>
            <w:tcW w:w="703" w:type="dxa"/>
            <w:gridSpan w:val="2"/>
            <w:shd w:val="clear" w:color="auto" w:fill="FFFFFF"/>
            <w:textDirection w:val="btLr"/>
            <w:vAlign w:val="center"/>
          </w:tcPr>
          <w:p w:rsidR="00B50566" w:rsidRPr="003C15C7" w:rsidRDefault="00466CED" w:rsidP="00BE21D2">
            <w:pPr>
              <w:jc w:val="center"/>
              <w:rPr>
                <w:rFonts w:ascii="Times New Roman" w:hAnsi="Times New Roman"/>
                <w:color w:val="auto"/>
                <w:sz w:val="20"/>
              </w:rPr>
            </w:pPr>
            <w:r w:rsidRPr="003C15C7">
              <w:rPr>
                <w:rFonts w:ascii="Times New Roman" w:hAnsi="Times New Roman"/>
                <w:color w:val="auto"/>
                <w:sz w:val="20"/>
              </w:rPr>
              <w:t>009</w:t>
            </w:r>
          </w:p>
        </w:tc>
        <w:tc>
          <w:tcPr>
            <w:tcW w:w="459" w:type="dxa"/>
            <w:gridSpan w:val="3"/>
            <w:shd w:val="clear" w:color="auto" w:fill="FFFFFF"/>
            <w:textDirection w:val="btLr"/>
            <w:vAlign w:val="center"/>
          </w:tcPr>
          <w:p w:rsidR="00B50566" w:rsidRPr="003C15C7" w:rsidRDefault="00466CED" w:rsidP="00BE21D2">
            <w:pPr>
              <w:jc w:val="center"/>
              <w:rPr>
                <w:rFonts w:ascii="Times New Roman" w:hAnsi="Times New Roman"/>
                <w:color w:val="auto"/>
                <w:sz w:val="20"/>
              </w:rPr>
            </w:pPr>
            <w:r w:rsidRPr="003C15C7">
              <w:rPr>
                <w:rFonts w:ascii="Times New Roman" w:hAnsi="Times New Roman"/>
                <w:color w:val="auto"/>
                <w:sz w:val="20"/>
              </w:rPr>
              <w:t>0709</w:t>
            </w:r>
          </w:p>
        </w:tc>
        <w:tc>
          <w:tcPr>
            <w:tcW w:w="459" w:type="dxa"/>
            <w:gridSpan w:val="3"/>
            <w:shd w:val="clear" w:color="auto" w:fill="FFFFFF"/>
            <w:textDirection w:val="btLr"/>
            <w:vAlign w:val="center"/>
          </w:tcPr>
          <w:p w:rsidR="00B50566" w:rsidRPr="003C15C7" w:rsidRDefault="00466CED" w:rsidP="004976EB">
            <w:pPr>
              <w:jc w:val="center"/>
              <w:rPr>
                <w:rFonts w:ascii="Times New Roman" w:hAnsi="Times New Roman"/>
                <w:color w:val="auto"/>
                <w:sz w:val="20"/>
              </w:rPr>
            </w:pPr>
            <w:r w:rsidRPr="003C15C7">
              <w:rPr>
                <w:rFonts w:ascii="Times New Roman" w:hAnsi="Times New Roman"/>
                <w:color w:val="auto"/>
                <w:sz w:val="20"/>
              </w:rPr>
              <w:t>05</w:t>
            </w:r>
            <w:r w:rsidR="004976EB">
              <w:rPr>
                <w:rFonts w:ascii="Times New Roman" w:hAnsi="Times New Roman"/>
                <w:color w:val="auto"/>
                <w:sz w:val="20"/>
              </w:rPr>
              <w:t>4</w:t>
            </w:r>
            <w:r w:rsidRPr="003C15C7">
              <w:rPr>
                <w:rFonts w:ascii="Times New Roman" w:hAnsi="Times New Roman"/>
                <w:color w:val="auto"/>
                <w:sz w:val="20"/>
              </w:rPr>
              <w:t>0420240</w:t>
            </w:r>
          </w:p>
        </w:tc>
        <w:tc>
          <w:tcPr>
            <w:tcW w:w="475" w:type="dxa"/>
            <w:shd w:val="clear" w:color="auto" w:fill="FFFFFF"/>
            <w:textDirection w:val="btLr"/>
            <w:vAlign w:val="center"/>
          </w:tcPr>
          <w:p w:rsidR="00B50566" w:rsidRPr="003C15C7" w:rsidRDefault="00466CED" w:rsidP="00BE21D2">
            <w:pPr>
              <w:jc w:val="center"/>
              <w:rPr>
                <w:rFonts w:ascii="Times New Roman" w:hAnsi="Times New Roman"/>
                <w:color w:val="auto"/>
                <w:sz w:val="20"/>
              </w:rPr>
            </w:pPr>
            <w:r w:rsidRPr="003C15C7">
              <w:rPr>
                <w:rFonts w:ascii="Times New Roman" w:hAnsi="Times New Roman"/>
                <w:color w:val="auto"/>
                <w:sz w:val="20"/>
              </w:rPr>
              <w:t>000</w:t>
            </w:r>
          </w:p>
        </w:tc>
        <w:tc>
          <w:tcPr>
            <w:tcW w:w="142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Улучшение реализации управленческих функций в сфере образования, реализация функциональных обязанностей по обеспечению законодательства в области образования</w:t>
            </w:r>
          </w:p>
        </w:tc>
        <w:tc>
          <w:tcPr>
            <w:tcW w:w="709" w:type="dxa"/>
            <w:gridSpan w:val="3"/>
            <w:shd w:val="clear" w:color="auto" w:fill="FFFFFF"/>
            <w:textDirection w:val="btLr"/>
            <w:vAlign w:val="center"/>
          </w:tcPr>
          <w:p w:rsidR="00B50566" w:rsidRPr="003C15C7" w:rsidRDefault="00850B59" w:rsidP="00C150DF">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C150DF">
              <w:rPr>
                <w:rFonts w:ascii="Times New Roman" w:hAnsi="Times New Roman"/>
                <w:color w:val="auto"/>
                <w:sz w:val="20"/>
              </w:rPr>
              <w:t>5</w:t>
            </w:r>
          </w:p>
        </w:tc>
        <w:tc>
          <w:tcPr>
            <w:tcW w:w="711" w:type="dxa"/>
            <w:gridSpan w:val="4"/>
            <w:shd w:val="clear" w:color="auto" w:fill="FFFFFF"/>
            <w:textDirection w:val="btLr"/>
            <w:vAlign w:val="center"/>
          </w:tcPr>
          <w:p w:rsidR="00B50566" w:rsidRPr="003C15C7" w:rsidRDefault="00466CED" w:rsidP="00C150DF">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C150DF">
              <w:rPr>
                <w:rFonts w:ascii="Times New Roman" w:hAnsi="Times New Roman"/>
                <w:color w:val="auto"/>
                <w:sz w:val="20"/>
              </w:rPr>
              <w:t>5</w:t>
            </w:r>
          </w:p>
        </w:tc>
        <w:tc>
          <w:tcPr>
            <w:tcW w:w="1287" w:type="dxa"/>
            <w:gridSpan w:val="3"/>
            <w:shd w:val="clear" w:color="auto" w:fill="FFFFFF"/>
            <w:vAlign w:val="center"/>
          </w:tcPr>
          <w:p w:rsidR="00B50566" w:rsidRPr="003C15C7" w:rsidRDefault="00850B59" w:rsidP="00C150DF">
            <w:pPr>
              <w:jc w:val="center"/>
              <w:rPr>
                <w:rFonts w:ascii="Times New Roman" w:hAnsi="Times New Roman"/>
                <w:color w:val="auto"/>
                <w:sz w:val="20"/>
              </w:rPr>
            </w:pPr>
            <w:r w:rsidRPr="003C15C7">
              <w:rPr>
                <w:rFonts w:ascii="Times New Roman" w:hAnsi="Times New Roman"/>
                <w:color w:val="auto"/>
                <w:sz w:val="20"/>
              </w:rPr>
              <w:t>2</w:t>
            </w:r>
            <w:r w:rsidR="009B371C">
              <w:rPr>
                <w:rFonts w:ascii="Times New Roman" w:hAnsi="Times New Roman"/>
                <w:color w:val="auto"/>
                <w:sz w:val="20"/>
              </w:rPr>
              <w:t>9</w:t>
            </w:r>
            <w:r w:rsidR="00C150DF">
              <w:rPr>
                <w:rFonts w:ascii="Times New Roman" w:hAnsi="Times New Roman"/>
                <w:color w:val="auto"/>
                <w:sz w:val="20"/>
              </w:rPr>
              <w:t> 475,75</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3"/>
            <w:shd w:val="clear" w:color="auto" w:fill="FFFFFF"/>
            <w:vAlign w:val="center"/>
          </w:tcPr>
          <w:p w:rsidR="00D30A9F" w:rsidRPr="003C15C7" w:rsidRDefault="00D30A9F">
            <w:pPr>
              <w:jc w:val="center"/>
              <w:rPr>
                <w:rFonts w:ascii="Times New Roman" w:hAnsi="Times New Roman"/>
                <w:color w:val="auto"/>
                <w:sz w:val="20"/>
              </w:rPr>
            </w:pPr>
          </w:p>
          <w:p w:rsidR="00D30A9F" w:rsidRPr="003C15C7" w:rsidRDefault="009B371C" w:rsidP="00C150DF">
            <w:pPr>
              <w:jc w:val="center"/>
              <w:rPr>
                <w:rFonts w:ascii="Times New Roman" w:hAnsi="Times New Roman"/>
                <w:color w:val="auto"/>
                <w:sz w:val="20"/>
              </w:rPr>
            </w:pPr>
            <w:r>
              <w:rPr>
                <w:rFonts w:ascii="Times New Roman" w:hAnsi="Times New Roman"/>
                <w:color w:val="auto"/>
                <w:sz w:val="20"/>
              </w:rPr>
              <w:t>29</w:t>
            </w:r>
            <w:r w:rsidR="00C150DF">
              <w:rPr>
                <w:rFonts w:ascii="Times New Roman" w:hAnsi="Times New Roman"/>
                <w:color w:val="auto"/>
                <w:sz w:val="20"/>
              </w:rPr>
              <w:t> 475,75</w:t>
            </w:r>
          </w:p>
        </w:tc>
        <w:tc>
          <w:tcPr>
            <w:tcW w:w="888"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bl>
    <w:p w:rsidR="00B50566" w:rsidRPr="003C15C7" w:rsidRDefault="00B50566">
      <w:pPr>
        <w:widowControl w:val="0"/>
        <w:ind w:left="-567" w:right="11059"/>
        <w:jc w:val="center"/>
        <w:rPr>
          <w:rFonts w:ascii="Times New Roman" w:hAnsi="Times New Roman"/>
          <w:color w:val="auto"/>
          <w:sz w:val="20"/>
        </w:rPr>
      </w:pPr>
    </w:p>
    <w:p w:rsidR="00B50566" w:rsidRPr="003C15C7" w:rsidRDefault="00B50566">
      <w:pPr>
        <w:widowControl w:val="0"/>
        <w:ind w:left="-567" w:right="11059"/>
        <w:jc w:val="right"/>
        <w:rPr>
          <w:rFonts w:ascii="Times New Roman" w:hAnsi="Times New Roman"/>
          <w:color w:val="auto"/>
          <w:sz w:val="20"/>
        </w:rPr>
      </w:pPr>
    </w:p>
    <w:p w:rsidR="00B50566" w:rsidRPr="003C15C7" w:rsidRDefault="00B50566">
      <w:pPr>
        <w:widowControl w:val="0"/>
        <w:ind w:left="-567" w:right="11059"/>
        <w:rPr>
          <w:rFonts w:ascii="Times New Roman" w:hAnsi="Times New Roman"/>
          <w:color w:val="auto"/>
          <w:sz w:val="20"/>
        </w:rPr>
      </w:pPr>
    </w:p>
    <w:p w:rsidR="00EF0178" w:rsidRPr="003C15C7" w:rsidRDefault="00EF0178">
      <w:pPr>
        <w:widowControl w:val="0"/>
        <w:ind w:left="-567" w:right="11059"/>
        <w:rPr>
          <w:rFonts w:ascii="Times New Roman" w:hAnsi="Times New Roman"/>
          <w:color w:val="auto"/>
          <w:sz w:val="20"/>
        </w:rPr>
      </w:pPr>
    </w:p>
    <w:sectPr w:rsidR="00EF0178" w:rsidRPr="003C15C7" w:rsidSect="00907FE0">
      <w:headerReference w:type="default" r:id="rId9"/>
      <w:pgSz w:w="16834" w:h="11896" w:orient="landscape"/>
      <w:pgMar w:top="1560" w:right="1134" w:bottom="284" w:left="709" w:header="680"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BBC" w:rsidRDefault="00D57BBC" w:rsidP="00B50566">
      <w:r>
        <w:separator/>
      </w:r>
    </w:p>
  </w:endnote>
  <w:endnote w:type="continuationSeparator" w:id="0">
    <w:p w:rsidR="00D57BBC" w:rsidRDefault="00D57BBC" w:rsidP="00B50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BBC" w:rsidRDefault="00D57BBC" w:rsidP="00B50566">
      <w:r>
        <w:separator/>
      </w:r>
    </w:p>
  </w:footnote>
  <w:footnote w:type="continuationSeparator" w:id="0">
    <w:p w:rsidR="00D57BBC" w:rsidRDefault="00D57BBC" w:rsidP="00B5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0A" w:rsidRDefault="00EE640A">
    <w:pPr>
      <w:pStyle w:val="a4"/>
      <w:rPr>
        <w:rFonts w:ascii="Times New Roman" w:hAnsi="Times New Roman"/>
      </w:rPr>
    </w:pPr>
  </w:p>
  <w:p w:rsidR="00EE640A" w:rsidRDefault="00EE640A">
    <w:pPr>
      <w:pStyle w:val="a4"/>
      <w:rPr>
        <w:rFonts w:ascii="Times New Roman" w:hAnsi="Times New Roman"/>
      </w:rPr>
    </w:pPr>
  </w:p>
  <w:p w:rsidR="00EE640A" w:rsidRDefault="00EE640A">
    <w:pPr>
      <w:pStyle w:val="a4"/>
      <w:rPr>
        <w:rFonts w:ascii="Times New Roman" w:hAnsi="Times New Roman"/>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0A" w:rsidRPr="00383301" w:rsidRDefault="00EE640A" w:rsidP="003833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567"/>
  <w:characterSpacingControl w:val="doNotCompress"/>
  <w:footnotePr>
    <w:footnote w:id="-1"/>
    <w:footnote w:id="0"/>
  </w:footnotePr>
  <w:endnotePr>
    <w:endnote w:id="-1"/>
    <w:endnote w:id="0"/>
  </w:endnotePr>
  <w:compat/>
  <w:rsids>
    <w:rsidRoot w:val="00B50566"/>
    <w:rsid w:val="00000DC5"/>
    <w:rsid w:val="000011C0"/>
    <w:rsid w:val="0000178C"/>
    <w:rsid w:val="0000228B"/>
    <w:rsid w:val="000047FC"/>
    <w:rsid w:val="00007C7E"/>
    <w:rsid w:val="00017038"/>
    <w:rsid w:val="00022477"/>
    <w:rsid w:val="00025C67"/>
    <w:rsid w:val="00027193"/>
    <w:rsid w:val="000313C2"/>
    <w:rsid w:val="000347A8"/>
    <w:rsid w:val="00036E52"/>
    <w:rsid w:val="00051F33"/>
    <w:rsid w:val="0005445A"/>
    <w:rsid w:val="000552FC"/>
    <w:rsid w:val="00056B77"/>
    <w:rsid w:val="00057B38"/>
    <w:rsid w:val="0006082A"/>
    <w:rsid w:val="00060E14"/>
    <w:rsid w:val="000618E6"/>
    <w:rsid w:val="00062F5B"/>
    <w:rsid w:val="00065597"/>
    <w:rsid w:val="00067124"/>
    <w:rsid w:val="00073FAF"/>
    <w:rsid w:val="000765AF"/>
    <w:rsid w:val="00077474"/>
    <w:rsid w:val="00080755"/>
    <w:rsid w:val="00080CCC"/>
    <w:rsid w:val="00084B52"/>
    <w:rsid w:val="00087C27"/>
    <w:rsid w:val="000933E9"/>
    <w:rsid w:val="00096710"/>
    <w:rsid w:val="00096DED"/>
    <w:rsid w:val="000971F0"/>
    <w:rsid w:val="000A1A29"/>
    <w:rsid w:val="000A1B98"/>
    <w:rsid w:val="000A2B4A"/>
    <w:rsid w:val="000A46D4"/>
    <w:rsid w:val="000A7628"/>
    <w:rsid w:val="000A7C92"/>
    <w:rsid w:val="000B6C9E"/>
    <w:rsid w:val="000C2ED5"/>
    <w:rsid w:val="000C63FF"/>
    <w:rsid w:val="000D00D4"/>
    <w:rsid w:val="000D0EBF"/>
    <w:rsid w:val="000D3AF5"/>
    <w:rsid w:val="000D4B5F"/>
    <w:rsid w:val="000E0668"/>
    <w:rsid w:val="000E2E42"/>
    <w:rsid w:val="000E30BD"/>
    <w:rsid w:val="000F20FD"/>
    <w:rsid w:val="000F4FD8"/>
    <w:rsid w:val="000F644C"/>
    <w:rsid w:val="00100ED4"/>
    <w:rsid w:val="00111694"/>
    <w:rsid w:val="00111D87"/>
    <w:rsid w:val="00113F98"/>
    <w:rsid w:val="00116A97"/>
    <w:rsid w:val="00117D4B"/>
    <w:rsid w:val="00117DF5"/>
    <w:rsid w:val="00120036"/>
    <w:rsid w:val="00120CB5"/>
    <w:rsid w:val="00141801"/>
    <w:rsid w:val="00143A3A"/>
    <w:rsid w:val="0014462D"/>
    <w:rsid w:val="0014659E"/>
    <w:rsid w:val="0015448E"/>
    <w:rsid w:val="00155CA0"/>
    <w:rsid w:val="00164671"/>
    <w:rsid w:val="00164CDE"/>
    <w:rsid w:val="00166088"/>
    <w:rsid w:val="00174089"/>
    <w:rsid w:val="0017782A"/>
    <w:rsid w:val="00180AE9"/>
    <w:rsid w:val="00180E81"/>
    <w:rsid w:val="00180EA6"/>
    <w:rsid w:val="00184FED"/>
    <w:rsid w:val="001873E6"/>
    <w:rsid w:val="00190A3F"/>
    <w:rsid w:val="00197DC4"/>
    <w:rsid w:val="001A5D75"/>
    <w:rsid w:val="001A6B64"/>
    <w:rsid w:val="001B716D"/>
    <w:rsid w:val="001C0182"/>
    <w:rsid w:val="001C1787"/>
    <w:rsid w:val="001C1CFF"/>
    <w:rsid w:val="001C1F4E"/>
    <w:rsid w:val="001C23A7"/>
    <w:rsid w:val="001C74A3"/>
    <w:rsid w:val="001C753E"/>
    <w:rsid w:val="001D17D7"/>
    <w:rsid w:val="001D2D3B"/>
    <w:rsid w:val="001D3D06"/>
    <w:rsid w:val="001D4D25"/>
    <w:rsid w:val="001D4ED6"/>
    <w:rsid w:val="001D54C7"/>
    <w:rsid w:val="001E1FBC"/>
    <w:rsid w:val="001E2F3A"/>
    <w:rsid w:val="001E4FAB"/>
    <w:rsid w:val="001F0067"/>
    <w:rsid w:val="001F240C"/>
    <w:rsid w:val="001F4DF4"/>
    <w:rsid w:val="001F5B60"/>
    <w:rsid w:val="001F7D07"/>
    <w:rsid w:val="00204631"/>
    <w:rsid w:val="00206E16"/>
    <w:rsid w:val="00213BE8"/>
    <w:rsid w:val="00215529"/>
    <w:rsid w:val="00220135"/>
    <w:rsid w:val="00220995"/>
    <w:rsid w:val="00220C8A"/>
    <w:rsid w:val="00221CDC"/>
    <w:rsid w:val="00223AB9"/>
    <w:rsid w:val="00224B34"/>
    <w:rsid w:val="00225824"/>
    <w:rsid w:val="002266FC"/>
    <w:rsid w:val="002272F7"/>
    <w:rsid w:val="00227936"/>
    <w:rsid w:val="00230F51"/>
    <w:rsid w:val="00235268"/>
    <w:rsid w:val="0023663F"/>
    <w:rsid w:val="00246ACB"/>
    <w:rsid w:val="00246BC5"/>
    <w:rsid w:val="00251F34"/>
    <w:rsid w:val="0025431C"/>
    <w:rsid w:val="00260BE2"/>
    <w:rsid w:val="00261F23"/>
    <w:rsid w:val="00262A52"/>
    <w:rsid w:val="002640C7"/>
    <w:rsid w:val="0026565C"/>
    <w:rsid w:val="002669F7"/>
    <w:rsid w:val="00271420"/>
    <w:rsid w:val="00274764"/>
    <w:rsid w:val="00281B69"/>
    <w:rsid w:val="0028577D"/>
    <w:rsid w:val="00286773"/>
    <w:rsid w:val="0028736B"/>
    <w:rsid w:val="00295E8D"/>
    <w:rsid w:val="0029756B"/>
    <w:rsid w:val="002A02FD"/>
    <w:rsid w:val="002A4129"/>
    <w:rsid w:val="002A6745"/>
    <w:rsid w:val="002B2B53"/>
    <w:rsid w:val="002B3727"/>
    <w:rsid w:val="002B3CE8"/>
    <w:rsid w:val="002B5A67"/>
    <w:rsid w:val="002C0AC5"/>
    <w:rsid w:val="002C1394"/>
    <w:rsid w:val="002C33A5"/>
    <w:rsid w:val="002C526A"/>
    <w:rsid w:val="002C6567"/>
    <w:rsid w:val="002D4D90"/>
    <w:rsid w:val="002D534F"/>
    <w:rsid w:val="002D7DA1"/>
    <w:rsid w:val="002E0888"/>
    <w:rsid w:val="002E43A7"/>
    <w:rsid w:val="002E692E"/>
    <w:rsid w:val="002F1817"/>
    <w:rsid w:val="002F4AA3"/>
    <w:rsid w:val="002F5614"/>
    <w:rsid w:val="0030021B"/>
    <w:rsid w:val="00302227"/>
    <w:rsid w:val="0031247E"/>
    <w:rsid w:val="0031729F"/>
    <w:rsid w:val="00320944"/>
    <w:rsid w:val="00320D60"/>
    <w:rsid w:val="00323B23"/>
    <w:rsid w:val="00332082"/>
    <w:rsid w:val="00332090"/>
    <w:rsid w:val="003328FE"/>
    <w:rsid w:val="003348DC"/>
    <w:rsid w:val="00345418"/>
    <w:rsid w:val="00352717"/>
    <w:rsid w:val="00355065"/>
    <w:rsid w:val="00355BA6"/>
    <w:rsid w:val="003568DF"/>
    <w:rsid w:val="003613F6"/>
    <w:rsid w:val="003622F8"/>
    <w:rsid w:val="00362757"/>
    <w:rsid w:val="003714C8"/>
    <w:rsid w:val="00374A17"/>
    <w:rsid w:val="00374E44"/>
    <w:rsid w:val="0038004E"/>
    <w:rsid w:val="00382534"/>
    <w:rsid w:val="00383301"/>
    <w:rsid w:val="00386781"/>
    <w:rsid w:val="00387899"/>
    <w:rsid w:val="003901DC"/>
    <w:rsid w:val="003954A2"/>
    <w:rsid w:val="00396B2F"/>
    <w:rsid w:val="00397B08"/>
    <w:rsid w:val="003A00CA"/>
    <w:rsid w:val="003A4E6F"/>
    <w:rsid w:val="003B6624"/>
    <w:rsid w:val="003B6847"/>
    <w:rsid w:val="003C15C7"/>
    <w:rsid w:val="003C1CDB"/>
    <w:rsid w:val="003C5685"/>
    <w:rsid w:val="003C722B"/>
    <w:rsid w:val="003D03F8"/>
    <w:rsid w:val="003D16FA"/>
    <w:rsid w:val="003D5F91"/>
    <w:rsid w:val="003E040B"/>
    <w:rsid w:val="003E2C4B"/>
    <w:rsid w:val="003E4293"/>
    <w:rsid w:val="003E60CB"/>
    <w:rsid w:val="003E633F"/>
    <w:rsid w:val="003E7CFF"/>
    <w:rsid w:val="003F026C"/>
    <w:rsid w:val="003F1F24"/>
    <w:rsid w:val="003F224A"/>
    <w:rsid w:val="003F234A"/>
    <w:rsid w:val="003F330F"/>
    <w:rsid w:val="003F531D"/>
    <w:rsid w:val="003F72A2"/>
    <w:rsid w:val="00406130"/>
    <w:rsid w:val="00406B2B"/>
    <w:rsid w:val="004102D3"/>
    <w:rsid w:val="00411DE0"/>
    <w:rsid w:val="00416A2C"/>
    <w:rsid w:val="00422240"/>
    <w:rsid w:val="00426F0C"/>
    <w:rsid w:val="004343F7"/>
    <w:rsid w:val="00434867"/>
    <w:rsid w:val="00437026"/>
    <w:rsid w:val="0043741E"/>
    <w:rsid w:val="004407CF"/>
    <w:rsid w:val="004445B9"/>
    <w:rsid w:val="004468B9"/>
    <w:rsid w:val="0044751B"/>
    <w:rsid w:val="00451FDB"/>
    <w:rsid w:val="004552E5"/>
    <w:rsid w:val="0046015C"/>
    <w:rsid w:val="00465583"/>
    <w:rsid w:val="00466CED"/>
    <w:rsid w:val="00474987"/>
    <w:rsid w:val="00485410"/>
    <w:rsid w:val="00490419"/>
    <w:rsid w:val="004938BF"/>
    <w:rsid w:val="004976EB"/>
    <w:rsid w:val="004A080F"/>
    <w:rsid w:val="004A1D96"/>
    <w:rsid w:val="004B1166"/>
    <w:rsid w:val="004B14D6"/>
    <w:rsid w:val="004B4000"/>
    <w:rsid w:val="004B5184"/>
    <w:rsid w:val="004B7E66"/>
    <w:rsid w:val="004C0009"/>
    <w:rsid w:val="004C09E0"/>
    <w:rsid w:val="004C0D22"/>
    <w:rsid w:val="004C1C1A"/>
    <w:rsid w:val="004C3728"/>
    <w:rsid w:val="004C5B5A"/>
    <w:rsid w:val="004C63A7"/>
    <w:rsid w:val="004C7DF7"/>
    <w:rsid w:val="004D32EA"/>
    <w:rsid w:val="004E359E"/>
    <w:rsid w:val="004E5F36"/>
    <w:rsid w:val="004E67A0"/>
    <w:rsid w:val="004F303F"/>
    <w:rsid w:val="004F372F"/>
    <w:rsid w:val="004F3B54"/>
    <w:rsid w:val="004F641C"/>
    <w:rsid w:val="004F661A"/>
    <w:rsid w:val="004F707B"/>
    <w:rsid w:val="0050018B"/>
    <w:rsid w:val="00500454"/>
    <w:rsid w:val="00502011"/>
    <w:rsid w:val="00502A01"/>
    <w:rsid w:val="00510A37"/>
    <w:rsid w:val="0051131D"/>
    <w:rsid w:val="005131C0"/>
    <w:rsid w:val="00522C74"/>
    <w:rsid w:val="005241F3"/>
    <w:rsid w:val="00525428"/>
    <w:rsid w:val="00525B89"/>
    <w:rsid w:val="00530192"/>
    <w:rsid w:val="00530778"/>
    <w:rsid w:val="00530C99"/>
    <w:rsid w:val="00531087"/>
    <w:rsid w:val="0053311C"/>
    <w:rsid w:val="0053411F"/>
    <w:rsid w:val="005346F5"/>
    <w:rsid w:val="00536908"/>
    <w:rsid w:val="005371AD"/>
    <w:rsid w:val="005378F2"/>
    <w:rsid w:val="00540865"/>
    <w:rsid w:val="00545701"/>
    <w:rsid w:val="00550414"/>
    <w:rsid w:val="005515CB"/>
    <w:rsid w:val="00551951"/>
    <w:rsid w:val="005537EA"/>
    <w:rsid w:val="0056330B"/>
    <w:rsid w:val="0056553B"/>
    <w:rsid w:val="0057007A"/>
    <w:rsid w:val="0057095D"/>
    <w:rsid w:val="00570F1B"/>
    <w:rsid w:val="00572D0D"/>
    <w:rsid w:val="005823CC"/>
    <w:rsid w:val="005864AE"/>
    <w:rsid w:val="00590C41"/>
    <w:rsid w:val="00594F4D"/>
    <w:rsid w:val="005969DA"/>
    <w:rsid w:val="005A278E"/>
    <w:rsid w:val="005A6B7E"/>
    <w:rsid w:val="005A7602"/>
    <w:rsid w:val="005B407C"/>
    <w:rsid w:val="005B6DBE"/>
    <w:rsid w:val="005B7855"/>
    <w:rsid w:val="005C0C21"/>
    <w:rsid w:val="005C188D"/>
    <w:rsid w:val="005C5394"/>
    <w:rsid w:val="005C66B9"/>
    <w:rsid w:val="005D1884"/>
    <w:rsid w:val="005D1E19"/>
    <w:rsid w:val="005D3DB3"/>
    <w:rsid w:val="005D6180"/>
    <w:rsid w:val="005D703E"/>
    <w:rsid w:val="005D70D2"/>
    <w:rsid w:val="005D7B48"/>
    <w:rsid w:val="005D7EC4"/>
    <w:rsid w:val="005E064F"/>
    <w:rsid w:val="005E27A4"/>
    <w:rsid w:val="005E3F8D"/>
    <w:rsid w:val="005E7ABA"/>
    <w:rsid w:val="005F0FB2"/>
    <w:rsid w:val="005F163B"/>
    <w:rsid w:val="005F51D9"/>
    <w:rsid w:val="005F522F"/>
    <w:rsid w:val="00600C64"/>
    <w:rsid w:val="00602618"/>
    <w:rsid w:val="0060280B"/>
    <w:rsid w:val="00604450"/>
    <w:rsid w:val="0060493D"/>
    <w:rsid w:val="006063B0"/>
    <w:rsid w:val="00612BFE"/>
    <w:rsid w:val="00620D65"/>
    <w:rsid w:val="006244CD"/>
    <w:rsid w:val="00625C99"/>
    <w:rsid w:val="00630703"/>
    <w:rsid w:val="00631176"/>
    <w:rsid w:val="00642108"/>
    <w:rsid w:val="00644BAB"/>
    <w:rsid w:val="006472BA"/>
    <w:rsid w:val="006532F2"/>
    <w:rsid w:val="00654806"/>
    <w:rsid w:val="006565D6"/>
    <w:rsid w:val="00656EF4"/>
    <w:rsid w:val="0066111C"/>
    <w:rsid w:val="00661223"/>
    <w:rsid w:val="0066226A"/>
    <w:rsid w:val="0066290C"/>
    <w:rsid w:val="006632FC"/>
    <w:rsid w:val="006647FD"/>
    <w:rsid w:val="0066612B"/>
    <w:rsid w:val="00667C27"/>
    <w:rsid w:val="00670B76"/>
    <w:rsid w:val="00671B1D"/>
    <w:rsid w:val="006728B8"/>
    <w:rsid w:val="00673789"/>
    <w:rsid w:val="00675260"/>
    <w:rsid w:val="00682B25"/>
    <w:rsid w:val="006839F1"/>
    <w:rsid w:val="00683BC9"/>
    <w:rsid w:val="006864E4"/>
    <w:rsid w:val="00691CD8"/>
    <w:rsid w:val="00692E51"/>
    <w:rsid w:val="00693445"/>
    <w:rsid w:val="00695F7C"/>
    <w:rsid w:val="00695FB2"/>
    <w:rsid w:val="006965AC"/>
    <w:rsid w:val="006969C0"/>
    <w:rsid w:val="006A03FA"/>
    <w:rsid w:val="006B12AB"/>
    <w:rsid w:val="006B215D"/>
    <w:rsid w:val="006C1540"/>
    <w:rsid w:val="006C255B"/>
    <w:rsid w:val="006C5461"/>
    <w:rsid w:val="006C5B98"/>
    <w:rsid w:val="006C61EA"/>
    <w:rsid w:val="006D006A"/>
    <w:rsid w:val="006D01C7"/>
    <w:rsid w:val="006D1F23"/>
    <w:rsid w:val="006D6931"/>
    <w:rsid w:val="006D6B81"/>
    <w:rsid w:val="006F1560"/>
    <w:rsid w:val="006F57E6"/>
    <w:rsid w:val="007027E9"/>
    <w:rsid w:val="00702C19"/>
    <w:rsid w:val="00705963"/>
    <w:rsid w:val="00711051"/>
    <w:rsid w:val="00715B26"/>
    <w:rsid w:val="007171B5"/>
    <w:rsid w:val="007217DA"/>
    <w:rsid w:val="00722F64"/>
    <w:rsid w:val="00725291"/>
    <w:rsid w:val="00730C2A"/>
    <w:rsid w:val="00732F8C"/>
    <w:rsid w:val="007360EE"/>
    <w:rsid w:val="00746D95"/>
    <w:rsid w:val="00750CE1"/>
    <w:rsid w:val="00755705"/>
    <w:rsid w:val="00755C3E"/>
    <w:rsid w:val="00756CEA"/>
    <w:rsid w:val="007608CD"/>
    <w:rsid w:val="00764D4A"/>
    <w:rsid w:val="00765F8C"/>
    <w:rsid w:val="00766B8B"/>
    <w:rsid w:val="00767307"/>
    <w:rsid w:val="00774E3B"/>
    <w:rsid w:val="00777881"/>
    <w:rsid w:val="007814BF"/>
    <w:rsid w:val="00783C2A"/>
    <w:rsid w:val="00784B21"/>
    <w:rsid w:val="007950E3"/>
    <w:rsid w:val="00795D8B"/>
    <w:rsid w:val="007A3990"/>
    <w:rsid w:val="007A4D63"/>
    <w:rsid w:val="007A5908"/>
    <w:rsid w:val="007A6B2E"/>
    <w:rsid w:val="007B432C"/>
    <w:rsid w:val="007B7922"/>
    <w:rsid w:val="007C063C"/>
    <w:rsid w:val="007C3762"/>
    <w:rsid w:val="007C3EB3"/>
    <w:rsid w:val="007D26F1"/>
    <w:rsid w:val="007D2F4D"/>
    <w:rsid w:val="007E4240"/>
    <w:rsid w:val="007E518E"/>
    <w:rsid w:val="007F1B1B"/>
    <w:rsid w:val="007F4DD4"/>
    <w:rsid w:val="0080213E"/>
    <w:rsid w:val="00803C09"/>
    <w:rsid w:val="0080426E"/>
    <w:rsid w:val="00805D78"/>
    <w:rsid w:val="00812EDC"/>
    <w:rsid w:val="008140EE"/>
    <w:rsid w:val="0081551B"/>
    <w:rsid w:val="00815B83"/>
    <w:rsid w:val="00815FCE"/>
    <w:rsid w:val="00817259"/>
    <w:rsid w:val="008205F1"/>
    <w:rsid w:val="00824537"/>
    <w:rsid w:val="00830289"/>
    <w:rsid w:val="008307F2"/>
    <w:rsid w:val="00831968"/>
    <w:rsid w:val="00831FD4"/>
    <w:rsid w:val="00845534"/>
    <w:rsid w:val="008473B0"/>
    <w:rsid w:val="00850B59"/>
    <w:rsid w:val="008547F1"/>
    <w:rsid w:val="008564FB"/>
    <w:rsid w:val="00857AF2"/>
    <w:rsid w:val="0086283C"/>
    <w:rsid w:val="00867D42"/>
    <w:rsid w:val="00870B14"/>
    <w:rsid w:val="0087236C"/>
    <w:rsid w:val="00884E0F"/>
    <w:rsid w:val="008856E6"/>
    <w:rsid w:val="0089008F"/>
    <w:rsid w:val="008930D1"/>
    <w:rsid w:val="008935CD"/>
    <w:rsid w:val="00893F5F"/>
    <w:rsid w:val="00896DE3"/>
    <w:rsid w:val="008A0605"/>
    <w:rsid w:val="008A2382"/>
    <w:rsid w:val="008A34C1"/>
    <w:rsid w:val="008A44C5"/>
    <w:rsid w:val="008A603F"/>
    <w:rsid w:val="008A6E37"/>
    <w:rsid w:val="008B7004"/>
    <w:rsid w:val="008C0AD0"/>
    <w:rsid w:val="008C3786"/>
    <w:rsid w:val="008C6897"/>
    <w:rsid w:val="008D0631"/>
    <w:rsid w:val="008D176B"/>
    <w:rsid w:val="008E1737"/>
    <w:rsid w:val="008E494E"/>
    <w:rsid w:val="008E4CCE"/>
    <w:rsid w:val="008E5DC0"/>
    <w:rsid w:val="008E6F50"/>
    <w:rsid w:val="008F0899"/>
    <w:rsid w:val="008F2F94"/>
    <w:rsid w:val="008F30C9"/>
    <w:rsid w:val="008F5404"/>
    <w:rsid w:val="008F6366"/>
    <w:rsid w:val="008F647F"/>
    <w:rsid w:val="008F6E0A"/>
    <w:rsid w:val="008F7E02"/>
    <w:rsid w:val="00901190"/>
    <w:rsid w:val="00901300"/>
    <w:rsid w:val="0090271A"/>
    <w:rsid w:val="0090383D"/>
    <w:rsid w:val="00907572"/>
    <w:rsid w:val="00907FE0"/>
    <w:rsid w:val="00911944"/>
    <w:rsid w:val="0091298E"/>
    <w:rsid w:val="00914E9C"/>
    <w:rsid w:val="00915171"/>
    <w:rsid w:val="0091563A"/>
    <w:rsid w:val="00916CB8"/>
    <w:rsid w:val="00916F7D"/>
    <w:rsid w:val="009256AE"/>
    <w:rsid w:val="00926411"/>
    <w:rsid w:val="00934FC6"/>
    <w:rsid w:val="0093744D"/>
    <w:rsid w:val="00941839"/>
    <w:rsid w:val="009430B8"/>
    <w:rsid w:val="00946ABA"/>
    <w:rsid w:val="009602F4"/>
    <w:rsid w:val="00963BDD"/>
    <w:rsid w:val="009645F7"/>
    <w:rsid w:val="00970333"/>
    <w:rsid w:val="00973473"/>
    <w:rsid w:val="009734B7"/>
    <w:rsid w:val="00977FD7"/>
    <w:rsid w:val="00980F32"/>
    <w:rsid w:val="00981EC2"/>
    <w:rsid w:val="00982EB6"/>
    <w:rsid w:val="0099621E"/>
    <w:rsid w:val="00996DB6"/>
    <w:rsid w:val="009A4E4E"/>
    <w:rsid w:val="009B12B6"/>
    <w:rsid w:val="009B371C"/>
    <w:rsid w:val="009B4113"/>
    <w:rsid w:val="009B59CC"/>
    <w:rsid w:val="009B6397"/>
    <w:rsid w:val="009C3DC9"/>
    <w:rsid w:val="009C437D"/>
    <w:rsid w:val="009C48C8"/>
    <w:rsid w:val="009C5A89"/>
    <w:rsid w:val="009D29B7"/>
    <w:rsid w:val="009D45F1"/>
    <w:rsid w:val="009D6BDC"/>
    <w:rsid w:val="009D7076"/>
    <w:rsid w:val="009E1200"/>
    <w:rsid w:val="009F017F"/>
    <w:rsid w:val="009F434E"/>
    <w:rsid w:val="009F5147"/>
    <w:rsid w:val="00A03DC4"/>
    <w:rsid w:val="00A05988"/>
    <w:rsid w:val="00A157D1"/>
    <w:rsid w:val="00A2502F"/>
    <w:rsid w:val="00A2572F"/>
    <w:rsid w:val="00A34FD6"/>
    <w:rsid w:val="00A40747"/>
    <w:rsid w:val="00A40A88"/>
    <w:rsid w:val="00A40B4B"/>
    <w:rsid w:val="00A41BB3"/>
    <w:rsid w:val="00A43334"/>
    <w:rsid w:val="00A43912"/>
    <w:rsid w:val="00A43CEE"/>
    <w:rsid w:val="00A442F0"/>
    <w:rsid w:val="00A442F9"/>
    <w:rsid w:val="00A50A74"/>
    <w:rsid w:val="00A51490"/>
    <w:rsid w:val="00A522CB"/>
    <w:rsid w:val="00A55B5B"/>
    <w:rsid w:val="00A55FA8"/>
    <w:rsid w:val="00A623FE"/>
    <w:rsid w:val="00A63A76"/>
    <w:rsid w:val="00A642B3"/>
    <w:rsid w:val="00A666AD"/>
    <w:rsid w:val="00A7130D"/>
    <w:rsid w:val="00A770F8"/>
    <w:rsid w:val="00A77F94"/>
    <w:rsid w:val="00A800FF"/>
    <w:rsid w:val="00A80F81"/>
    <w:rsid w:val="00A83937"/>
    <w:rsid w:val="00A90D77"/>
    <w:rsid w:val="00AA08BB"/>
    <w:rsid w:val="00AA1914"/>
    <w:rsid w:val="00AA2D23"/>
    <w:rsid w:val="00AA36D7"/>
    <w:rsid w:val="00AA6CDA"/>
    <w:rsid w:val="00AB044A"/>
    <w:rsid w:val="00AB3E83"/>
    <w:rsid w:val="00AB4328"/>
    <w:rsid w:val="00AB4CD9"/>
    <w:rsid w:val="00AB71AA"/>
    <w:rsid w:val="00AC564E"/>
    <w:rsid w:val="00AC7C37"/>
    <w:rsid w:val="00AD44EC"/>
    <w:rsid w:val="00AD56D9"/>
    <w:rsid w:val="00AD7BB4"/>
    <w:rsid w:val="00AF0996"/>
    <w:rsid w:val="00AF65A0"/>
    <w:rsid w:val="00AF6C9A"/>
    <w:rsid w:val="00AF7F04"/>
    <w:rsid w:val="00B0142A"/>
    <w:rsid w:val="00B050F4"/>
    <w:rsid w:val="00B0559C"/>
    <w:rsid w:val="00B05816"/>
    <w:rsid w:val="00B070B0"/>
    <w:rsid w:val="00B12EE6"/>
    <w:rsid w:val="00B16DFF"/>
    <w:rsid w:val="00B23640"/>
    <w:rsid w:val="00B346E0"/>
    <w:rsid w:val="00B4005A"/>
    <w:rsid w:val="00B50566"/>
    <w:rsid w:val="00B544ED"/>
    <w:rsid w:val="00B61228"/>
    <w:rsid w:val="00B65F38"/>
    <w:rsid w:val="00B661BD"/>
    <w:rsid w:val="00B6660D"/>
    <w:rsid w:val="00B6789A"/>
    <w:rsid w:val="00B76FA4"/>
    <w:rsid w:val="00B77154"/>
    <w:rsid w:val="00B861CA"/>
    <w:rsid w:val="00B86A55"/>
    <w:rsid w:val="00B90897"/>
    <w:rsid w:val="00B93DD8"/>
    <w:rsid w:val="00B94E05"/>
    <w:rsid w:val="00B9763F"/>
    <w:rsid w:val="00B97C34"/>
    <w:rsid w:val="00BA1036"/>
    <w:rsid w:val="00BA490D"/>
    <w:rsid w:val="00BA496D"/>
    <w:rsid w:val="00BA6CD7"/>
    <w:rsid w:val="00BB1CA3"/>
    <w:rsid w:val="00BB294F"/>
    <w:rsid w:val="00BB29B3"/>
    <w:rsid w:val="00BB7C2E"/>
    <w:rsid w:val="00BC10FA"/>
    <w:rsid w:val="00BC2680"/>
    <w:rsid w:val="00BC4811"/>
    <w:rsid w:val="00BC4964"/>
    <w:rsid w:val="00BC5D1B"/>
    <w:rsid w:val="00BC5E2F"/>
    <w:rsid w:val="00BC6B32"/>
    <w:rsid w:val="00BD0FD8"/>
    <w:rsid w:val="00BD530B"/>
    <w:rsid w:val="00BE21D2"/>
    <w:rsid w:val="00BE2FAA"/>
    <w:rsid w:val="00BF2885"/>
    <w:rsid w:val="00BF339F"/>
    <w:rsid w:val="00BF4589"/>
    <w:rsid w:val="00C05513"/>
    <w:rsid w:val="00C0651E"/>
    <w:rsid w:val="00C0795C"/>
    <w:rsid w:val="00C07BDB"/>
    <w:rsid w:val="00C102F2"/>
    <w:rsid w:val="00C14603"/>
    <w:rsid w:val="00C150DF"/>
    <w:rsid w:val="00C3154F"/>
    <w:rsid w:val="00C31A1A"/>
    <w:rsid w:val="00C328A9"/>
    <w:rsid w:val="00C334C4"/>
    <w:rsid w:val="00C36539"/>
    <w:rsid w:val="00C40204"/>
    <w:rsid w:val="00C40FF1"/>
    <w:rsid w:val="00C43A8F"/>
    <w:rsid w:val="00C501D8"/>
    <w:rsid w:val="00C516C6"/>
    <w:rsid w:val="00C5283F"/>
    <w:rsid w:val="00C63960"/>
    <w:rsid w:val="00C65DE9"/>
    <w:rsid w:val="00C7237D"/>
    <w:rsid w:val="00C7263B"/>
    <w:rsid w:val="00C734BD"/>
    <w:rsid w:val="00C73541"/>
    <w:rsid w:val="00C8044E"/>
    <w:rsid w:val="00C8238B"/>
    <w:rsid w:val="00C83BF0"/>
    <w:rsid w:val="00C84540"/>
    <w:rsid w:val="00C910CE"/>
    <w:rsid w:val="00C9551C"/>
    <w:rsid w:val="00C96435"/>
    <w:rsid w:val="00C96633"/>
    <w:rsid w:val="00C97F51"/>
    <w:rsid w:val="00CA5617"/>
    <w:rsid w:val="00CB1656"/>
    <w:rsid w:val="00CB1A59"/>
    <w:rsid w:val="00CB1A5C"/>
    <w:rsid w:val="00CB5E57"/>
    <w:rsid w:val="00CB7AE7"/>
    <w:rsid w:val="00CC653E"/>
    <w:rsid w:val="00CD214B"/>
    <w:rsid w:val="00CD2739"/>
    <w:rsid w:val="00CE691F"/>
    <w:rsid w:val="00CE6C85"/>
    <w:rsid w:val="00CF4F4B"/>
    <w:rsid w:val="00CF5BE0"/>
    <w:rsid w:val="00CF7FA5"/>
    <w:rsid w:val="00D0117F"/>
    <w:rsid w:val="00D038A8"/>
    <w:rsid w:val="00D05540"/>
    <w:rsid w:val="00D05FB0"/>
    <w:rsid w:val="00D06C98"/>
    <w:rsid w:val="00D10C77"/>
    <w:rsid w:val="00D138BE"/>
    <w:rsid w:val="00D14778"/>
    <w:rsid w:val="00D14E70"/>
    <w:rsid w:val="00D220B4"/>
    <w:rsid w:val="00D225A4"/>
    <w:rsid w:val="00D23B7C"/>
    <w:rsid w:val="00D26F65"/>
    <w:rsid w:val="00D26F76"/>
    <w:rsid w:val="00D27867"/>
    <w:rsid w:val="00D27BAC"/>
    <w:rsid w:val="00D306AB"/>
    <w:rsid w:val="00D30A9F"/>
    <w:rsid w:val="00D30ACA"/>
    <w:rsid w:val="00D43154"/>
    <w:rsid w:val="00D47894"/>
    <w:rsid w:val="00D52814"/>
    <w:rsid w:val="00D52BCA"/>
    <w:rsid w:val="00D52E16"/>
    <w:rsid w:val="00D5317B"/>
    <w:rsid w:val="00D54984"/>
    <w:rsid w:val="00D57BBC"/>
    <w:rsid w:val="00D57BD2"/>
    <w:rsid w:val="00D60895"/>
    <w:rsid w:val="00D63E91"/>
    <w:rsid w:val="00D83CEF"/>
    <w:rsid w:val="00D8400B"/>
    <w:rsid w:val="00D85DFE"/>
    <w:rsid w:val="00D87A3A"/>
    <w:rsid w:val="00DA05BA"/>
    <w:rsid w:val="00DA4063"/>
    <w:rsid w:val="00DA684F"/>
    <w:rsid w:val="00DB26F7"/>
    <w:rsid w:val="00DB3046"/>
    <w:rsid w:val="00DB3953"/>
    <w:rsid w:val="00DC107F"/>
    <w:rsid w:val="00DC1E5D"/>
    <w:rsid w:val="00DC3434"/>
    <w:rsid w:val="00DC6749"/>
    <w:rsid w:val="00DD448F"/>
    <w:rsid w:val="00DD648F"/>
    <w:rsid w:val="00DD6D0D"/>
    <w:rsid w:val="00DE1136"/>
    <w:rsid w:val="00DE23E7"/>
    <w:rsid w:val="00DE6950"/>
    <w:rsid w:val="00DE778F"/>
    <w:rsid w:val="00DE7ED6"/>
    <w:rsid w:val="00DF0E48"/>
    <w:rsid w:val="00DF1FBA"/>
    <w:rsid w:val="00DF23D6"/>
    <w:rsid w:val="00DF3C4D"/>
    <w:rsid w:val="00DF67E3"/>
    <w:rsid w:val="00E01F8A"/>
    <w:rsid w:val="00E023B6"/>
    <w:rsid w:val="00E0497B"/>
    <w:rsid w:val="00E0753C"/>
    <w:rsid w:val="00E07724"/>
    <w:rsid w:val="00E12573"/>
    <w:rsid w:val="00E13FBF"/>
    <w:rsid w:val="00E15E93"/>
    <w:rsid w:val="00E2134D"/>
    <w:rsid w:val="00E31EFD"/>
    <w:rsid w:val="00E3350E"/>
    <w:rsid w:val="00E34A55"/>
    <w:rsid w:val="00E34C1B"/>
    <w:rsid w:val="00E3582E"/>
    <w:rsid w:val="00E35FCA"/>
    <w:rsid w:val="00E44BC7"/>
    <w:rsid w:val="00E5438D"/>
    <w:rsid w:val="00E56CFE"/>
    <w:rsid w:val="00E62F6C"/>
    <w:rsid w:val="00E63847"/>
    <w:rsid w:val="00E67131"/>
    <w:rsid w:val="00E72259"/>
    <w:rsid w:val="00E72EEB"/>
    <w:rsid w:val="00E757AF"/>
    <w:rsid w:val="00E80186"/>
    <w:rsid w:val="00E861DD"/>
    <w:rsid w:val="00E96DAE"/>
    <w:rsid w:val="00EA12B0"/>
    <w:rsid w:val="00EA22F6"/>
    <w:rsid w:val="00EA60E9"/>
    <w:rsid w:val="00EB1210"/>
    <w:rsid w:val="00EB1829"/>
    <w:rsid w:val="00EB2411"/>
    <w:rsid w:val="00EB37F8"/>
    <w:rsid w:val="00EB3849"/>
    <w:rsid w:val="00EB4728"/>
    <w:rsid w:val="00EB4959"/>
    <w:rsid w:val="00EB7BCF"/>
    <w:rsid w:val="00EB7F82"/>
    <w:rsid w:val="00EC0090"/>
    <w:rsid w:val="00EC03EE"/>
    <w:rsid w:val="00EC0CC1"/>
    <w:rsid w:val="00EC141B"/>
    <w:rsid w:val="00ED0B33"/>
    <w:rsid w:val="00ED0C64"/>
    <w:rsid w:val="00ED2F9C"/>
    <w:rsid w:val="00ED6729"/>
    <w:rsid w:val="00ED7C29"/>
    <w:rsid w:val="00EE0457"/>
    <w:rsid w:val="00EE21E1"/>
    <w:rsid w:val="00EE2691"/>
    <w:rsid w:val="00EE3BE2"/>
    <w:rsid w:val="00EE5FC4"/>
    <w:rsid w:val="00EE640A"/>
    <w:rsid w:val="00EE79E7"/>
    <w:rsid w:val="00EF0178"/>
    <w:rsid w:val="00EF5905"/>
    <w:rsid w:val="00EF7FFB"/>
    <w:rsid w:val="00F048DA"/>
    <w:rsid w:val="00F14301"/>
    <w:rsid w:val="00F20BCD"/>
    <w:rsid w:val="00F2211B"/>
    <w:rsid w:val="00F2725E"/>
    <w:rsid w:val="00F356BA"/>
    <w:rsid w:val="00F37B41"/>
    <w:rsid w:val="00F429E5"/>
    <w:rsid w:val="00F434C0"/>
    <w:rsid w:val="00F517D6"/>
    <w:rsid w:val="00F567CA"/>
    <w:rsid w:val="00F64AA8"/>
    <w:rsid w:val="00F66FF4"/>
    <w:rsid w:val="00F678A5"/>
    <w:rsid w:val="00F67948"/>
    <w:rsid w:val="00F74BB1"/>
    <w:rsid w:val="00F77E7D"/>
    <w:rsid w:val="00F845B3"/>
    <w:rsid w:val="00F8708D"/>
    <w:rsid w:val="00F921D1"/>
    <w:rsid w:val="00F943AA"/>
    <w:rsid w:val="00F96EAB"/>
    <w:rsid w:val="00FB0395"/>
    <w:rsid w:val="00FB0C01"/>
    <w:rsid w:val="00FB6DDF"/>
    <w:rsid w:val="00FB7547"/>
    <w:rsid w:val="00FC0064"/>
    <w:rsid w:val="00FC0A89"/>
    <w:rsid w:val="00FC0EC3"/>
    <w:rsid w:val="00FC40B0"/>
    <w:rsid w:val="00FC4BD2"/>
    <w:rsid w:val="00FC76A9"/>
    <w:rsid w:val="00FD059F"/>
    <w:rsid w:val="00FD426F"/>
    <w:rsid w:val="00FE2BB9"/>
    <w:rsid w:val="00FF4265"/>
    <w:rsid w:val="00FF5660"/>
    <w:rsid w:val="00FF7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50566"/>
    <w:rPr>
      <w:rFonts w:ascii="NTTimes/Cyrillic" w:hAnsi="NTTimes/Cyrillic"/>
      <w:sz w:val="24"/>
    </w:rPr>
  </w:style>
  <w:style w:type="paragraph" w:styleId="10">
    <w:name w:val="heading 1"/>
    <w:next w:val="a"/>
    <w:link w:val="11"/>
    <w:uiPriority w:val="9"/>
    <w:qFormat/>
    <w:rsid w:val="00B50566"/>
    <w:pPr>
      <w:spacing w:before="120" w:after="120"/>
      <w:jc w:val="both"/>
      <w:outlineLvl w:val="0"/>
    </w:pPr>
    <w:rPr>
      <w:rFonts w:ascii="XO Thames" w:hAnsi="XO Thames"/>
      <w:b/>
      <w:sz w:val="32"/>
    </w:rPr>
  </w:style>
  <w:style w:type="paragraph" w:styleId="2">
    <w:name w:val="heading 2"/>
    <w:basedOn w:val="a"/>
    <w:link w:val="20"/>
    <w:uiPriority w:val="9"/>
    <w:qFormat/>
    <w:rsid w:val="00B50566"/>
    <w:pPr>
      <w:spacing w:beforeAutospacing="1" w:afterAutospacing="1"/>
      <w:outlineLvl w:val="1"/>
    </w:pPr>
    <w:rPr>
      <w:rFonts w:ascii="Times New Roman" w:hAnsi="Times New Roman"/>
      <w:b/>
      <w:sz w:val="36"/>
    </w:rPr>
  </w:style>
  <w:style w:type="paragraph" w:styleId="3">
    <w:name w:val="heading 3"/>
    <w:basedOn w:val="a"/>
    <w:link w:val="30"/>
    <w:uiPriority w:val="9"/>
    <w:qFormat/>
    <w:rsid w:val="00B50566"/>
    <w:pPr>
      <w:spacing w:beforeAutospacing="1" w:afterAutospacing="1"/>
      <w:outlineLvl w:val="2"/>
    </w:pPr>
    <w:rPr>
      <w:rFonts w:ascii="Times New Roman" w:hAnsi="Times New Roman"/>
      <w:b/>
      <w:sz w:val="27"/>
    </w:rPr>
  </w:style>
  <w:style w:type="paragraph" w:styleId="4">
    <w:name w:val="heading 4"/>
    <w:next w:val="a"/>
    <w:link w:val="40"/>
    <w:uiPriority w:val="9"/>
    <w:qFormat/>
    <w:rsid w:val="00B50566"/>
    <w:pPr>
      <w:spacing w:before="120" w:after="120"/>
      <w:jc w:val="both"/>
      <w:outlineLvl w:val="3"/>
    </w:pPr>
    <w:rPr>
      <w:rFonts w:ascii="XO Thames" w:hAnsi="XO Thames"/>
      <w:b/>
      <w:sz w:val="24"/>
    </w:rPr>
  </w:style>
  <w:style w:type="paragraph" w:styleId="5">
    <w:name w:val="heading 5"/>
    <w:next w:val="a"/>
    <w:link w:val="50"/>
    <w:uiPriority w:val="9"/>
    <w:qFormat/>
    <w:rsid w:val="00B5056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50566"/>
    <w:rPr>
      <w:rFonts w:ascii="NTTimes/Cyrillic" w:hAnsi="NTTimes/Cyrillic"/>
      <w:sz w:val="24"/>
    </w:rPr>
  </w:style>
  <w:style w:type="paragraph" w:customStyle="1" w:styleId="xl85">
    <w:name w:val="xl85"/>
    <w:basedOn w:val="a"/>
    <w:link w:val="xl851"/>
    <w:rsid w:val="00B50566"/>
    <w:pPr>
      <w:spacing w:beforeAutospacing="1" w:afterAutospacing="1"/>
    </w:pPr>
    <w:rPr>
      <w:rFonts w:ascii="Arial Narrow" w:hAnsi="Arial Narrow"/>
      <w:b/>
    </w:rPr>
  </w:style>
  <w:style w:type="character" w:customStyle="1" w:styleId="xl851">
    <w:name w:val="xl851"/>
    <w:basedOn w:val="1"/>
    <w:link w:val="xl85"/>
    <w:rsid w:val="00B50566"/>
    <w:rPr>
      <w:rFonts w:ascii="Arial Narrow" w:hAnsi="Arial Narrow"/>
      <w:b/>
      <w:color w:val="000000"/>
    </w:rPr>
  </w:style>
  <w:style w:type="paragraph" w:customStyle="1" w:styleId="msobodytextindentcxsplast">
    <w:name w:val="msobodytextindentcxsplast"/>
    <w:basedOn w:val="a"/>
    <w:link w:val="msobodytextindentcxsplast1"/>
    <w:rsid w:val="00B50566"/>
    <w:pPr>
      <w:spacing w:beforeAutospacing="1" w:afterAutospacing="1"/>
    </w:pPr>
    <w:rPr>
      <w:rFonts w:ascii="Times New Roman" w:hAnsi="Times New Roman"/>
    </w:rPr>
  </w:style>
  <w:style w:type="character" w:customStyle="1" w:styleId="msobodytextindentcxsplast1">
    <w:name w:val="msobodytextindentcxsplast1"/>
    <w:basedOn w:val="1"/>
    <w:link w:val="msobodytextindentcxsplast"/>
    <w:rsid w:val="00B50566"/>
    <w:rPr>
      <w:rFonts w:ascii="Times New Roman" w:hAnsi="Times New Roman"/>
    </w:rPr>
  </w:style>
  <w:style w:type="paragraph" w:customStyle="1" w:styleId="xl82">
    <w:name w:val="xl82"/>
    <w:basedOn w:val="a"/>
    <w:link w:val="xl821"/>
    <w:rsid w:val="00B50566"/>
    <w:pPr>
      <w:spacing w:beforeAutospacing="1" w:afterAutospacing="1"/>
    </w:pPr>
    <w:rPr>
      <w:rFonts w:ascii="Arial Narrow" w:hAnsi="Arial Narrow"/>
      <w:b/>
    </w:rPr>
  </w:style>
  <w:style w:type="character" w:customStyle="1" w:styleId="xl821">
    <w:name w:val="xl821"/>
    <w:basedOn w:val="1"/>
    <w:link w:val="xl82"/>
    <w:rsid w:val="00B50566"/>
    <w:rPr>
      <w:rFonts w:ascii="Arial Narrow" w:hAnsi="Arial Narrow"/>
      <w:b/>
    </w:rPr>
  </w:style>
  <w:style w:type="paragraph" w:styleId="21">
    <w:name w:val="toc 2"/>
    <w:next w:val="a"/>
    <w:link w:val="22"/>
    <w:uiPriority w:val="39"/>
    <w:rsid w:val="00B50566"/>
    <w:pPr>
      <w:ind w:left="200"/>
    </w:pPr>
    <w:rPr>
      <w:rFonts w:ascii="XO Thames" w:hAnsi="XO Thames"/>
    </w:rPr>
  </w:style>
  <w:style w:type="character" w:customStyle="1" w:styleId="22">
    <w:name w:val="Оглавление 2 Знак"/>
    <w:link w:val="21"/>
    <w:rsid w:val="00B50566"/>
    <w:rPr>
      <w:rFonts w:ascii="XO Thames" w:hAnsi="XO Thames"/>
      <w:sz w:val="28"/>
    </w:rPr>
  </w:style>
  <w:style w:type="paragraph" w:customStyle="1" w:styleId="xl87">
    <w:name w:val="xl87"/>
    <w:basedOn w:val="a"/>
    <w:link w:val="xl871"/>
    <w:rsid w:val="00B50566"/>
    <w:pPr>
      <w:spacing w:beforeAutospacing="1" w:afterAutospacing="1"/>
      <w:jc w:val="center"/>
    </w:pPr>
    <w:rPr>
      <w:rFonts w:ascii="Arial Narrow" w:hAnsi="Arial Narrow"/>
      <w:sz w:val="16"/>
    </w:rPr>
  </w:style>
  <w:style w:type="character" w:customStyle="1" w:styleId="xl871">
    <w:name w:val="xl871"/>
    <w:basedOn w:val="1"/>
    <w:link w:val="xl87"/>
    <w:rsid w:val="00B50566"/>
    <w:rPr>
      <w:rFonts w:ascii="Arial Narrow" w:hAnsi="Arial Narrow"/>
      <w:sz w:val="16"/>
    </w:rPr>
  </w:style>
  <w:style w:type="paragraph" w:customStyle="1" w:styleId="xl124">
    <w:name w:val="xl124"/>
    <w:basedOn w:val="a"/>
    <w:link w:val="xl1241"/>
    <w:rsid w:val="00B50566"/>
    <w:pPr>
      <w:spacing w:beforeAutospacing="1" w:afterAutospacing="1"/>
      <w:jc w:val="center"/>
    </w:pPr>
    <w:rPr>
      <w:rFonts w:ascii="Times New Roman" w:hAnsi="Times New Roman"/>
      <w:i/>
      <w:sz w:val="20"/>
    </w:rPr>
  </w:style>
  <w:style w:type="character" w:customStyle="1" w:styleId="xl1241">
    <w:name w:val="xl1241"/>
    <w:basedOn w:val="1"/>
    <w:link w:val="xl124"/>
    <w:rsid w:val="00B50566"/>
    <w:rPr>
      <w:rFonts w:ascii="Times New Roman" w:hAnsi="Times New Roman"/>
      <w:i/>
      <w:sz w:val="20"/>
    </w:rPr>
  </w:style>
  <w:style w:type="paragraph" w:customStyle="1" w:styleId="xl68">
    <w:name w:val="xl68"/>
    <w:basedOn w:val="a"/>
    <w:link w:val="xl681"/>
    <w:rsid w:val="00B50566"/>
    <w:pPr>
      <w:spacing w:beforeAutospacing="1" w:afterAutospacing="1"/>
      <w:jc w:val="right"/>
    </w:pPr>
    <w:rPr>
      <w:rFonts w:ascii="Arial Narrow" w:hAnsi="Arial Narrow"/>
    </w:rPr>
  </w:style>
  <w:style w:type="character" w:customStyle="1" w:styleId="xl681">
    <w:name w:val="xl681"/>
    <w:basedOn w:val="1"/>
    <w:link w:val="xl68"/>
    <w:rsid w:val="00B50566"/>
    <w:rPr>
      <w:rFonts w:ascii="Arial Narrow" w:hAnsi="Arial Narrow"/>
    </w:rPr>
  </w:style>
  <w:style w:type="paragraph" w:customStyle="1" w:styleId="xl126">
    <w:name w:val="xl126"/>
    <w:basedOn w:val="a"/>
    <w:link w:val="xl1261"/>
    <w:rsid w:val="00B50566"/>
    <w:pPr>
      <w:spacing w:beforeAutospacing="1" w:afterAutospacing="1"/>
      <w:jc w:val="center"/>
    </w:pPr>
    <w:rPr>
      <w:rFonts w:ascii="Times New Roman" w:hAnsi="Times New Roman"/>
      <w:sz w:val="20"/>
    </w:rPr>
  </w:style>
  <w:style w:type="character" w:customStyle="1" w:styleId="xl1261">
    <w:name w:val="xl1261"/>
    <w:basedOn w:val="1"/>
    <w:link w:val="xl126"/>
    <w:rsid w:val="00B50566"/>
    <w:rPr>
      <w:rFonts w:ascii="Times New Roman" w:hAnsi="Times New Roman"/>
      <w:sz w:val="20"/>
    </w:rPr>
  </w:style>
  <w:style w:type="paragraph" w:customStyle="1" w:styleId="xl90">
    <w:name w:val="xl90"/>
    <w:basedOn w:val="a"/>
    <w:link w:val="xl901"/>
    <w:rsid w:val="00B50566"/>
    <w:pPr>
      <w:spacing w:beforeAutospacing="1" w:afterAutospacing="1"/>
    </w:pPr>
    <w:rPr>
      <w:rFonts w:ascii="Arial Narrow" w:hAnsi="Arial Narrow"/>
      <w:b/>
    </w:rPr>
  </w:style>
  <w:style w:type="character" w:customStyle="1" w:styleId="xl901">
    <w:name w:val="xl901"/>
    <w:basedOn w:val="1"/>
    <w:link w:val="xl90"/>
    <w:rsid w:val="00B50566"/>
    <w:rPr>
      <w:rFonts w:ascii="Arial Narrow" w:hAnsi="Arial Narrow"/>
      <w:b/>
    </w:rPr>
  </w:style>
  <w:style w:type="paragraph" w:styleId="41">
    <w:name w:val="toc 4"/>
    <w:next w:val="a"/>
    <w:link w:val="42"/>
    <w:uiPriority w:val="39"/>
    <w:rsid w:val="00B50566"/>
    <w:pPr>
      <w:ind w:left="600"/>
    </w:pPr>
    <w:rPr>
      <w:rFonts w:ascii="XO Thames" w:hAnsi="XO Thames"/>
    </w:rPr>
  </w:style>
  <w:style w:type="character" w:customStyle="1" w:styleId="42">
    <w:name w:val="Оглавление 4 Знак"/>
    <w:link w:val="41"/>
    <w:rsid w:val="00B50566"/>
    <w:rPr>
      <w:rFonts w:ascii="XO Thames" w:hAnsi="XO Thames"/>
      <w:sz w:val="28"/>
    </w:rPr>
  </w:style>
  <w:style w:type="paragraph" w:customStyle="1" w:styleId="12">
    <w:name w:val="Строгий1"/>
    <w:link w:val="a3"/>
    <w:rsid w:val="00B50566"/>
    <w:rPr>
      <w:b/>
    </w:rPr>
  </w:style>
  <w:style w:type="character" w:styleId="a3">
    <w:name w:val="Strong"/>
    <w:link w:val="12"/>
    <w:rsid w:val="00B50566"/>
    <w:rPr>
      <w:b/>
    </w:rPr>
  </w:style>
  <w:style w:type="paragraph" w:customStyle="1" w:styleId="xl113">
    <w:name w:val="xl113"/>
    <w:basedOn w:val="a"/>
    <w:link w:val="xl1131"/>
    <w:rsid w:val="00B50566"/>
    <w:pPr>
      <w:spacing w:beforeAutospacing="1" w:afterAutospacing="1"/>
    </w:pPr>
    <w:rPr>
      <w:rFonts w:ascii="Arial Narrow" w:hAnsi="Arial Narrow"/>
      <w:b/>
    </w:rPr>
  </w:style>
  <w:style w:type="character" w:customStyle="1" w:styleId="xl1131">
    <w:name w:val="xl1131"/>
    <w:basedOn w:val="1"/>
    <w:link w:val="xl113"/>
    <w:rsid w:val="00B50566"/>
    <w:rPr>
      <w:rFonts w:ascii="Arial Narrow" w:hAnsi="Arial Narrow"/>
      <w:b/>
    </w:rPr>
  </w:style>
  <w:style w:type="paragraph" w:customStyle="1" w:styleId="13">
    <w:name w:val="Знак1"/>
    <w:basedOn w:val="a"/>
    <w:link w:val="130"/>
    <w:rsid w:val="00B50566"/>
    <w:pPr>
      <w:spacing w:beforeAutospacing="1" w:afterAutospacing="1"/>
    </w:pPr>
    <w:rPr>
      <w:rFonts w:ascii="Tahoma" w:hAnsi="Tahoma"/>
      <w:sz w:val="20"/>
    </w:rPr>
  </w:style>
  <w:style w:type="character" w:customStyle="1" w:styleId="130">
    <w:name w:val="Знак13"/>
    <w:basedOn w:val="1"/>
    <w:link w:val="13"/>
    <w:rsid w:val="00B50566"/>
    <w:rPr>
      <w:rFonts w:ascii="Tahoma" w:hAnsi="Tahoma"/>
      <w:sz w:val="20"/>
    </w:rPr>
  </w:style>
  <w:style w:type="paragraph" w:styleId="6">
    <w:name w:val="toc 6"/>
    <w:next w:val="a"/>
    <w:link w:val="60"/>
    <w:uiPriority w:val="39"/>
    <w:rsid w:val="00B50566"/>
    <w:pPr>
      <w:ind w:left="1000"/>
    </w:pPr>
    <w:rPr>
      <w:rFonts w:ascii="XO Thames" w:hAnsi="XO Thames"/>
    </w:rPr>
  </w:style>
  <w:style w:type="character" w:customStyle="1" w:styleId="60">
    <w:name w:val="Оглавление 6 Знак"/>
    <w:link w:val="6"/>
    <w:rsid w:val="00B50566"/>
    <w:rPr>
      <w:rFonts w:ascii="XO Thames" w:hAnsi="XO Thames"/>
      <w:sz w:val="28"/>
    </w:rPr>
  </w:style>
  <w:style w:type="paragraph" w:styleId="7">
    <w:name w:val="toc 7"/>
    <w:next w:val="a"/>
    <w:link w:val="70"/>
    <w:uiPriority w:val="39"/>
    <w:rsid w:val="00B50566"/>
    <w:pPr>
      <w:ind w:left="1200"/>
    </w:pPr>
    <w:rPr>
      <w:rFonts w:ascii="XO Thames" w:hAnsi="XO Thames"/>
    </w:rPr>
  </w:style>
  <w:style w:type="character" w:customStyle="1" w:styleId="70">
    <w:name w:val="Оглавление 7 Знак"/>
    <w:link w:val="7"/>
    <w:rsid w:val="00B50566"/>
    <w:rPr>
      <w:rFonts w:ascii="XO Thames" w:hAnsi="XO Thames"/>
      <w:sz w:val="28"/>
    </w:rPr>
  </w:style>
  <w:style w:type="paragraph" w:styleId="a4">
    <w:name w:val="header"/>
    <w:basedOn w:val="a"/>
    <w:link w:val="a5"/>
    <w:rsid w:val="00B50566"/>
    <w:pPr>
      <w:tabs>
        <w:tab w:val="center" w:pos="4677"/>
        <w:tab w:val="right" w:pos="9355"/>
      </w:tabs>
    </w:pPr>
  </w:style>
  <w:style w:type="character" w:customStyle="1" w:styleId="a5">
    <w:name w:val="Верхний колонтитул Знак"/>
    <w:basedOn w:val="1"/>
    <w:link w:val="a4"/>
    <w:rsid w:val="00B50566"/>
  </w:style>
  <w:style w:type="paragraph" w:customStyle="1" w:styleId="xl122">
    <w:name w:val="xl122"/>
    <w:basedOn w:val="a"/>
    <w:link w:val="xl1221"/>
    <w:rsid w:val="00B50566"/>
    <w:pPr>
      <w:spacing w:beforeAutospacing="1" w:afterAutospacing="1"/>
      <w:jc w:val="center"/>
    </w:pPr>
    <w:rPr>
      <w:rFonts w:ascii="Times New Roman" w:hAnsi="Times New Roman"/>
      <w:sz w:val="20"/>
    </w:rPr>
  </w:style>
  <w:style w:type="character" w:customStyle="1" w:styleId="xl1221">
    <w:name w:val="xl1221"/>
    <w:basedOn w:val="1"/>
    <w:link w:val="xl122"/>
    <w:rsid w:val="00B50566"/>
    <w:rPr>
      <w:rFonts w:ascii="Times New Roman" w:hAnsi="Times New Roman"/>
      <w:sz w:val="20"/>
    </w:rPr>
  </w:style>
  <w:style w:type="paragraph" w:customStyle="1" w:styleId="xl99">
    <w:name w:val="xl99"/>
    <w:basedOn w:val="a"/>
    <w:link w:val="xl991"/>
    <w:rsid w:val="00B50566"/>
    <w:pPr>
      <w:spacing w:beforeAutospacing="1" w:afterAutospacing="1"/>
      <w:jc w:val="center"/>
    </w:pPr>
    <w:rPr>
      <w:rFonts w:ascii="Arial Narrow" w:hAnsi="Arial Narrow"/>
    </w:rPr>
  </w:style>
  <w:style w:type="character" w:customStyle="1" w:styleId="xl991">
    <w:name w:val="xl991"/>
    <w:basedOn w:val="1"/>
    <w:link w:val="xl99"/>
    <w:rsid w:val="00B50566"/>
    <w:rPr>
      <w:rFonts w:ascii="Arial Narrow" w:hAnsi="Arial Narrow"/>
    </w:rPr>
  </w:style>
  <w:style w:type="paragraph" w:styleId="a6">
    <w:name w:val="Body Text Indent"/>
    <w:basedOn w:val="a"/>
    <w:link w:val="a7"/>
    <w:rsid w:val="00B50566"/>
    <w:pPr>
      <w:spacing w:after="120"/>
      <w:ind w:left="283"/>
    </w:pPr>
  </w:style>
  <w:style w:type="character" w:customStyle="1" w:styleId="a7">
    <w:name w:val="Основной текст с отступом Знак"/>
    <w:basedOn w:val="1"/>
    <w:link w:val="a6"/>
    <w:rsid w:val="00B50566"/>
  </w:style>
  <w:style w:type="paragraph" w:customStyle="1" w:styleId="xl102">
    <w:name w:val="xl102"/>
    <w:basedOn w:val="a"/>
    <w:link w:val="xl1021"/>
    <w:rsid w:val="00B50566"/>
    <w:pPr>
      <w:spacing w:beforeAutospacing="1" w:afterAutospacing="1"/>
      <w:jc w:val="center"/>
    </w:pPr>
    <w:rPr>
      <w:rFonts w:ascii="Arial Narrow" w:hAnsi="Arial Narrow"/>
      <w:sz w:val="16"/>
    </w:rPr>
  </w:style>
  <w:style w:type="character" w:customStyle="1" w:styleId="xl1021">
    <w:name w:val="xl1021"/>
    <w:basedOn w:val="1"/>
    <w:link w:val="xl102"/>
    <w:rsid w:val="00B50566"/>
    <w:rPr>
      <w:rFonts w:ascii="Arial Narrow" w:hAnsi="Arial Narrow"/>
      <w:sz w:val="16"/>
    </w:rPr>
  </w:style>
  <w:style w:type="character" w:customStyle="1" w:styleId="30">
    <w:name w:val="Заголовок 3 Знак"/>
    <w:basedOn w:val="1"/>
    <w:link w:val="3"/>
    <w:rsid w:val="00B50566"/>
    <w:rPr>
      <w:rFonts w:ascii="Times New Roman" w:hAnsi="Times New Roman"/>
      <w:b/>
      <w:sz w:val="27"/>
    </w:rPr>
  </w:style>
  <w:style w:type="paragraph" w:styleId="a8">
    <w:name w:val="List Paragraph"/>
    <w:basedOn w:val="a"/>
    <w:link w:val="a9"/>
    <w:rsid w:val="00B50566"/>
    <w:pPr>
      <w:spacing w:after="60"/>
      <w:ind w:left="720"/>
      <w:contextualSpacing/>
      <w:jc w:val="both"/>
    </w:pPr>
    <w:rPr>
      <w:rFonts w:ascii="Times New Roman" w:hAnsi="Times New Roman"/>
    </w:rPr>
  </w:style>
  <w:style w:type="character" w:customStyle="1" w:styleId="a9">
    <w:name w:val="Абзац списка Знак"/>
    <w:basedOn w:val="1"/>
    <w:link w:val="a8"/>
    <w:rsid w:val="00B50566"/>
    <w:rPr>
      <w:rFonts w:ascii="Times New Roman" w:hAnsi="Times New Roman"/>
    </w:rPr>
  </w:style>
  <w:style w:type="paragraph" w:customStyle="1" w:styleId="apple-style-span">
    <w:name w:val="apple-style-span"/>
    <w:basedOn w:val="14"/>
    <w:link w:val="apple-style-span1"/>
    <w:rsid w:val="00B50566"/>
  </w:style>
  <w:style w:type="character" w:customStyle="1" w:styleId="apple-style-span1">
    <w:name w:val="apple-style-span1"/>
    <w:basedOn w:val="a0"/>
    <w:link w:val="apple-style-span"/>
    <w:rsid w:val="00B50566"/>
  </w:style>
  <w:style w:type="paragraph" w:customStyle="1" w:styleId="xl109">
    <w:name w:val="xl109"/>
    <w:basedOn w:val="a"/>
    <w:link w:val="xl1091"/>
    <w:rsid w:val="00B50566"/>
    <w:pPr>
      <w:spacing w:beforeAutospacing="1" w:afterAutospacing="1"/>
    </w:pPr>
    <w:rPr>
      <w:rFonts w:ascii="Arial Narrow" w:hAnsi="Arial Narrow"/>
    </w:rPr>
  </w:style>
  <w:style w:type="character" w:customStyle="1" w:styleId="xl1091">
    <w:name w:val="xl1091"/>
    <w:basedOn w:val="1"/>
    <w:link w:val="xl109"/>
    <w:rsid w:val="00B50566"/>
    <w:rPr>
      <w:rFonts w:ascii="Arial Narrow" w:hAnsi="Arial Narrow"/>
    </w:rPr>
  </w:style>
  <w:style w:type="paragraph" w:customStyle="1" w:styleId="xl75">
    <w:name w:val="xl75"/>
    <w:basedOn w:val="a"/>
    <w:link w:val="xl751"/>
    <w:rsid w:val="00B50566"/>
    <w:pPr>
      <w:spacing w:beforeAutospacing="1" w:afterAutospacing="1"/>
    </w:pPr>
    <w:rPr>
      <w:rFonts w:ascii="Arial Narrow" w:hAnsi="Arial Narrow"/>
    </w:rPr>
  </w:style>
  <w:style w:type="character" w:customStyle="1" w:styleId="xl751">
    <w:name w:val="xl751"/>
    <w:basedOn w:val="1"/>
    <w:link w:val="xl75"/>
    <w:rsid w:val="00B50566"/>
    <w:rPr>
      <w:rFonts w:ascii="Arial Narrow" w:hAnsi="Arial Narrow"/>
    </w:rPr>
  </w:style>
  <w:style w:type="paragraph" w:customStyle="1" w:styleId="xl129">
    <w:name w:val="xl129"/>
    <w:basedOn w:val="a"/>
    <w:link w:val="xl1291"/>
    <w:rsid w:val="00B50566"/>
    <w:pPr>
      <w:spacing w:beforeAutospacing="1" w:afterAutospacing="1"/>
      <w:jc w:val="center"/>
    </w:pPr>
    <w:rPr>
      <w:rFonts w:ascii="Times New Roman" w:hAnsi="Times New Roman"/>
      <w:sz w:val="20"/>
    </w:rPr>
  </w:style>
  <w:style w:type="character" w:customStyle="1" w:styleId="xl1291">
    <w:name w:val="xl1291"/>
    <w:basedOn w:val="1"/>
    <w:link w:val="xl129"/>
    <w:rsid w:val="00B50566"/>
    <w:rPr>
      <w:rFonts w:ascii="Times New Roman" w:hAnsi="Times New Roman"/>
      <w:sz w:val="20"/>
    </w:rPr>
  </w:style>
  <w:style w:type="paragraph" w:styleId="aa">
    <w:name w:val="Body Text"/>
    <w:basedOn w:val="a"/>
    <w:link w:val="ab"/>
    <w:rsid w:val="00B50566"/>
    <w:pPr>
      <w:widowControl w:val="0"/>
      <w:spacing w:before="240" w:line="240" w:lineRule="atLeast"/>
      <w:jc w:val="center"/>
    </w:pPr>
    <w:rPr>
      <w:rFonts w:ascii="Times New Roman" w:hAnsi="Times New Roman"/>
      <w:spacing w:val="3"/>
      <w:sz w:val="25"/>
    </w:rPr>
  </w:style>
  <w:style w:type="character" w:customStyle="1" w:styleId="ab">
    <w:name w:val="Основной текст Знак"/>
    <w:basedOn w:val="1"/>
    <w:link w:val="aa"/>
    <w:rsid w:val="00B50566"/>
    <w:rPr>
      <w:rFonts w:ascii="Times New Roman" w:hAnsi="Times New Roman"/>
      <w:spacing w:val="3"/>
      <w:sz w:val="25"/>
    </w:rPr>
  </w:style>
  <w:style w:type="paragraph" w:customStyle="1" w:styleId="xl78">
    <w:name w:val="xl78"/>
    <w:basedOn w:val="a"/>
    <w:link w:val="xl781"/>
    <w:rsid w:val="00B50566"/>
    <w:pPr>
      <w:spacing w:beforeAutospacing="1" w:afterAutospacing="1"/>
    </w:pPr>
    <w:rPr>
      <w:rFonts w:ascii="Arial Narrow" w:hAnsi="Arial Narrow"/>
    </w:rPr>
  </w:style>
  <w:style w:type="character" w:customStyle="1" w:styleId="xl781">
    <w:name w:val="xl781"/>
    <w:basedOn w:val="1"/>
    <w:link w:val="xl78"/>
    <w:rsid w:val="00B50566"/>
    <w:rPr>
      <w:rFonts w:ascii="Arial Narrow" w:hAnsi="Arial Narrow"/>
    </w:rPr>
  </w:style>
  <w:style w:type="paragraph" w:customStyle="1" w:styleId="xl133">
    <w:name w:val="xl133"/>
    <w:basedOn w:val="a"/>
    <w:link w:val="xl1331"/>
    <w:rsid w:val="00B50566"/>
    <w:pPr>
      <w:spacing w:beforeAutospacing="1" w:afterAutospacing="1"/>
      <w:jc w:val="center"/>
    </w:pPr>
    <w:rPr>
      <w:rFonts w:ascii="Times New Roman" w:hAnsi="Times New Roman"/>
      <w:b/>
      <w:sz w:val="20"/>
    </w:rPr>
  </w:style>
  <w:style w:type="character" w:customStyle="1" w:styleId="xl1331">
    <w:name w:val="xl1331"/>
    <w:basedOn w:val="1"/>
    <w:link w:val="xl133"/>
    <w:rsid w:val="00B50566"/>
    <w:rPr>
      <w:rFonts w:ascii="Times New Roman" w:hAnsi="Times New Roman"/>
      <w:b/>
      <w:sz w:val="20"/>
    </w:rPr>
  </w:style>
  <w:style w:type="paragraph" w:customStyle="1" w:styleId="xl91">
    <w:name w:val="xl91"/>
    <w:basedOn w:val="a"/>
    <w:link w:val="xl911"/>
    <w:rsid w:val="00B50566"/>
    <w:pPr>
      <w:spacing w:beforeAutospacing="1" w:afterAutospacing="1"/>
      <w:jc w:val="center"/>
    </w:pPr>
    <w:rPr>
      <w:rFonts w:ascii="Arial Narrow" w:hAnsi="Arial Narrow"/>
      <w:b/>
    </w:rPr>
  </w:style>
  <w:style w:type="character" w:customStyle="1" w:styleId="xl911">
    <w:name w:val="xl911"/>
    <w:basedOn w:val="1"/>
    <w:link w:val="xl91"/>
    <w:rsid w:val="00B50566"/>
    <w:rPr>
      <w:rFonts w:ascii="Arial Narrow" w:hAnsi="Arial Narrow"/>
      <w:b/>
    </w:rPr>
  </w:style>
  <w:style w:type="paragraph" w:customStyle="1" w:styleId="xl69">
    <w:name w:val="xl69"/>
    <w:basedOn w:val="a"/>
    <w:link w:val="xl691"/>
    <w:rsid w:val="00B50566"/>
    <w:pPr>
      <w:spacing w:beforeAutospacing="1" w:afterAutospacing="1"/>
      <w:jc w:val="right"/>
    </w:pPr>
    <w:rPr>
      <w:rFonts w:ascii="Arial Narrow" w:hAnsi="Arial Narrow"/>
    </w:rPr>
  </w:style>
  <w:style w:type="character" w:customStyle="1" w:styleId="xl691">
    <w:name w:val="xl691"/>
    <w:basedOn w:val="1"/>
    <w:link w:val="xl69"/>
    <w:rsid w:val="00B50566"/>
    <w:rPr>
      <w:rFonts w:ascii="Arial Narrow" w:hAnsi="Arial Narrow"/>
    </w:rPr>
  </w:style>
  <w:style w:type="paragraph" w:customStyle="1" w:styleId="xl96">
    <w:name w:val="xl96"/>
    <w:basedOn w:val="a"/>
    <w:link w:val="xl961"/>
    <w:rsid w:val="00B50566"/>
    <w:pPr>
      <w:spacing w:beforeAutospacing="1" w:afterAutospacing="1"/>
    </w:pPr>
    <w:rPr>
      <w:rFonts w:ascii="Arial Narrow" w:hAnsi="Arial Narrow"/>
    </w:rPr>
  </w:style>
  <w:style w:type="character" w:customStyle="1" w:styleId="xl961">
    <w:name w:val="xl961"/>
    <w:basedOn w:val="1"/>
    <w:link w:val="xl96"/>
    <w:rsid w:val="00B50566"/>
    <w:rPr>
      <w:rFonts w:ascii="Arial Narrow" w:hAnsi="Arial Narrow"/>
    </w:rPr>
  </w:style>
  <w:style w:type="paragraph" w:customStyle="1" w:styleId="xl114">
    <w:name w:val="xl114"/>
    <w:basedOn w:val="a"/>
    <w:link w:val="xl1141"/>
    <w:rsid w:val="00B50566"/>
    <w:pPr>
      <w:spacing w:beforeAutospacing="1" w:afterAutospacing="1"/>
      <w:jc w:val="center"/>
    </w:pPr>
    <w:rPr>
      <w:rFonts w:ascii="Arial Narrow" w:hAnsi="Arial Narrow"/>
      <w:b/>
      <w:sz w:val="16"/>
    </w:rPr>
  </w:style>
  <w:style w:type="character" w:customStyle="1" w:styleId="xl1141">
    <w:name w:val="xl1141"/>
    <w:basedOn w:val="1"/>
    <w:link w:val="xl114"/>
    <w:rsid w:val="00B50566"/>
    <w:rPr>
      <w:rFonts w:ascii="Arial Narrow" w:hAnsi="Arial Narrow"/>
      <w:b/>
      <w:sz w:val="16"/>
    </w:rPr>
  </w:style>
  <w:style w:type="paragraph" w:customStyle="1" w:styleId="xl97">
    <w:name w:val="xl97"/>
    <w:basedOn w:val="a"/>
    <w:link w:val="xl971"/>
    <w:rsid w:val="00B50566"/>
    <w:pPr>
      <w:spacing w:beforeAutospacing="1" w:afterAutospacing="1"/>
      <w:jc w:val="right"/>
    </w:pPr>
    <w:rPr>
      <w:rFonts w:ascii="Arial Narrow" w:hAnsi="Arial Narrow"/>
    </w:rPr>
  </w:style>
  <w:style w:type="character" w:customStyle="1" w:styleId="xl971">
    <w:name w:val="xl971"/>
    <w:basedOn w:val="1"/>
    <w:link w:val="xl97"/>
    <w:rsid w:val="00B50566"/>
    <w:rPr>
      <w:rFonts w:ascii="Arial Narrow" w:hAnsi="Arial Narrow"/>
    </w:rPr>
  </w:style>
  <w:style w:type="paragraph" w:customStyle="1" w:styleId="xl66">
    <w:name w:val="xl66"/>
    <w:basedOn w:val="a"/>
    <w:link w:val="xl661"/>
    <w:rsid w:val="00B50566"/>
    <w:pPr>
      <w:spacing w:beforeAutospacing="1" w:afterAutospacing="1"/>
      <w:jc w:val="right"/>
    </w:pPr>
    <w:rPr>
      <w:rFonts w:ascii="Arial Narrow" w:hAnsi="Arial Narrow"/>
      <w:b/>
    </w:rPr>
  </w:style>
  <w:style w:type="character" w:customStyle="1" w:styleId="xl661">
    <w:name w:val="xl661"/>
    <w:basedOn w:val="1"/>
    <w:link w:val="xl66"/>
    <w:rsid w:val="00B50566"/>
    <w:rPr>
      <w:rFonts w:ascii="Arial Narrow" w:hAnsi="Arial Narrow"/>
      <w:b/>
    </w:rPr>
  </w:style>
  <w:style w:type="paragraph" w:customStyle="1" w:styleId="15">
    <w:name w:val="Номер строки1"/>
    <w:link w:val="ac"/>
    <w:rsid w:val="00B50566"/>
  </w:style>
  <w:style w:type="character" w:styleId="ac">
    <w:name w:val="line number"/>
    <w:link w:val="15"/>
    <w:rsid w:val="00B50566"/>
  </w:style>
  <w:style w:type="paragraph" w:customStyle="1" w:styleId="xl74">
    <w:name w:val="xl74"/>
    <w:basedOn w:val="a"/>
    <w:link w:val="xl741"/>
    <w:rsid w:val="00B50566"/>
    <w:pPr>
      <w:spacing w:beforeAutospacing="1" w:afterAutospacing="1"/>
    </w:pPr>
    <w:rPr>
      <w:rFonts w:ascii="Arial Narrow" w:hAnsi="Arial Narrow"/>
      <w:b/>
    </w:rPr>
  </w:style>
  <w:style w:type="character" w:customStyle="1" w:styleId="xl741">
    <w:name w:val="xl741"/>
    <w:basedOn w:val="1"/>
    <w:link w:val="xl74"/>
    <w:rsid w:val="00B50566"/>
    <w:rPr>
      <w:rFonts w:ascii="Arial Narrow" w:hAnsi="Arial Narrow"/>
      <w:b/>
    </w:rPr>
  </w:style>
  <w:style w:type="paragraph" w:customStyle="1" w:styleId="xl104">
    <w:name w:val="xl104"/>
    <w:basedOn w:val="a"/>
    <w:link w:val="xl1041"/>
    <w:rsid w:val="00B50566"/>
    <w:pPr>
      <w:spacing w:beforeAutospacing="1" w:afterAutospacing="1"/>
      <w:jc w:val="center"/>
    </w:pPr>
    <w:rPr>
      <w:rFonts w:ascii="Arial Narrow" w:hAnsi="Arial Narrow"/>
    </w:rPr>
  </w:style>
  <w:style w:type="character" w:customStyle="1" w:styleId="xl1041">
    <w:name w:val="xl1041"/>
    <w:basedOn w:val="1"/>
    <w:link w:val="xl104"/>
    <w:rsid w:val="00B50566"/>
    <w:rPr>
      <w:rFonts w:ascii="Arial Narrow" w:hAnsi="Arial Narrow"/>
    </w:rPr>
  </w:style>
  <w:style w:type="paragraph" w:customStyle="1" w:styleId="ConsPlusCell">
    <w:name w:val="ConsPlusCell"/>
    <w:link w:val="ConsPlusCell1"/>
    <w:rsid w:val="00B50566"/>
    <w:pPr>
      <w:widowControl w:val="0"/>
    </w:pPr>
  </w:style>
  <w:style w:type="character" w:customStyle="1" w:styleId="ConsPlusCell1">
    <w:name w:val="ConsPlusCell1"/>
    <w:link w:val="ConsPlusCell"/>
    <w:rsid w:val="00B50566"/>
    <w:rPr>
      <w:sz w:val="28"/>
    </w:rPr>
  </w:style>
  <w:style w:type="paragraph" w:customStyle="1" w:styleId="xl76">
    <w:name w:val="xl76"/>
    <w:basedOn w:val="a"/>
    <w:link w:val="xl761"/>
    <w:rsid w:val="00B50566"/>
    <w:pPr>
      <w:spacing w:beforeAutospacing="1" w:afterAutospacing="1"/>
    </w:pPr>
    <w:rPr>
      <w:rFonts w:ascii="Arial Narrow" w:hAnsi="Arial Narrow"/>
    </w:rPr>
  </w:style>
  <w:style w:type="character" w:customStyle="1" w:styleId="xl761">
    <w:name w:val="xl761"/>
    <w:basedOn w:val="1"/>
    <w:link w:val="xl76"/>
    <w:rsid w:val="00B50566"/>
    <w:rPr>
      <w:rFonts w:ascii="Arial Narrow" w:hAnsi="Arial Narrow"/>
    </w:rPr>
  </w:style>
  <w:style w:type="paragraph" w:customStyle="1" w:styleId="xl118">
    <w:name w:val="xl118"/>
    <w:basedOn w:val="a"/>
    <w:link w:val="xl1181"/>
    <w:rsid w:val="00B50566"/>
    <w:pPr>
      <w:spacing w:beforeAutospacing="1" w:afterAutospacing="1"/>
    </w:pPr>
    <w:rPr>
      <w:rFonts w:ascii="Arial Narrow" w:hAnsi="Arial Narrow"/>
      <w:b/>
    </w:rPr>
  </w:style>
  <w:style w:type="character" w:customStyle="1" w:styleId="xl1181">
    <w:name w:val="xl1181"/>
    <w:basedOn w:val="1"/>
    <w:link w:val="xl118"/>
    <w:rsid w:val="00B50566"/>
    <w:rPr>
      <w:rFonts w:ascii="Arial Narrow" w:hAnsi="Arial Narrow"/>
      <w:b/>
    </w:rPr>
  </w:style>
  <w:style w:type="paragraph" w:customStyle="1" w:styleId="xl98">
    <w:name w:val="xl98"/>
    <w:basedOn w:val="a"/>
    <w:link w:val="xl981"/>
    <w:rsid w:val="00B50566"/>
    <w:pPr>
      <w:spacing w:beforeAutospacing="1" w:afterAutospacing="1"/>
      <w:jc w:val="center"/>
    </w:pPr>
    <w:rPr>
      <w:rFonts w:ascii="Arial Narrow" w:hAnsi="Arial Narrow"/>
    </w:rPr>
  </w:style>
  <w:style w:type="character" w:customStyle="1" w:styleId="xl981">
    <w:name w:val="xl981"/>
    <w:basedOn w:val="1"/>
    <w:link w:val="xl98"/>
    <w:rsid w:val="00B50566"/>
    <w:rPr>
      <w:rFonts w:ascii="Arial Narrow" w:hAnsi="Arial Narrow"/>
    </w:rPr>
  </w:style>
  <w:style w:type="paragraph" w:styleId="31">
    <w:name w:val="toc 3"/>
    <w:next w:val="a"/>
    <w:link w:val="32"/>
    <w:uiPriority w:val="39"/>
    <w:rsid w:val="00B50566"/>
    <w:pPr>
      <w:ind w:left="400"/>
    </w:pPr>
    <w:rPr>
      <w:rFonts w:ascii="XO Thames" w:hAnsi="XO Thames"/>
    </w:rPr>
  </w:style>
  <w:style w:type="character" w:customStyle="1" w:styleId="32">
    <w:name w:val="Оглавление 3 Знак"/>
    <w:link w:val="31"/>
    <w:rsid w:val="00B50566"/>
    <w:rPr>
      <w:rFonts w:ascii="XO Thames" w:hAnsi="XO Thames"/>
      <w:sz w:val="28"/>
    </w:rPr>
  </w:style>
  <w:style w:type="paragraph" w:customStyle="1" w:styleId="xl86">
    <w:name w:val="xl86"/>
    <w:basedOn w:val="a"/>
    <w:link w:val="xl861"/>
    <w:rsid w:val="00B50566"/>
    <w:pPr>
      <w:spacing w:beforeAutospacing="1" w:afterAutospacing="1"/>
      <w:jc w:val="right"/>
    </w:pPr>
    <w:rPr>
      <w:rFonts w:ascii="Arial Narrow" w:hAnsi="Arial Narrow"/>
    </w:rPr>
  </w:style>
  <w:style w:type="character" w:customStyle="1" w:styleId="xl861">
    <w:name w:val="xl861"/>
    <w:basedOn w:val="1"/>
    <w:link w:val="xl86"/>
    <w:rsid w:val="00B50566"/>
    <w:rPr>
      <w:rFonts w:ascii="Arial Narrow" w:hAnsi="Arial Narrow"/>
    </w:rPr>
  </w:style>
  <w:style w:type="paragraph" w:customStyle="1" w:styleId="xl80">
    <w:name w:val="xl80"/>
    <w:basedOn w:val="a"/>
    <w:link w:val="xl801"/>
    <w:rsid w:val="00B50566"/>
    <w:pPr>
      <w:spacing w:beforeAutospacing="1" w:afterAutospacing="1"/>
    </w:pPr>
    <w:rPr>
      <w:rFonts w:ascii="Arial Narrow" w:hAnsi="Arial Narrow"/>
      <w:b/>
    </w:rPr>
  </w:style>
  <w:style w:type="character" w:customStyle="1" w:styleId="xl801">
    <w:name w:val="xl801"/>
    <w:basedOn w:val="1"/>
    <w:link w:val="xl80"/>
    <w:rsid w:val="00B50566"/>
    <w:rPr>
      <w:rFonts w:ascii="Arial Narrow" w:hAnsi="Arial Narrow"/>
      <w:b/>
    </w:rPr>
  </w:style>
  <w:style w:type="paragraph" w:customStyle="1" w:styleId="xl128">
    <w:name w:val="xl128"/>
    <w:basedOn w:val="a"/>
    <w:link w:val="xl1281"/>
    <w:rsid w:val="00B50566"/>
    <w:pPr>
      <w:spacing w:beforeAutospacing="1" w:afterAutospacing="1"/>
      <w:jc w:val="center"/>
    </w:pPr>
    <w:rPr>
      <w:rFonts w:ascii="Times New Roman" w:hAnsi="Times New Roman"/>
      <w:sz w:val="20"/>
    </w:rPr>
  </w:style>
  <w:style w:type="character" w:customStyle="1" w:styleId="xl1281">
    <w:name w:val="xl1281"/>
    <w:basedOn w:val="1"/>
    <w:link w:val="xl128"/>
    <w:rsid w:val="00B50566"/>
    <w:rPr>
      <w:rFonts w:ascii="Times New Roman" w:hAnsi="Times New Roman"/>
      <w:sz w:val="20"/>
    </w:rPr>
  </w:style>
  <w:style w:type="paragraph" w:styleId="ad">
    <w:name w:val="footer"/>
    <w:basedOn w:val="a"/>
    <w:link w:val="ae"/>
    <w:rsid w:val="00B50566"/>
    <w:pPr>
      <w:tabs>
        <w:tab w:val="center" w:pos="4677"/>
        <w:tab w:val="right" w:pos="9355"/>
      </w:tabs>
    </w:pPr>
  </w:style>
  <w:style w:type="character" w:customStyle="1" w:styleId="ae">
    <w:name w:val="Нижний колонтитул Знак"/>
    <w:basedOn w:val="1"/>
    <w:link w:val="ad"/>
    <w:rsid w:val="00B50566"/>
  </w:style>
  <w:style w:type="paragraph" w:customStyle="1" w:styleId="ConsPlusNormal">
    <w:name w:val="ConsPlusNormal"/>
    <w:link w:val="ConsPlusNormal1"/>
    <w:rsid w:val="00B50566"/>
    <w:pPr>
      <w:widowControl w:val="0"/>
      <w:ind w:firstLine="720"/>
    </w:pPr>
    <w:rPr>
      <w:rFonts w:ascii="Arial" w:hAnsi="Arial"/>
    </w:rPr>
  </w:style>
  <w:style w:type="character" w:customStyle="1" w:styleId="ConsPlusNormal1">
    <w:name w:val="ConsPlusNormal1"/>
    <w:link w:val="ConsPlusNormal"/>
    <w:rsid w:val="00B50566"/>
    <w:rPr>
      <w:rFonts w:ascii="Arial" w:hAnsi="Arial"/>
    </w:rPr>
  </w:style>
  <w:style w:type="paragraph" w:customStyle="1" w:styleId="xl112">
    <w:name w:val="xl112"/>
    <w:basedOn w:val="a"/>
    <w:link w:val="xl1121"/>
    <w:rsid w:val="00B50566"/>
    <w:pPr>
      <w:spacing w:beforeAutospacing="1" w:afterAutospacing="1"/>
    </w:pPr>
    <w:rPr>
      <w:rFonts w:ascii="Arial Narrow" w:hAnsi="Arial Narrow"/>
      <w:b/>
    </w:rPr>
  </w:style>
  <w:style w:type="character" w:customStyle="1" w:styleId="xl1121">
    <w:name w:val="xl1121"/>
    <w:basedOn w:val="1"/>
    <w:link w:val="xl112"/>
    <w:rsid w:val="00B50566"/>
    <w:rPr>
      <w:rFonts w:ascii="Arial Narrow" w:hAnsi="Arial Narrow"/>
      <w:b/>
    </w:rPr>
  </w:style>
  <w:style w:type="paragraph" w:customStyle="1" w:styleId="xl106">
    <w:name w:val="xl106"/>
    <w:basedOn w:val="a"/>
    <w:link w:val="xl1061"/>
    <w:rsid w:val="00B50566"/>
    <w:pPr>
      <w:spacing w:beforeAutospacing="1" w:afterAutospacing="1"/>
      <w:jc w:val="center"/>
    </w:pPr>
    <w:rPr>
      <w:rFonts w:ascii="Arial Narrow" w:hAnsi="Arial Narrow"/>
      <w:sz w:val="16"/>
    </w:rPr>
  </w:style>
  <w:style w:type="character" w:customStyle="1" w:styleId="xl1061">
    <w:name w:val="xl1061"/>
    <w:basedOn w:val="1"/>
    <w:link w:val="xl106"/>
    <w:rsid w:val="00B50566"/>
    <w:rPr>
      <w:rFonts w:ascii="Arial Narrow" w:hAnsi="Arial Narrow"/>
      <w:sz w:val="16"/>
    </w:rPr>
  </w:style>
  <w:style w:type="paragraph" w:customStyle="1" w:styleId="xl130">
    <w:name w:val="xl130"/>
    <w:basedOn w:val="a"/>
    <w:link w:val="xl1301"/>
    <w:rsid w:val="00B50566"/>
    <w:pPr>
      <w:spacing w:beforeAutospacing="1" w:afterAutospacing="1"/>
      <w:jc w:val="center"/>
    </w:pPr>
    <w:rPr>
      <w:rFonts w:ascii="Times New Roman" w:hAnsi="Times New Roman"/>
      <w:sz w:val="20"/>
    </w:rPr>
  </w:style>
  <w:style w:type="character" w:customStyle="1" w:styleId="xl1301">
    <w:name w:val="xl1301"/>
    <w:basedOn w:val="1"/>
    <w:link w:val="xl130"/>
    <w:rsid w:val="00B50566"/>
    <w:rPr>
      <w:rFonts w:ascii="Times New Roman" w:hAnsi="Times New Roman"/>
      <w:sz w:val="20"/>
    </w:rPr>
  </w:style>
  <w:style w:type="paragraph" w:customStyle="1" w:styleId="xl67">
    <w:name w:val="xl67"/>
    <w:basedOn w:val="a"/>
    <w:link w:val="xl671"/>
    <w:rsid w:val="00B50566"/>
    <w:pPr>
      <w:spacing w:beforeAutospacing="1" w:afterAutospacing="1"/>
      <w:jc w:val="right"/>
    </w:pPr>
    <w:rPr>
      <w:rFonts w:ascii="Arial Narrow" w:hAnsi="Arial Narrow"/>
    </w:rPr>
  </w:style>
  <w:style w:type="character" w:customStyle="1" w:styleId="xl671">
    <w:name w:val="xl671"/>
    <w:basedOn w:val="1"/>
    <w:link w:val="xl67"/>
    <w:rsid w:val="00B50566"/>
    <w:rPr>
      <w:rFonts w:ascii="Arial Narrow" w:hAnsi="Arial Narrow"/>
    </w:rPr>
  </w:style>
  <w:style w:type="paragraph" w:customStyle="1" w:styleId="xl63">
    <w:name w:val="xl63"/>
    <w:basedOn w:val="a"/>
    <w:link w:val="xl631"/>
    <w:rsid w:val="00B50566"/>
    <w:pPr>
      <w:spacing w:beforeAutospacing="1" w:afterAutospacing="1"/>
    </w:pPr>
    <w:rPr>
      <w:rFonts w:ascii="Times New Roman" w:hAnsi="Times New Roman"/>
      <w:sz w:val="20"/>
    </w:rPr>
  </w:style>
  <w:style w:type="character" w:customStyle="1" w:styleId="xl631">
    <w:name w:val="xl631"/>
    <w:basedOn w:val="1"/>
    <w:link w:val="xl63"/>
    <w:rsid w:val="00B50566"/>
    <w:rPr>
      <w:rFonts w:ascii="Times New Roman" w:hAnsi="Times New Roman"/>
      <w:sz w:val="20"/>
    </w:rPr>
  </w:style>
  <w:style w:type="paragraph" w:customStyle="1" w:styleId="msonormalcxsplast">
    <w:name w:val="msonormalcxsplast"/>
    <w:basedOn w:val="a"/>
    <w:link w:val="msonormalcxsplast1"/>
    <w:rsid w:val="00B50566"/>
    <w:pPr>
      <w:spacing w:beforeAutospacing="1" w:afterAutospacing="1"/>
    </w:pPr>
    <w:rPr>
      <w:rFonts w:ascii="Times New Roman" w:hAnsi="Times New Roman"/>
    </w:rPr>
  </w:style>
  <w:style w:type="character" w:customStyle="1" w:styleId="msonormalcxsplast1">
    <w:name w:val="msonormalcxsplast1"/>
    <w:basedOn w:val="1"/>
    <w:link w:val="msonormalcxsplast"/>
    <w:rsid w:val="00B50566"/>
    <w:rPr>
      <w:rFonts w:ascii="Times New Roman" w:hAnsi="Times New Roman"/>
    </w:rPr>
  </w:style>
  <w:style w:type="paragraph" w:customStyle="1" w:styleId="xl111">
    <w:name w:val="xl111"/>
    <w:basedOn w:val="a"/>
    <w:link w:val="xl1111"/>
    <w:rsid w:val="00B50566"/>
    <w:pPr>
      <w:spacing w:beforeAutospacing="1" w:afterAutospacing="1"/>
      <w:jc w:val="center"/>
    </w:pPr>
    <w:rPr>
      <w:rFonts w:ascii="Arial Narrow" w:hAnsi="Arial Narrow"/>
      <w:b/>
      <w:sz w:val="16"/>
    </w:rPr>
  </w:style>
  <w:style w:type="character" w:customStyle="1" w:styleId="xl1111">
    <w:name w:val="xl1111"/>
    <w:basedOn w:val="1"/>
    <w:link w:val="xl111"/>
    <w:rsid w:val="00B50566"/>
    <w:rPr>
      <w:rFonts w:ascii="Arial Narrow" w:hAnsi="Arial Narrow"/>
      <w:b/>
      <w:sz w:val="16"/>
    </w:rPr>
  </w:style>
  <w:style w:type="paragraph" w:customStyle="1" w:styleId="xl115">
    <w:name w:val="xl115"/>
    <w:basedOn w:val="a"/>
    <w:link w:val="xl1151"/>
    <w:rsid w:val="00B50566"/>
    <w:pPr>
      <w:spacing w:beforeAutospacing="1" w:afterAutospacing="1"/>
      <w:jc w:val="center"/>
    </w:pPr>
    <w:rPr>
      <w:rFonts w:ascii="Arial Narrow" w:hAnsi="Arial Narrow"/>
      <w:b/>
      <w:sz w:val="16"/>
    </w:rPr>
  </w:style>
  <w:style w:type="character" w:customStyle="1" w:styleId="xl1151">
    <w:name w:val="xl1151"/>
    <w:basedOn w:val="1"/>
    <w:link w:val="xl115"/>
    <w:rsid w:val="00B50566"/>
    <w:rPr>
      <w:rFonts w:ascii="Arial Narrow" w:hAnsi="Arial Narrow"/>
      <w:b/>
      <w:sz w:val="16"/>
    </w:rPr>
  </w:style>
  <w:style w:type="paragraph" w:customStyle="1" w:styleId="xl95">
    <w:name w:val="xl95"/>
    <w:basedOn w:val="a"/>
    <w:link w:val="xl951"/>
    <w:rsid w:val="00B50566"/>
    <w:pPr>
      <w:spacing w:beforeAutospacing="1" w:afterAutospacing="1"/>
    </w:pPr>
    <w:rPr>
      <w:rFonts w:ascii="Arial Narrow" w:hAnsi="Arial Narrow"/>
    </w:rPr>
  </w:style>
  <w:style w:type="character" w:customStyle="1" w:styleId="xl951">
    <w:name w:val="xl951"/>
    <w:basedOn w:val="1"/>
    <w:link w:val="xl95"/>
    <w:rsid w:val="00B50566"/>
    <w:rPr>
      <w:rFonts w:ascii="Arial Narrow" w:hAnsi="Arial Narrow"/>
    </w:rPr>
  </w:style>
  <w:style w:type="paragraph" w:customStyle="1" w:styleId="xl125">
    <w:name w:val="xl125"/>
    <w:basedOn w:val="a"/>
    <w:link w:val="xl1251"/>
    <w:rsid w:val="00B50566"/>
    <w:pPr>
      <w:spacing w:beforeAutospacing="1" w:afterAutospacing="1"/>
      <w:jc w:val="center"/>
    </w:pPr>
    <w:rPr>
      <w:rFonts w:ascii="Times New Roman" w:hAnsi="Times New Roman"/>
      <w:sz w:val="20"/>
    </w:rPr>
  </w:style>
  <w:style w:type="character" w:customStyle="1" w:styleId="xl1251">
    <w:name w:val="xl1251"/>
    <w:basedOn w:val="1"/>
    <w:link w:val="xl125"/>
    <w:rsid w:val="00B50566"/>
    <w:rPr>
      <w:rFonts w:ascii="Times New Roman" w:hAnsi="Times New Roman"/>
      <w:sz w:val="20"/>
    </w:rPr>
  </w:style>
  <w:style w:type="character" w:customStyle="1" w:styleId="50">
    <w:name w:val="Заголовок 5 Знак"/>
    <w:link w:val="5"/>
    <w:rsid w:val="00B50566"/>
    <w:rPr>
      <w:rFonts w:ascii="XO Thames" w:hAnsi="XO Thames"/>
      <w:b/>
      <w:sz w:val="22"/>
    </w:rPr>
  </w:style>
  <w:style w:type="paragraph" w:customStyle="1" w:styleId="Style4">
    <w:name w:val="Style4"/>
    <w:basedOn w:val="a"/>
    <w:link w:val="Style41"/>
    <w:rsid w:val="00B50566"/>
    <w:pPr>
      <w:widowControl w:val="0"/>
    </w:pPr>
    <w:rPr>
      <w:rFonts w:ascii="Times New Roman" w:hAnsi="Times New Roman"/>
    </w:rPr>
  </w:style>
  <w:style w:type="character" w:customStyle="1" w:styleId="Style41">
    <w:name w:val="Style41"/>
    <w:basedOn w:val="1"/>
    <w:link w:val="Style4"/>
    <w:rsid w:val="00B50566"/>
    <w:rPr>
      <w:rFonts w:ascii="Times New Roman" w:hAnsi="Times New Roman"/>
    </w:rPr>
  </w:style>
  <w:style w:type="paragraph" w:customStyle="1" w:styleId="xl134">
    <w:name w:val="xl134"/>
    <w:basedOn w:val="a"/>
    <w:link w:val="xl1341"/>
    <w:rsid w:val="00B50566"/>
    <w:pPr>
      <w:spacing w:beforeAutospacing="1" w:afterAutospacing="1"/>
      <w:jc w:val="center"/>
    </w:pPr>
    <w:rPr>
      <w:rFonts w:ascii="Times New Roman" w:hAnsi="Times New Roman"/>
      <w:b/>
      <w:sz w:val="20"/>
    </w:rPr>
  </w:style>
  <w:style w:type="character" w:customStyle="1" w:styleId="xl1341">
    <w:name w:val="xl1341"/>
    <w:basedOn w:val="1"/>
    <w:link w:val="xl134"/>
    <w:rsid w:val="00B50566"/>
    <w:rPr>
      <w:rFonts w:ascii="Times New Roman" w:hAnsi="Times New Roman"/>
      <w:b/>
      <w:sz w:val="20"/>
    </w:rPr>
  </w:style>
  <w:style w:type="paragraph" w:customStyle="1" w:styleId="xl93">
    <w:name w:val="xl93"/>
    <w:basedOn w:val="a"/>
    <w:link w:val="xl931"/>
    <w:rsid w:val="00B50566"/>
    <w:pPr>
      <w:spacing w:beforeAutospacing="1" w:afterAutospacing="1"/>
    </w:pPr>
    <w:rPr>
      <w:rFonts w:ascii="Arial Narrow" w:hAnsi="Arial Narrow"/>
      <w:b/>
    </w:rPr>
  </w:style>
  <w:style w:type="character" w:customStyle="1" w:styleId="xl931">
    <w:name w:val="xl931"/>
    <w:basedOn w:val="1"/>
    <w:link w:val="xl93"/>
    <w:rsid w:val="00B50566"/>
    <w:rPr>
      <w:rFonts w:ascii="Arial Narrow" w:hAnsi="Arial Narrow"/>
      <w:b/>
    </w:rPr>
  </w:style>
  <w:style w:type="paragraph" w:styleId="af">
    <w:name w:val="Balloon Text"/>
    <w:basedOn w:val="a"/>
    <w:link w:val="af0"/>
    <w:rsid w:val="00B50566"/>
    <w:rPr>
      <w:rFonts w:ascii="Tahoma" w:hAnsi="Tahoma"/>
      <w:sz w:val="16"/>
    </w:rPr>
  </w:style>
  <w:style w:type="character" w:customStyle="1" w:styleId="af0">
    <w:name w:val="Текст выноски Знак"/>
    <w:basedOn w:val="1"/>
    <w:link w:val="af"/>
    <w:rsid w:val="00B50566"/>
    <w:rPr>
      <w:rFonts w:ascii="Tahoma" w:hAnsi="Tahoma"/>
      <w:sz w:val="16"/>
    </w:rPr>
  </w:style>
  <w:style w:type="paragraph" w:customStyle="1" w:styleId="af1">
    <w:name w:val="Стиль Норма + не все прописные"/>
    <w:basedOn w:val="af2"/>
    <w:link w:val="16"/>
    <w:rsid w:val="00B50566"/>
    <w:rPr>
      <w:caps/>
    </w:rPr>
  </w:style>
  <w:style w:type="character" w:customStyle="1" w:styleId="16">
    <w:name w:val="Стиль Норма + не все прописные1"/>
    <w:basedOn w:val="17"/>
    <w:link w:val="af1"/>
    <w:rsid w:val="00B50566"/>
    <w:rPr>
      <w:caps/>
    </w:rPr>
  </w:style>
  <w:style w:type="paragraph" w:styleId="23">
    <w:name w:val="Body Text Indent 2"/>
    <w:basedOn w:val="a"/>
    <w:link w:val="24"/>
    <w:rsid w:val="00B50566"/>
    <w:pPr>
      <w:spacing w:after="120" w:line="480" w:lineRule="auto"/>
      <w:ind w:left="283"/>
    </w:pPr>
  </w:style>
  <w:style w:type="character" w:customStyle="1" w:styleId="24">
    <w:name w:val="Основной текст с отступом 2 Знак"/>
    <w:basedOn w:val="1"/>
    <w:link w:val="23"/>
    <w:rsid w:val="00B50566"/>
  </w:style>
  <w:style w:type="character" w:customStyle="1" w:styleId="11">
    <w:name w:val="Заголовок 1 Знак"/>
    <w:link w:val="10"/>
    <w:rsid w:val="00B50566"/>
    <w:rPr>
      <w:rFonts w:ascii="XO Thames" w:hAnsi="XO Thames"/>
      <w:b/>
      <w:sz w:val="32"/>
    </w:rPr>
  </w:style>
  <w:style w:type="paragraph" w:customStyle="1" w:styleId="af2">
    <w:name w:val="Норма"/>
    <w:basedOn w:val="a"/>
    <w:link w:val="17"/>
    <w:rsid w:val="00B50566"/>
    <w:rPr>
      <w:rFonts w:ascii="Arial" w:hAnsi="Arial"/>
    </w:rPr>
  </w:style>
  <w:style w:type="character" w:customStyle="1" w:styleId="17">
    <w:name w:val="Норма1"/>
    <w:basedOn w:val="1"/>
    <w:link w:val="af2"/>
    <w:rsid w:val="00B50566"/>
    <w:rPr>
      <w:rFonts w:ascii="Arial" w:hAnsi="Arial"/>
      <w:u w:val="none"/>
    </w:rPr>
  </w:style>
  <w:style w:type="paragraph" w:customStyle="1" w:styleId="30pt">
    <w:name w:val="Сноска (3) + Интервал 0 pt"/>
    <w:link w:val="30pt1"/>
    <w:rsid w:val="00B50566"/>
    <w:rPr>
      <w:sz w:val="8"/>
    </w:rPr>
  </w:style>
  <w:style w:type="character" w:customStyle="1" w:styleId="30pt1">
    <w:name w:val="Сноска (3) + Интервал 0 pt1"/>
    <w:link w:val="30pt"/>
    <w:rsid w:val="00B50566"/>
    <w:rPr>
      <w:spacing w:val="0"/>
      <w:sz w:val="8"/>
    </w:rPr>
  </w:style>
  <w:style w:type="paragraph" w:customStyle="1" w:styleId="xl121">
    <w:name w:val="xl121"/>
    <w:basedOn w:val="a"/>
    <w:link w:val="xl1211"/>
    <w:rsid w:val="00B50566"/>
    <w:pPr>
      <w:spacing w:beforeAutospacing="1" w:afterAutospacing="1"/>
    </w:pPr>
    <w:rPr>
      <w:rFonts w:ascii="Arial Narrow" w:hAnsi="Arial Narrow"/>
      <w:b/>
    </w:rPr>
  </w:style>
  <w:style w:type="character" w:customStyle="1" w:styleId="xl1211">
    <w:name w:val="xl1211"/>
    <w:basedOn w:val="1"/>
    <w:link w:val="xl121"/>
    <w:rsid w:val="00B50566"/>
    <w:rPr>
      <w:rFonts w:ascii="Arial Narrow" w:hAnsi="Arial Narrow"/>
      <w:b/>
    </w:rPr>
  </w:style>
  <w:style w:type="paragraph" w:customStyle="1" w:styleId="18">
    <w:name w:val="Гиперссылка1"/>
    <w:link w:val="af3"/>
    <w:rsid w:val="00B50566"/>
    <w:rPr>
      <w:color w:val="0000FF"/>
      <w:u w:val="single"/>
    </w:rPr>
  </w:style>
  <w:style w:type="character" w:styleId="af3">
    <w:name w:val="Hyperlink"/>
    <w:link w:val="18"/>
    <w:rsid w:val="00B50566"/>
    <w:rPr>
      <w:color w:val="0000FF"/>
      <w:u w:val="single"/>
    </w:rPr>
  </w:style>
  <w:style w:type="paragraph" w:customStyle="1" w:styleId="Footnote">
    <w:name w:val="Footnote"/>
    <w:link w:val="Footnote1"/>
    <w:rsid w:val="00B50566"/>
    <w:pPr>
      <w:ind w:firstLine="851"/>
      <w:jc w:val="both"/>
    </w:pPr>
    <w:rPr>
      <w:rFonts w:ascii="XO Thames" w:hAnsi="XO Thames"/>
      <w:sz w:val="22"/>
    </w:rPr>
  </w:style>
  <w:style w:type="character" w:customStyle="1" w:styleId="Footnote1">
    <w:name w:val="Footnote1"/>
    <w:link w:val="Footnote"/>
    <w:rsid w:val="00B50566"/>
    <w:rPr>
      <w:rFonts w:ascii="XO Thames" w:hAnsi="XO Thames"/>
      <w:sz w:val="22"/>
    </w:rPr>
  </w:style>
  <w:style w:type="paragraph" w:customStyle="1" w:styleId="xl83">
    <w:name w:val="xl83"/>
    <w:basedOn w:val="a"/>
    <w:link w:val="xl831"/>
    <w:rsid w:val="00B50566"/>
    <w:pPr>
      <w:spacing w:beforeAutospacing="1" w:afterAutospacing="1"/>
      <w:jc w:val="right"/>
    </w:pPr>
    <w:rPr>
      <w:rFonts w:ascii="Arial Narrow" w:hAnsi="Arial Narrow"/>
    </w:rPr>
  </w:style>
  <w:style w:type="character" w:customStyle="1" w:styleId="xl831">
    <w:name w:val="xl831"/>
    <w:basedOn w:val="1"/>
    <w:link w:val="xl83"/>
    <w:rsid w:val="00B50566"/>
    <w:rPr>
      <w:rFonts w:ascii="Arial Narrow" w:hAnsi="Arial Narrow"/>
    </w:rPr>
  </w:style>
  <w:style w:type="paragraph" w:customStyle="1" w:styleId="xl64">
    <w:name w:val="xl64"/>
    <w:basedOn w:val="a"/>
    <w:link w:val="xl641"/>
    <w:rsid w:val="00B50566"/>
    <w:pPr>
      <w:spacing w:beforeAutospacing="1" w:afterAutospacing="1"/>
      <w:jc w:val="center"/>
    </w:pPr>
    <w:rPr>
      <w:rFonts w:ascii="Times New Roman" w:hAnsi="Times New Roman"/>
      <w:b/>
      <w:sz w:val="20"/>
    </w:rPr>
  </w:style>
  <w:style w:type="character" w:customStyle="1" w:styleId="xl641">
    <w:name w:val="xl641"/>
    <w:basedOn w:val="1"/>
    <w:link w:val="xl64"/>
    <w:rsid w:val="00B50566"/>
    <w:rPr>
      <w:rFonts w:ascii="Times New Roman" w:hAnsi="Times New Roman"/>
      <w:b/>
      <w:sz w:val="20"/>
    </w:rPr>
  </w:style>
  <w:style w:type="paragraph" w:styleId="19">
    <w:name w:val="toc 1"/>
    <w:next w:val="a"/>
    <w:link w:val="1a"/>
    <w:uiPriority w:val="39"/>
    <w:rsid w:val="00B50566"/>
    <w:rPr>
      <w:rFonts w:ascii="XO Thames" w:hAnsi="XO Thames"/>
      <w:b/>
    </w:rPr>
  </w:style>
  <w:style w:type="character" w:customStyle="1" w:styleId="1a">
    <w:name w:val="Оглавление 1 Знак"/>
    <w:link w:val="19"/>
    <w:rsid w:val="00B50566"/>
    <w:rPr>
      <w:rFonts w:ascii="XO Thames" w:hAnsi="XO Thames"/>
      <w:b/>
      <w:sz w:val="28"/>
    </w:rPr>
  </w:style>
  <w:style w:type="paragraph" w:customStyle="1" w:styleId="xl117">
    <w:name w:val="xl117"/>
    <w:basedOn w:val="a"/>
    <w:link w:val="xl1171"/>
    <w:rsid w:val="00B50566"/>
    <w:pPr>
      <w:spacing w:beforeAutospacing="1" w:afterAutospacing="1"/>
    </w:pPr>
    <w:rPr>
      <w:rFonts w:ascii="Arial Narrow" w:hAnsi="Arial Narrow"/>
      <w:b/>
    </w:rPr>
  </w:style>
  <w:style w:type="character" w:customStyle="1" w:styleId="xl1171">
    <w:name w:val="xl1171"/>
    <w:basedOn w:val="1"/>
    <w:link w:val="xl117"/>
    <w:rsid w:val="00B50566"/>
    <w:rPr>
      <w:rFonts w:ascii="Arial Narrow" w:hAnsi="Arial Narrow"/>
      <w:b/>
    </w:rPr>
  </w:style>
  <w:style w:type="paragraph" w:customStyle="1" w:styleId="apple-converted-space">
    <w:name w:val="apple-converted-space"/>
    <w:basedOn w:val="14"/>
    <w:link w:val="apple-converted-space1"/>
    <w:rsid w:val="00B50566"/>
  </w:style>
  <w:style w:type="character" w:customStyle="1" w:styleId="apple-converted-space1">
    <w:name w:val="apple-converted-space1"/>
    <w:basedOn w:val="a0"/>
    <w:link w:val="apple-converted-space"/>
    <w:rsid w:val="00B50566"/>
  </w:style>
  <w:style w:type="paragraph" w:customStyle="1" w:styleId="xl108">
    <w:name w:val="xl108"/>
    <w:basedOn w:val="a"/>
    <w:link w:val="xl1081"/>
    <w:rsid w:val="00B50566"/>
    <w:pPr>
      <w:spacing w:beforeAutospacing="1" w:afterAutospacing="1"/>
    </w:pPr>
    <w:rPr>
      <w:rFonts w:ascii="Arial Narrow" w:hAnsi="Arial Narrow"/>
    </w:rPr>
  </w:style>
  <w:style w:type="character" w:customStyle="1" w:styleId="xl1081">
    <w:name w:val="xl1081"/>
    <w:basedOn w:val="1"/>
    <w:link w:val="xl108"/>
    <w:rsid w:val="00B50566"/>
    <w:rPr>
      <w:rFonts w:ascii="Arial Narrow" w:hAnsi="Arial Narrow"/>
    </w:rPr>
  </w:style>
  <w:style w:type="paragraph" w:customStyle="1" w:styleId="HeaderandFooter">
    <w:name w:val="Header and Footer"/>
    <w:link w:val="HeaderandFooter1"/>
    <w:rsid w:val="00B50566"/>
    <w:pPr>
      <w:jc w:val="both"/>
    </w:pPr>
    <w:rPr>
      <w:rFonts w:ascii="XO Thames" w:hAnsi="XO Thames"/>
    </w:rPr>
  </w:style>
  <w:style w:type="character" w:customStyle="1" w:styleId="HeaderandFooter1">
    <w:name w:val="Header and Footer1"/>
    <w:link w:val="HeaderandFooter"/>
    <w:rsid w:val="00B50566"/>
    <w:rPr>
      <w:rFonts w:ascii="XO Thames" w:hAnsi="XO Thames"/>
      <w:sz w:val="20"/>
    </w:rPr>
  </w:style>
  <w:style w:type="paragraph" w:customStyle="1" w:styleId="1b">
    <w:name w:val="Номер страницы1"/>
    <w:basedOn w:val="14"/>
    <w:link w:val="af4"/>
    <w:rsid w:val="00B50566"/>
  </w:style>
  <w:style w:type="character" w:styleId="af4">
    <w:name w:val="page number"/>
    <w:basedOn w:val="a0"/>
    <w:link w:val="1b"/>
    <w:rsid w:val="00B50566"/>
  </w:style>
  <w:style w:type="paragraph" w:customStyle="1" w:styleId="xl94">
    <w:name w:val="xl94"/>
    <w:basedOn w:val="a"/>
    <w:link w:val="xl941"/>
    <w:rsid w:val="00B50566"/>
    <w:pPr>
      <w:spacing w:beforeAutospacing="1" w:afterAutospacing="1"/>
    </w:pPr>
    <w:rPr>
      <w:rFonts w:ascii="Arial Narrow" w:hAnsi="Arial Narrow"/>
    </w:rPr>
  </w:style>
  <w:style w:type="character" w:customStyle="1" w:styleId="xl941">
    <w:name w:val="xl941"/>
    <w:basedOn w:val="1"/>
    <w:link w:val="xl94"/>
    <w:rsid w:val="00B50566"/>
    <w:rPr>
      <w:rFonts w:ascii="Arial Narrow" w:hAnsi="Arial Narrow"/>
    </w:rPr>
  </w:style>
  <w:style w:type="paragraph" w:customStyle="1" w:styleId="af5">
    <w:name w:val="Знак"/>
    <w:basedOn w:val="a"/>
    <w:link w:val="25"/>
    <w:rsid w:val="00B50566"/>
    <w:pPr>
      <w:spacing w:after="160" w:line="240" w:lineRule="exact"/>
      <w:ind w:firstLine="709"/>
    </w:pPr>
    <w:rPr>
      <w:rFonts w:ascii="Verdana" w:hAnsi="Verdana"/>
      <w:sz w:val="16"/>
    </w:rPr>
  </w:style>
  <w:style w:type="character" w:customStyle="1" w:styleId="25">
    <w:name w:val="Знак2"/>
    <w:basedOn w:val="1"/>
    <w:link w:val="af5"/>
    <w:rsid w:val="00B50566"/>
    <w:rPr>
      <w:rFonts w:ascii="Verdana" w:hAnsi="Verdana"/>
      <w:sz w:val="16"/>
    </w:rPr>
  </w:style>
  <w:style w:type="paragraph" w:customStyle="1" w:styleId="xl77">
    <w:name w:val="xl77"/>
    <w:basedOn w:val="a"/>
    <w:link w:val="xl771"/>
    <w:rsid w:val="00B50566"/>
    <w:pPr>
      <w:spacing w:beforeAutospacing="1" w:afterAutospacing="1"/>
    </w:pPr>
    <w:rPr>
      <w:rFonts w:ascii="Arial Narrow" w:hAnsi="Arial Narrow"/>
    </w:rPr>
  </w:style>
  <w:style w:type="character" w:customStyle="1" w:styleId="xl771">
    <w:name w:val="xl771"/>
    <w:basedOn w:val="1"/>
    <w:link w:val="xl77"/>
    <w:rsid w:val="00B50566"/>
    <w:rPr>
      <w:rFonts w:ascii="Arial Narrow" w:hAnsi="Arial Narrow"/>
      <w:color w:val="000000"/>
    </w:rPr>
  </w:style>
  <w:style w:type="paragraph" w:customStyle="1" w:styleId="msonormalcxspmiddle">
    <w:name w:val="msonormalcxspmiddle"/>
    <w:basedOn w:val="a"/>
    <w:link w:val="msonormalcxspmiddle1"/>
    <w:rsid w:val="00B50566"/>
    <w:pPr>
      <w:spacing w:beforeAutospacing="1" w:afterAutospacing="1"/>
    </w:pPr>
    <w:rPr>
      <w:rFonts w:ascii="Times New Roman" w:hAnsi="Times New Roman"/>
    </w:rPr>
  </w:style>
  <w:style w:type="character" w:customStyle="1" w:styleId="msonormalcxspmiddle1">
    <w:name w:val="msonormalcxspmiddle1"/>
    <w:basedOn w:val="1"/>
    <w:link w:val="msonormalcxspmiddle"/>
    <w:rsid w:val="00B50566"/>
    <w:rPr>
      <w:rFonts w:ascii="Times New Roman" w:hAnsi="Times New Roman"/>
    </w:rPr>
  </w:style>
  <w:style w:type="paragraph" w:customStyle="1" w:styleId="1c">
    <w:name w:val="Знак Знак Знак Знак1"/>
    <w:basedOn w:val="a"/>
    <w:link w:val="110"/>
    <w:rsid w:val="00B50566"/>
    <w:pPr>
      <w:spacing w:beforeAutospacing="1" w:afterAutospacing="1"/>
    </w:pPr>
    <w:rPr>
      <w:rFonts w:ascii="Tahoma" w:hAnsi="Tahoma"/>
      <w:sz w:val="20"/>
    </w:rPr>
  </w:style>
  <w:style w:type="character" w:customStyle="1" w:styleId="110">
    <w:name w:val="Знак Знак Знак Знак11"/>
    <w:basedOn w:val="1"/>
    <w:link w:val="1c"/>
    <w:rsid w:val="00B50566"/>
    <w:rPr>
      <w:rFonts w:ascii="Tahoma" w:hAnsi="Tahoma"/>
      <w:sz w:val="20"/>
    </w:rPr>
  </w:style>
  <w:style w:type="paragraph" w:styleId="9">
    <w:name w:val="toc 9"/>
    <w:next w:val="a"/>
    <w:link w:val="90"/>
    <w:uiPriority w:val="39"/>
    <w:rsid w:val="00B50566"/>
    <w:pPr>
      <w:ind w:left="1600"/>
    </w:pPr>
    <w:rPr>
      <w:rFonts w:ascii="XO Thames" w:hAnsi="XO Thames"/>
    </w:rPr>
  </w:style>
  <w:style w:type="character" w:customStyle="1" w:styleId="90">
    <w:name w:val="Оглавление 9 Знак"/>
    <w:link w:val="9"/>
    <w:rsid w:val="00B50566"/>
    <w:rPr>
      <w:rFonts w:ascii="XO Thames" w:hAnsi="XO Thames"/>
      <w:sz w:val="28"/>
    </w:rPr>
  </w:style>
  <w:style w:type="paragraph" w:customStyle="1" w:styleId="xl89">
    <w:name w:val="xl89"/>
    <w:basedOn w:val="a"/>
    <w:link w:val="xl891"/>
    <w:rsid w:val="00B50566"/>
    <w:pPr>
      <w:spacing w:beforeAutospacing="1" w:afterAutospacing="1"/>
    </w:pPr>
    <w:rPr>
      <w:rFonts w:ascii="Arial Narrow" w:hAnsi="Arial Narrow"/>
      <w:b/>
    </w:rPr>
  </w:style>
  <w:style w:type="character" w:customStyle="1" w:styleId="xl891">
    <w:name w:val="xl891"/>
    <w:basedOn w:val="1"/>
    <w:link w:val="xl89"/>
    <w:rsid w:val="00B50566"/>
    <w:rPr>
      <w:rFonts w:ascii="Arial Narrow" w:hAnsi="Arial Narrow"/>
      <w:b/>
    </w:rPr>
  </w:style>
  <w:style w:type="paragraph" w:customStyle="1" w:styleId="14">
    <w:name w:val="Основной шрифт абзаца1"/>
    <w:link w:val="xl70"/>
    <w:rsid w:val="00B50566"/>
  </w:style>
  <w:style w:type="paragraph" w:customStyle="1" w:styleId="xl70">
    <w:name w:val="xl70"/>
    <w:basedOn w:val="a"/>
    <w:link w:val="xl701"/>
    <w:rsid w:val="00B50566"/>
    <w:pPr>
      <w:spacing w:beforeAutospacing="1" w:afterAutospacing="1"/>
      <w:jc w:val="right"/>
    </w:pPr>
    <w:rPr>
      <w:rFonts w:ascii="Arial Narrow" w:hAnsi="Arial Narrow"/>
    </w:rPr>
  </w:style>
  <w:style w:type="character" w:customStyle="1" w:styleId="xl701">
    <w:name w:val="xl701"/>
    <w:basedOn w:val="1"/>
    <w:link w:val="xl70"/>
    <w:rsid w:val="00B50566"/>
    <w:rPr>
      <w:rFonts w:ascii="Arial Narrow" w:hAnsi="Arial Narrow"/>
    </w:rPr>
  </w:style>
  <w:style w:type="paragraph" w:customStyle="1" w:styleId="xl73">
    <w:name w:val="xl73"/>
    <w:basedOn w:val="a"/>
    <w:link w:val="xl731"/>
    <w:rsid w:val="00B50566"/>
    <w:pPr>
      <w:spacing w:beforeAutospacing="1" w:afterAutospacing="1"/>
      <w:jc w:val="right"/>
    </w:pPr>
    <w:rPr>
      <w:rFonts w:ascii="Arial Narrow" w:hAnsi="Arial Narrow"/>
    </w:rPr>
  </w:style>
  <w:style w:type="character" w:customStyle="1" w:styleId="xl731">
    <w:name w:val="xl731"/>
    <w:basedOn w:val="1"/>
    <w:link w:val="xl73"/>
    <w:rsid w:val="00B50566"/>
    <w:rPr>
      <w:rFonts w:ascii="Arial Narrow" w:hAnsi="Arial Narrow"/>
    </w:rPr>
  </w:style>
  <w:style w:type="paragraph" w:styleId="8">
    <w:name w:val="toc 8"/>
    <w:next w:val="a"/>
    <w:link w:val="80"/>
    <w:uiPriority w:val="39"/>
    <w:rsid w:val="00B50566"/>
    <w:pPr>
      <w:ind w:left="1400"/>
    </w:pPr>
    <w:rPr>
      <w:rFonts w:ascii="XO Thames" w:hAnsi="XO Thames"/>
    </w:rPr>
  </w:style>
  <w:style w:type="character" w:customStyle="1" w:styleId="80">
    <w:name w:val="Оглавление 8 Знак"/>
    <w:link w:val="8"/>
    <w:rsid w:val="00B50566"/>
    <w:rPr>
      <w:rFonts w:ascii="XO Thames" w:hAnsi="XO Thames"/>
      <w:sz w:val="28"/>
    </w:rPr>
  </w:style>
  <w:style w:type="paragraph" w:customStyle="1" w:styleId="xl105">
    <w:name w:val="xl105"/>
    <w:basedOn w:val="a"/>
    <w:link w:val="xl1051"/>
    <w:rsid w:val="00B50566"/>
    <w:pPr>
      <w:spacing w:beforeAutospacing="1" w:afterAutospacing="1"/>
    </w:pPr>
    <w:rPr>
      <w:rFonts w:ascii="Arial Narrow" w:hAnsi="Arial Narrow"/>
      <w:b/>
    </w:rPr>
  </w:style>
  <w:style w:type="character" w:customStyle="1" w:styleId="xl1051">
    <w:name w:val="xl1051"/>
    <w:basedOn w:val="1"/>
    <w:link w:val="xl105"/>
    <w:rsid w:val="00B50566"/>
    <w:rPr>
      <w:rFonts w:ascii="Arial Narrow" w:hAnsi="Arial Narrow"/>
      <w:b/>
    </w:rPr>
  </w:style>
  <w:style w:type="paragraph" w:customStyle="1" w:styleId="xl79">
    <w:name w:val="xl79"/>
    <w:basedOn w:val="a"/>
    <w:link w:val="xl791"/>
    <w:rsid w:val="00B50566"/>
    <w:pPr>
      <w:spacing w:beforeAutospacing="1" w:afterAutospacing="1"/>
    </w:pPr>
    <w:rPr>
      <w:rFonts w:ascii="Arial Narrow" w:hAnsi="Arial Narrow"/>
    </w:rPr>
  </w:style>
  <w:style w:type="character" w:customStyle="1" w:styleId="xl791">
    <w:name w:val="xl791"/>
    <w:basedOn w:val="1"/>
    <w:link w:val="xl79"/>
    <w:rsid w:val="00B50566"/>
    <w:rPr>
      <w:rFonts w:ascii="Arial Narrow" w:hAnsi="Arial Narrow"/>
    </w:rPr>
  </w:style>
  <w:style w:type="paragraph" w:customStyle="1" w:styleId="xl131">
    <w:name w:val="xl131"/>
    <w:basedOn w:val="a"/>
    <w:link w:val="xl1311"/>
    <w:rsid w:val="00B50566"/>
    <w:pPr>
      <w:spacing w:beforeAutospacing="1" w:afterAutospacing="1"/>
      <w:jc w:val="center"/>
    </w:pPr>
    <w:rPr>
      <w:rFonts w:ascii="Times New Roman" w:hAnsi="Times New Roman"/>
      <w:sz w:val="20"/>
    </w:rPr>
  </w:style>
  <w:style w:type="character" w:customStyle="1" w:styleId="xl1311">
    <w:name w:val="xl1311"/>
    <w:basedOn w:val="1"/>
    <w:link w:val="xl131"/>
    <w:rsid w:val="00B50566"/>
    <w:rPr>
      <w:rFonts w:ascii="Times New Roman" w:hAnsi="Times New Roman"/>
      <w:sz w:val="20"/>
    </w:rPr>
  </w:style>
  <w:style w:type="paragraph" w:customStyle="1" w:styleId="xl107">
    <w:name w:val="xl107"/>
    <w:basedOn w:val="a"/>
    <w:link w:val="xl1071"/>
    <w:rsid w:val="00B50566"/>
    <w:pPr>
      <w:spacing w:beforeAutospacing="1" w:afterAutospacing="1"/>
    </w:pPr>
    <w:rPr>
      <w:rFonts w:ascii="Arial Narrow" w:hAnsi="Arial Narrow"/>
    </w:rPr>
  </w:style>
  <w:style w:type="character" w:customStyle="1" w:styleId="xl1071">
    <w:name w:val="xl1071"/>
    <w:basedOn w:val="1"/>
    <w:link w:val="xl107"/>
    <w:rsid w:val="00B50566"/>
    <w:rPr>
      <w:rFonts w:ascii="Arial Narrow" w:hAnsi="Arial Narrow"/>
    </w:rPr>
  </w:style>
  <w:style w:type="paragraph" w:customStyle="1" w:styleId="xl71">
    <w:name w:val="xl71"/>
    <w:basedOn w:val="a"/>
    <w:link w:val="xl711"/>
    <w:rsid w:val="00B50566"/>
    <w:pPr>
      <w:spacing w:beforeAutospacing="1" w:afterAutospacing="1"/>
      <w:jc w:val="right"/>
    </w:pPr>
    <w:rPr>
      <w:rFonts w:ascii="Arial Narrow" w:hAnsi="Arial Narrow"/>
    </w:rPr>
  </w:style>
  <w:style w:type="character" w:customStyle="1" w:styleId="xl711">
    <w:name w:val="xl711"/>
    <w:basedOn w:val="1"/>
    <w:link w:val="xl71"/>
    <w:rsid w:val="00B50566"/>
    <w:rPr>
      <w:rFonts w:ascii="Arial Narrow" w:hAnsi="Arial Narrow"/>
    </w:rPr>
  </w:style>
  <w:style w:type="paragraph" w:customStyle="1" w:styleId="1d">
    <w:name w:val="Абзац списка1"/>
    <w:basedOn w:val="a"/>
    <w:link w:val="111"/>
    <w:rsid w:val="00B50566"/>
    <w:pPr>
      <w:spacing w:after="60"/>
      <w:ind w:left="720"/>
      <w:contextualSpacing/>
      <w:jc w:val="both"/>
    </w:pPr>
    <w:rPr>
      <w:rFonts w:ascii="Times New Roman" w:hAnsi="Times New Roman"/>
    </w:rPr>
  </w:style>
  <w:style w:type="character" w:customStyle="1" w:styleId="111">
    <w:name w:val="Абзац списка11"/>
    <w:basedOn w:val="1"/>
    <w:link w:val="1d"/>
    <w:rsid w:val="00B50566"/>
    <w:rPr>
      <w:rFonts w:ascii="Times New Roman" w:hAnsi="Times New Roman"/>
    </w:rPr>
  </w:style>
  <w:style w:type="paragraph" w:customStyle="1" w:styleId="af6">
    <w:name w:val="Сноска"/>
    <w:link w:val="26"/>
    <w:rsid w:val="00B50566"/>
    <w:rPr>
      <w:strike/>
      <w:spacing w:val="3"/>
      <w:sz w:val="25"/>
    </w:rPr>
  </w:style>
  <w:style w:type="character" w:customStyle="1" w:styleId="26">
    <w:name w:val="Сноска2"/>
    <w:link w:val="af6"/>
    <w:rsid w:val="00B50566"/>
    <w:rPr>
      <w:strike/>
      <w:spacing w:val="3"/>
      <w:sz w:val="25"/>
    </w:rPr>
  </w:style>
  <w:style w:type="paragraph" w:customStyle="1" w:styleId="xl88">
    <w:name w:val="xl88"/>
    <w:basedOn w:val="a"/>
    <w:link w:val="xl881"/>
    <w:rsid w:val="00B50566"/>
    <w:pPr>
      <w:spacing w:beforeAutospacing="1" w:afterAutospacing="1"/>
    </w:pPr>
    <w:rPr>
      <w:rFonts w:ascii="Arial Narrow" w:hAnsi="Arial Narrow"/>
      <w:b/>
    </w:rPr>
  </w:style>
  <w:style w:type="character" w:customStyle="1" w:styleId="xl881">
    <w:name w:val="xl881"/>
    <w:basedOn w:val="1"/>
    <w:link w:val="xl88"/>
    <w:rsid w:val="00B50566"/>
    <w:rPr>
      <w:rFonts w:ascii="Arial Narrow" w:hAnsi="Arial Narrow"/>
      <w:b/>
    </w:rPr>
  </w:style>
  <w:style w:type="paragraph" w:styleId="51">
    <w:name w:val="toc 5"/>
    <w:next w:val="a"/>
    <w:link w:val="52"/>
    <w:uiPriority w:val="39"/>
    <w:rsid w:val="00B50566"/>
    <w:pPr>
      <w:ind w:left="800"/>
    </w:pPr>
    <w:rPr>
      <w:rFonts w:ascii="XO Thames" w:hAnsi="XO Thames"/>
    </w:rPr>
  </w:style>
  <w:style w:type="character" w:customStyle="1" w:styleId="52">
    <w:name w:val="Оглавление 5 Знак"/>
    <w:link w:val="51"/>
    <w:rsid w:val="00B50566"/>
    <w:rPr>
      <w:rFonts w:ascii="XO Thames" w:hAnsi="XO Thames"/>
      <w:sz w:val="28"/>
    </w:rPr>
  </w:style>
  <w:style w:type="paragraph" w:styleId="HTML">
    <w:name w:val="HTML Preformatted"/>
    <w:basedOn w:val="a"/>
    <w:link w:val="HTML0"/>
    <w:rsid w:val="00B50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B50566"/>
    <w:rPr>
      <w:rFonts w:ascii="Courier New" w:hAnsi="Courier New"/>
      <w:color w:val="000000"/>
      <w:sz w:val="20"/>
    </w:rPr>
  </w:style>
  <w:style w:type="paragraph" w:customStyle="1" w:styleId="1e">
    <w:name w:val="Просмотренная гиперссылка1"/>
    <w:link w:val="af7"/>
    <w:rsid w:val="00B50566"/>
    <w:rPr>
      <w:color w:val="800080"/>
      <w:u w:val="single"/>
    </w:rPr>
  </w:style>
  <w:style w:type="character" w:styleId="af7">
    <w:name w:val="FollowedHyperlink"/>
    <w:link w:val="1e"/>
    <w:rsid w:val="00B50566"/>
    <w:rPr>
      <w:color w:val="800080"/>
      <w:u w:val="single"/>
    </w:rPr>
  </w:style>
  <w:style w:type="paragraph" w:customStyle="1" w:styleId="xl110">
    <w:name w:val="xl110"/>
    <w:basedOn w:val="a"/>
    <w:link w:val="xl1101"/>
    <w:rsid w:val="00B50566"/>
    <w:pPr>
      <w:spacing w:beforeAutospacing="1" w:afterAutospacing="1"/>
    </w:pPr>
    <w:rPr>
      <w:rFonts w:ascii="Arial Narrow" w:hAnsi="Arial Narrow"/>
    </w:rPr>
  </w:style>
  <w:style w:type="character" w:customStyle="1" w:styleId="xl1101">
    <w:name w:val="xl1101"/>
    <w:basedOn w:val="1"/>
    <w:link w:val="xl110"/>
    <w:rsid w:val="00B50566"/>
    <w:rPr>
      <w:rFonts w:ascii="Arial Narrow" w:hAnsi="Arial Narrow"/>
    </w:rPr>
  </w:style>
  <w:style w:type="paragraph" w:customStyle="1" w:styleId="33">
    <w:name w:val="Сноска (3)"/>
    <w:basedOn w:val="a"/>
    <w:link w:val="310"/>
    <w:rsid w:val="00B50566"/>
    <w:pPr>
      <w:widowControl w:val="0"/>
      <w:spacing w:after="120" w:line="240" w:lineRule="atLeast"/>
    </w:pPr>
    <w:rPr>
      <w:rFonts w:ascii="Times New Roman" w:hAnsi="Times New Roman"/>
      <w:spacing w:val="-9"/>
      <w:sz w:val="8"/>
    </w:rPr>
  </w:style>
  <w:style w:type="character" w:customStyle="1" w:styleId="310">
    <w:name w:val="Сноска (3)1"/>
    <w:basedOn w:val="1"/>
    <w:link w:val="33"/>
    <w:rsid w:val="00B50566"/>
    <w:rPr>
      <w:rFonts w:ascii="Times New Roman" w:hAnsi="Times New Roman"/>
      <w:spacing w:val="-9"/>
      <w:sz w:val="8"/>
    </w:rPr>
  </w:style>
  <w:style w:type="paragraph" w:customStyle="1" w:styleId="xl103">
    <w:name w:val="xl103"/>
    <w:basedOn w:val="a"/>
    <w:link w:val="xl1031"/>
    <w:rsid w:val="00B50566"/>
    <w:pPr>
      <w:spacing w:beforeAutospacing="1" w:afterAutospacing="1"/>
    </w:pPr>
    <w:rPr>
      <w:rFonts w:ascii="Arial Narrow" w:hAnsi="Arial Narrow"/>
    </w:rPr>
  </w:style>
  <w:style w:type="character" w:customStyle="1" w:styleId="xl1031">
    <w:name w:val="xl1031"/>
    <w:basedOn w:val="1"/>
    <w:link w:val="xl103"/>
    <w:rsid w:val="00B50566"/>
    <w:rPr>
      <w:rFonts w:ascii="Arial Narrow" w:hAnsi="Arial Narrow"/>
    </w:rPr>
  </w:style>
  <w:style w:type="paragraph" w:customStyle="1" w:styleId="xl84">
    <w:name w:val="xl84"/>
    <w:basedOn w:val="a"/>
    <w:link w:val="xl841"/>
    <w:rsid w:val="00B50566"/>
    <w:pPr>
      <w:spacing w:beforeAutospacing="1" w:afterAutospacing="1"/>
    </w:pPr>
    <w:rPr>
      <w:rFonts w:ascii="Arial Narrow" w:hAnsi="Arial Narrow"/>
      <w:b/>
    </w:rPr>
  </w:style>
  <w:style w:type="character" w:customStyle="1" w:styleId="xl841">
    <w:name w:val="xl841"/>
    <w:basedOn w:val="1"/>
    <w:link w:val="xl84"/>
    <w:rsid w:val="00B50566"/>
    <w:rPr>
      <w:rFonts w:ascii="Arial Narrow" w:hAnsi="Arial Narrow"/>
      <w:b/>
    </w:rPr>
  </w:style>
  <w:style w:type="paragraph" w:customStyle="1" w:styleId="1f">
    <w:name w:val="Сноска1"/>
    <w:basedOn w:val="a"/>
    <w:link w:val="112"/>
    <w:rsid w:val="00B50566"/>
    <w:pPr>
      <w:widowControl w:val="0"/>
      <w:spacing w:after="960" w:line="240" w:lineRule="atLeast"/>
    </w:pPr>
    <w:rPr>
      <w:rFonts w:ascii="Times New Roman" w:hAnsi="Times New Roman"/>
      <w:spacing w:val="3"/>
      <w:sz w:val="25"/>
    </w:rPr>
  </w:style>
  <w:style w:type="character" w:customStyle="1" w:styleId="112">
    <w:name w:val="Сноска11"/>
    <w:basedOn w:val="1"/>
    <w:link w:val="1f"/>
    <w:rsid w:val="00B50566"/>
    <w:rPr>
      <w:rFonts w:ascii="Times New Roman" w:hAnsi="Times New Roman"/>
      <w:spacing w:val="3"/>
      <w:sz w:val="25"/>
    </w:rPr>
  </w:style>
  <w:style w:type="paragraph" w:customStyle="1" w:styleId="xl116">
    <w:name w:val="xl116"/>
    <w:basedOn w:val="a"/>
    <w:link w:val="xl1161"/>
    <w:rsid w:val="00B50566"/>
    <w:pPr>
      <w:spacing w:beforeAutospacing="1" w:afterAutospacing="1"/>
      <w:jc w:val="center"/>
    </w:pPr>
    <w:rPr>
      <w:rFonts w:ascii="Arial Narrow" w:hAnsi="Arial Narrow"/>
      <w:b/>
      <w:sz w:val="16"/>
    </w:rPr>
  </w:style>
  <w:style w:type="character" w:customStyle="1" w:styleId="xl1161">
    <w:name w:val="xl1161"/>
    <w:basedOn w:val="1"/>
    <w:link w:val="xl116"/>
    <w:rsid w:val="00B50566"/>
    <w:rPr>
      <w:rFonts w:ascii="Arial Narrow" w:hAnsi="Arial Narrow"/>
      <w:b/>
      <w:sz w:val="16"/>
    </w:rPr>
  </w:style>
  <w:style w:type="paragraph" w:styleId="af8">
    <w:name w:val="Subtitle"/>
    <w:next w:val="a"/>
    <w:link w:val="af9"/>
    <w:uiPriority w:val="11"/>
    <w:qFormat/>
    <w:rsid w:val="00B50566"/>
    <w:pPr>
      <w:jc w:val="both"/>
    </w:pPr>
    <w:rPr>
      <w:rFonts w:ascii="XO Thames" w:hAnsi="XO Thames"/>
      <w:i/>
      <w:sz w:val="24"/>
    </w:rPr>
  </w:style>
  <w:style w:type="character" w:customStyle="1" w:styleId="af9">
    <w:name w:val="Подзаголовок Знак"/>
    <w:link w:val="af8"/>
    <w:rsid w:val="00B50566"/>
    <w:rPr>
      <w:rFonts w:ascii="XO Thames" w:hAnsi="XO Thames"/>
      <w:i/>
      <w:sz w:val="24"/>
    </w:rPr>
  </w:style>
  <w:style w:type="paragraph" w:customStyle="1" w:styleId="xl123">
    <w:name w:val="xl123"/>
    <w:basedOn w:val="a"/>
    <w:link w:val="xl1231"/>
    <w:rsid w:val="00B50566"/>
    <w:pPr>
      <w:spacing w:beforeAutospacing="1" w:afterAutospacing="1"/>
      <w:jc w:val="center"/>
    </w:pPr>
    <w:rPr>
      <w:rFonts w:ascii="Times New Roman" w:hAnsi="Times New Roman"/>
      <w:i/>
      <w:sz w:val="20"/>
    </w:rPr>
  </w:style>
  <w:style w:type="character" w:customStyle="1" w:styleId="xl1231">
    <w:name w:val="xl1231"/>
    <w:basedOn w:val="1"/>
    <w:link w:val="xl123"/>
    <w:rsid w:val="00B50566"/>
    <w:rPr>
      <w:rFonts w:ascii="Times New Roman" w:hAnsi="Times New Roman"/>
      <w:i/>
      <w:sz w:val="20"/>
    </w:rPr>
  </w:style>
  <w:style w:type="paragraph" w:customStyle="1" w:styleId="xl65">
    <w:name w:val="xl65"/>
    <w:basedOn w:val="a"/>
    <w:link w:val="xl651"/>
    <w:rsid w:val="00B50566"/>
    <w:pPr>
      <w:spacing w:beforeAutospacing="1" w:afterAutospacing="1"/>
    </w:pPr>
    <w:rPr>
      <w:rFonts w:ascii="Arial Narrow" w:hAnsi="Arial Narrow"/>
    </w:rPr>
  </w:style>
  <w:style w:type="character" w:customStyle="1" w:styleId="xl651">
    <w:name w:val="xl651"/>
    <w:basedOn w:val="1"/>
    <w:link w:val="xl65"/>
    <w:rsid w:val="00B50566"/>
    <w:rPr>
      <w:rFonts w:ascii="Arial Narrow" w:hAnsi="Arial Narrow"/>
    </w:rPr>
  </w:style>
  <w:style w:type="paragraph" w:customStyle="1" w:styleId="xl119">
    <w:name w:val="xl119"/>
    <w:basedOn w:val="a"/>
    <w:link w:val="xl1191"/>
    <w:rsid w:val="00B50566"/>
    <w:pPr>
      <w:spacing w:beforeAutospacing="1" w:afterAutospacing="1"/>
      <w:jc w:val="center"/>
    </w:pPr>
    <w:rPr>
      <w:rFonts w:ascii="Arial Narrow" w:hAnsi="Arial Narrow"/>
    </w:rPr>
  </w:style>
  <w:style w:type="character" w:customStyle="1" w:styleId="xl1191">
    <w:name w:val="xl1191"/>
    <w:basedOn w:val="1"/>
    <w:link w:val="xl119"/>
    <w:rsid w:val="00B50566"/>
    <w:rPr>
      <w:rFonts w:ascii="Arial Narrow" w:hAnsi="Arial Narrow"/>
    </w:rPr>
  </w:style>
  <w:style w:type="paragraph" w:customStyle="1" w:styleId="xl81">
    <w:name w:val="xl81"/>
    <w:basedOn w:val="a"/>
    <w:link w:val="xl811"/>
    <w:rsid w:val="00B50566"/>
    <w:pPr>
      <w:spacing w:beforeAutospacing="1" w:afterAutospacing="1"/>
    </w:pPr>
    <w:rPr>
      <w:rFonts w:ascii="Arial Narrow" w:hAnsi="Arial Narrow"/>
      <w:b/>
    </w:rPr>
  </w:style>
  <w:style w:type="character" w:customStyle="1" w:styleId="xl811">
    <w:name w:val="xl811"/>
    <w:basedOn w:val="1"/>
    <w:link w:val="xl81"/>
    <w:rsid w:val="00B50566"/>
    <w:rPr>
      <w:rFonts w:ascii="Arial Narrow" w:hAnsi="Arial Narrow"/>
      <w:b/>
    </w:rPr>
  </w:style>
  <w:style w:type="paragraph" w:styleId="afa">
    <w:name w:val="Normal (Web)"/>
    <w:basedOn w:val="a"/>
    <w:link w:val="afb"/>
    <w:rsid w:val="00B50566"/>
    <w:pPr>
      <w:spacing w:beforeAutospacing="1" w:afterAutospacing="1"/>
    </w:pPr>
    <w:rPr>
      <w:rFonts w:ascii="Times New Roman" w:hAnsi="Times New Roman"/>
    </w:rPr>
  </w:style>
  <w:style w:type="character" w:customStyle="1" w:styleId="afb">
    <w:name w:val="Обычный (веб) Знак"/>
    <w:basedOn w:val="1"/>
    <w:link w:val="afa"/>
    <w:rsid w:val="00B50566"/>
    <w:rPr>
      <w:rFonts w:ascii="Times New Roman" w:hAnsi="Times New Roman"/>
    </w:rPr>
  </w:style>
  <w:style w:type="paragraph" w:customStyle="1" w:styleId="27">
    <w:name w:val="Сноска (2)"/>
    <w:basedOn w:val="a"/>
    <w:link w:val="210"/>
    <w:rsid w:val="00B50566"/>
    <w:pPr>
      <w:widowControl w:val="0"/>
      <w:spacing w:before="960" w:line="302" w:lineRule="exact"/>
      <w:jc w:val="center"/>
    </w:pPr>
    <w:rPr>
      <w:rFonts w:ascii="Times New Roman" w:hAnsi="Times New Roman"/>
      <w:b/>
      <w:spacing w:val="5"/>
      <w:sz w:val="23"/>
    </w:rPr>
  </w:style>
  <w:style w:type="character" w:customStyle="1" w:styleId="210">
    <w:name w:val="Сноска (2)1"/>
    <w:basedOn w:val="1"/>
    <w:link w:val="27"/>
    <w:rsid w:val="00B50566"/>
    <w:rPr>
      <w:rFonts w:ascii="Times New Roman" w:hAnsi="Times New Roman"/>
      <w:b/>
      <w:spacing w:val="5"/>
      <w:sz w:val="23"/>
    </w:rPr>
  </w:style>
  <w:style w:type="paragraph" w:styleId="afc">
    <w:name w:val="Title"/>
    <w:next w:val="a"/>
    <w:link w:val="afd"/>
    <w:uiPriority w:val="10"/>
    <w:qFormat/>
    <w:rsid w:val="00B50566"/>
    <w:pPr>
      <w:spacing w:before="567" w:after="567"/>
      <w:jc w:val="center"/>
    </w:pPr>
    <w:rPr>
      <w:rFonts w:ascii="XO Thames" w:hAnsi="XO Thames"/>
      <w:b/>
      <w:caps/>
      <w:sz w:val="40"/>
    </w:rPr>
  </w:style>
  <w:style w:type="character" w:customStyle="1" w:styleId="afd">
    <w:name w:val="Название Знак"/>
    <w:link w:val="afc"/>
    <w:rsid w:val="00B50566"/>
    <w:rPr>
      <w:rFonts w:ascii="XO Thames" w:hAnsi="XO Thames"/>
      <w:b/>
      <w:caps/>
      <w:sz w:val="40"/>
    </w:rPr>
  </w:style>
  <w:style w:type="character" w:customStyle="1" w:styleId="40">
    <w:name w:val="Заголовок 4 Знак"/>
    <w:link w:val="4"/>
    <w:rsid w:val="00B50566"/>
    <w:rPr>
      <w:rFonts w:ascii="XO Thames" w:hAnsi="XO Thames"/>
      <w:b/>
      <w:sz w:val="24"/>
    </w:rPr>
  </w:style>
  <w:style w:type="paragraph" w:customStyle="1" w:styleId="xl92">
    <w:name w:val="xl92"/>
    <w:basedOn w:val="a"/>
    <w:link w:val="xl921"/>
    <w:rsid w:val="00B50566"/>
    <w:pPr>
      <w:spacing w:beforeAutospacing="1" w:afterAutospacing="1"/>
    </w:pPr>
    <w:rPr>
      <w:rFonts w:ascii="Arial Narrow" w:hAnsi="Arial Narrow"/>
      <w:b/>
    </w:rPr>
  </w:style>
  <w:style w:type="character" w:customStyle="1" w:styleId="xl921">
    <w:name w:val="xl921"/>
    <w:basedOn w:val="1"/>
    <w:link w:val="xl92"/>
    <w:rsid w:val="00B50566"/>
    <w:rPr>
      <w:rFonts w:ascii="Arial Narrow" w:hAnsi="Arial Narrow"/>
      <w:b/>
    </w:rPr>
  </w:style>
  <w:style w:type="paragraph" w:customStyle="1" w:styleId="xl132">
    <w:name w:val="xl132"/>
    <w:basedOn w:val="a"/>
    <w:link w:val="xl1321"/>
    <w:rsid w:val="00B50566"/>
    <w:pPr>
      <w:spacing w:beforeAutospacing="1" w:afterAutospacing="1"/>
    </w:pPr>
    <w:rPr>
      <w:rFonts w:ascii="Times New Roman" w:hAnsi="Times New Roman"/>
      <w:b/>
      <w:sz w:val="20"/>
    </w:rPr>
  </w:style>
  <w:style w:type="character" w:customStyle="1" w:styleId="xl1321">
    <w:name w:val="xl1321"/>
    <w:basedOn w:val="1"/>
    <w:link w:val="xl132"/>
    <w:rsid w:val="00B50566"/>
    <w:rPr>
      <w:rFonts w:ascii="Times New Roman" w:hAnsi="Times New Roman"/>
      <w:b/>
      <w:sz w:val="20"/>
    </w:rPr>
  </w:style>
  <w:style w:type="paragraph" w:customStyle="1" w:styleId="120">
    <w:name w:val="Знак12"/>
    <w:basedOn w:val="a"/>
    <w:link w:val="113"/>
    <w:rsid w:val="00B50566"/>
    <w:pPr>
      <w:spacing w:beforeAutospacing="1" w:afterAutospacing="1"/>
    </w:pPr>
    <w:rPr>
      <w:rFonts w:ascii="Tahoma" w:hAnsi="Tahoma"/>
      <w:sz w:val="20"/>
    </w:rPr>
  </w:style>
  <w:style w:type="character" w:customStyle="1" w:styleId="113">
    <w:name w:val="Знак11"/>
    <w:basedOn w:val="1"/>
    <w:link w:val="120"/>
    <w:rsid w:val="00B50566"/>
    <w:rPr>
      <w:rFonts w:ascii="Tahoma" w:hAnsi="Tahoma"/>
      <w:sz w:val="20"/>
    </w:rPr>
  </w:style>
  <w:style w:type="paragraph" w:customStyle="1" w:styleId="xl101">
    <w:name w:val="xl101"/>
    <w:basedOn w:val="a"/>
    <w:link w:val="xl1011"/>
    <w:rsid w:val="00B50566"/>
    <w:pPr>
      <w:spacing w:beforeAutospacing="1" w:afterAutospacing="1"/>
      <w:jc w:val="center"/>
    </w:pPr>
    <w:rPr>
      <w:rFonts w:ascii="Arial Narrow" w:hAnsi="Arial Narrow"/>
      <w:sz w:val="16"/>
    </w:rPr>
  </w:style>
  <w:style w:type="character" w:customStyle="1" w:styleId="xl1011">
    <w:name w:val="xl1011"/>
    <w:basedOn w:val="1"/>
    <w:link w:val="xl101"/>
    <w:rsid w:val="00B50566"/>
    <w:rPr>
      <w:rFonts w:ascii="Arial Narrow" w:hAnsi="Arial Narrow"/>
      <w:sz w:val="16"/>
    </w:rPr>
  </w:style>
  <w:style w:type="paragraph" w:customStyle="1" w:styleId="1f0">
    <w:name w:val="Основной текст Знак1"/>
    <w:link w:val="114"/>
    <w:rsid w:val="00B50566"/>
    <w:rPr>
      <w:rFonts w:ascii="NTTimes/Cyrillic" w:hAnsi="NTTimes/Cyrillic"/>
      <w:sz w:val="24"/>
    </w:rPr>
  </w:style>
  <w:style w:type="character" w:customStyle="1" w:styleId="114">
    <w:name w:val="Основной текст Знак11"/>
    <w:link w:val="1f0"/>
    <w:rsid w:val="00B50566"/>
    <w:rPr>
      <w:rFonts w:ascii="NTTimes/Cyrillic" w:hAnsi="NTTimes/Cyrillic"/>
      <w:sz w:val="24"/>
    </w:rPr>
  </w:style>
  <w:style w:type="paragraph" w:styleId="34">
    <w:name w:val="Body Text 3"/>
    <w:basedOn w:val="a"/>
    <w:link w:val="35"/>
    <w:rsid w:val="00B50566"/>
    <w:pPr>
      <w:spacing w:after="120"/>
    </w:pPr>
    <w:rPr>
      <w:rFonts w:ascii="Times New Roman" w:hAnsi="Times New Roman"/>
      <w:sz w:val="16"/>
    </w:rPr>
  </w:style>
  <w:style w:type="character" w:customStyle="1" w:styleId="35">
    <w:name w:val="Основной текст 3 Знак"/>
    <w:basedOn w:val="1"/>
    <w:link w:val="34"/>
    <w:rsid w:val="00B50566"/>
    <w:rPr>
      <w:rFonts w:ascii="Times New Roman" w:hAnsi="Times New Roman"/>
      <w:sz w:val="16"/>
    </w:rPr>
  </w:style>
  <w:style w:type="character" w:customStyle="1" w:styleId="20">
    <w:name w:val="Заголовок 2 Знак"/>
    <w:basedOn w:val="1"/>
    <w:link w:val="2"/>
    <w:rsid w:val="00B50566"/>
    <w:rPr>
      <w:rFonts w:ascii="Times New Roman" w:hAnsi="Times New Roman"/>
      <w:b/>
      <w:sz w:val="36"/>
    </w:rPr>
  </w:style>
  <w:style w:type="paragraph" w:customStyle="1" w:styleId="xl127">
    <w:name w:val="xl127"/>
    <w:basedOn w:val="a"/>
    <w:link w:val="xl1271"/>
    <w:rsid w:val="00B50566"/>
    <w:pPr>
      <w:spacing w:beforeAutospacing="1" w:afterAutospacing="1"/>
      <w:jc w:val="center"/>
    </w:pPr>
    <w:rPr>
      <w:rFonts w:ascii="Times New Roman" w:hAnsi="Times New Roman"/>
      <w:sz w:val="20"/>
    </w:rPr>
  </w:style>
  <w:style w:type="character" w:customStyle="1" w:styleId="xl1271">
    <w:name w:val="xl1271"/>
    <w:basedOn w:val="1"/>
    <w:link w:val="xl127"/>
    <w:rsid w:val="00B50566"/>
    <w:rPr>
      <w:rFonts w:ascii="Times New Roman" w:hAnsi="Times New Roman"/>
      <w:sz w:val="20"/>
    </w:rPr>
  </w:style>
  <w:style w:type="paragraph" w:customStyle="1" w:styleId="xl100">
    <w:name w:val="xl100"/>
    <w:basedOn w:val="a"/>
    <w:link w:val="xl1001"/>
    <w:rsid w:val="00B50566"/>
    <w:pPr>
      <w:spacing w:beforeAutospacing="1" w:afterAutospacing="1"/>
      <w:jc w:val="center"/>
    </w:pPr>
    <w:rPr>
      <w:rFonts w:ascii="Arial Narrow" w:hAnsi="Arial Narrow"/>
      <w:sz w:val="16"/>
    </w:rPr>
  </w:style>
  <w:style w:type="character" w:customStyle="1" w:styleId="xl1001">
    <w:name w:val="xl1001"/>
    <w:basedOn w:val="1"/>
    <w:link w:val="xl100"/>
    <w:rsid w:val="00B50566"/>
    <w:rPr>
      <w:rFonts w:ascii="Arial Narrow" w:hAnsi="Arial Narrow"/>
      <w:sz w:val="16"/>
    </w:rPr>
  </w:style>
  <w:style w:type="paragraph" w:customStyle="1" w:styleId="xl120">
    <w:name w:val="xl120"/>
    <w:basedOn w:val="a"/>
    <w:link w:val="xl1201"/>
    <w:rsid w:val="00B50566"/>
    <w:pPr>
      <w:spacing w:beforeAutospacing="1" w:afterAutospacing="1"/>
    </w:pPr>
    <w:rPr>
      <w:rFonts w:ascii="Arial Narrow" w:hAnsi="Arial Narrow"/>
      <w:b/>
    </w:rPr>
  </w:style>
  <w:style w:type="character" w:customStyle="1" w:styleId="xl1201">
    <w:name w:val="xl1201"/>
    <w:basedOn w:val="1"/>
    <w:link w:val="xl120"/>
    <w:rsid w:val="00B50566"/>
    <w:rPr>
      <w:rFonts w:ascii="Arial Narrow" w:hAnsi="Arial Narrow"/>
      <w:b/>
    </w:rPr>
  </w:style>
  <w:style w:type="paragraph" w:customStyle="1" w:styleId="xl72">
    <w:name w:val="xl72"/>
    <w:basedOn w:val="a"/>
    <w:link w:val="xl721"/>
    <w:rsid w:val="00B50566"/>
    <w:pPr>
      <w:spacing w:beforeAutospacing="1" w:afterAutospacing="1"/>
      <w:jc w:val="right"/>
    </w:pPr>
    <w:rPr>
      <w:rFonts w:ascii="Arial Narrow" w:hAnsi="Arial Narrow"/>
    </w:rPr>
  </w:style>
  <w:style w:type="character" w:customStyle="1" w:styleId="xl721">
    <w:name w:val="xl721"/>
    <w:basedOn w:val="1"/>
    <w:link w:val="xl72"/>
    <w:rsid w:val="00B50566"/>
    <w:rPr>
      <w:rFonts w:ascii="Arial Narrow" w:hAnsi="Arial Narrow"/>
    </w:rPr>
  </w:style>
  <w:style w:type="table" w:styleId="afe">
    <w:name w:val="Table Grid"/>
    <w:basedOn w:val="a1"/>
    <w:rsid w:val="00B5056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rsid w:val="00B505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1">
    <w:name w:val="Сетка таблицы1"/>
    <w:basedOn w:val="a1"/>
    <w:rsid w:val="00B5056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Знак1"/>
    <w:basedOn w:val="a"/>
    <w:rsid w:val="00750CE1"/>
    <w:pPr>
      <w:spacing w:before="100" w:beforeAutospacing="1" w:after="100" w:afterAutospacing="1"/>
    </w:pPr>
    <w:rPr>
      <w:rFonts w:ascii="Tahoma" w:hAnsi="Tahoma"/>
      <w:color w:val="auto"/>
      <w:sz w:val="20"/>
      <w:lang w:val="en-US" w:eastAsia="en-US"/>
    </w:rPr>
  </w:style>
</w:styles>
</file>

<file path=word/webSettings.xml><?xml version="1.0" encoding="utf-8"?>
<w:webSettings xmlns:r="http://schemas.openxmlformats.org/officeDocument/2006/relationships" xmlns:w="http://schemas.openxmlformats.org/wordprocessingml/2006/main">
  <w:divs>
    <w:div w:id="234898991">
      <w:bodyDiv w:val="1"/>
      <w:marLeft w:val="0"/>
      <w:marRight w:val="0"/>
      <w:marTop w:val="0"/>
      <w:marBottom w:val="0"/>
      <w:divBdr>
        <w:top w:val="none" w:sz="0" w:space="0" w:color="auto"/>
        <w:left w:val="none" w:sz="0" w:space="0" w:color="auto"/>
        <w:bottom w:val="none" w:sz="0" w:space="0" w:color="auto"/>
        <w:right w:val="none" w:sz="0" w:space="0" w:color="auto"/>
      </w:divBdr>
    </w:div>
    <w:div w:id="351297992">
      <w:bodyDiv w:val="1"/>
      <w:marLeft w:val="0"/>
      <w:marRight w:val="0"/>
      <w:marTop w:val="0"/>
      <w:marBottom w:val="0"/>
      <w:divBdr>
        <w:top w:val="none" w:sz="0" w:space="0" w:color="auto"/>
        <w:left w:val="none" w:sz="0" w:space="0" w:color="auto"/>
        <w:bottom w:val="none" w:sz="0" w:space="0" w:color="auto"/>
        <w:right w:val="none" w:sz="0" w:space="0" w:color="auto"/>
      </w:divBdr>
    </w:div>
    <w:div w:id="517352830">
      <w:bodyDiv w:val="1"/>
      <w:marLeft w:val="0"/>
      <w:marRight w:val="0"/>
      <w:marTop w:val="0"/>
      <w:marBottom w:val="0"/>
      <w:divBdr>
        <w:top w:val="none" w:sz="0" w:space="0" w:color="auto"/>
        <w:left w:val="none" w:sz="0" w:space="0" w:color="auto"/>
        <w:bottom w:val="none" w:sz="0" w:space="0" w:color="auto"/>
        <w:right w:val="none" w:sz="0" w:space="0" w:color="auto"/>
      </w:divBdr>
    </w:div>
    <w:div w:id="1174225925">
      <w:bodyDiv w:val="1"/>
      <w:marLeft w:val="0"/>
      <w:marRight w:val="0"/>
      <w:marTop w:val="0"/>
      <w:marBottom w:val="0"/>
      <w:divBdr>
        <w:top w:val="none" w:sz="0" w:space="0" w:color="auto"/>
        <w:left w:val="none" w:sz="0" w:space="0" w:color="auto"/>
        <w:bottom w:val="none" w:sz="0" w:space="0" w:color="auto"/>
        <w:right w:val="none" w:sz="0" w:space="0" w:color="auto"/>
      </w:divBdr>
    </w:div>
    <w:div w:id="1242132191">
      <w:bodyDiv w:val="1"/>
      <w:marLeft w:val="0"/>
      <w:marRight w:val="0"/>
      <w:marTop w:val="0"/>
      <w:marBottom w:val="0"/>
      <w:divBdr>
        <w:top w:val="none" w:sz="0" w:space="0" w:color="auto"/>
        <w:left w:val="none" w:sz="0" w:space="0" w:color="auto"/>
        <w:bottom w:val="none" w:sz="0" w:space="0" w:color="auto"/>
        <w:right w:val="none" w:sz="0" w:space="0" w:color="auto"/>
      </w:divBdr>
    </w:div>
    <w:div w:id="186759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CF55C-4467-4555-987E-99448384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8389</Words>
  <Characters>47819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2025-03-11T02:08:00Z</cp:lastPrinted>
  <dcterms:created xsi:type="dcterms:W3CDTF">2025-07-28T00:35:00Z</dcterms:created>
  <dcterms:modified xsi:type="dcterms:W3CDTF">2025-07-28T00:35:00Z</dcterms:modified>
</cp:coreProperties>
</file>