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7C" w:rsidRPr="00FB117C" w:rsidRDefault="00FB117C" w:rsidP="00FB117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17C">
        <w:rPr>
          <w:rFonts w:ascii="Times New Roman" w:hAnsi="Times New Roman" w:cs="Times New Roman"/>
          <w:sz w:val="28"/>
          <w:szCs w:val="28"/>
        </w:rPr>
        <w:t>О проведении августовской конференции.  Кафедра начальной школы</w:t>
      </w:r>
    </w:p>
    <w:p w:rsidR="00FB117C" w:rsidRDefault="00385B18" w:rsidP="00FB11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8B1">
        <w:rPr>
          <w:rFonts w:ascii="Times New Roman" w:hAnsi="Times New Roman" w:cs="Times New Roman"/>
          <w:sz w:val="24"/>
          <w:szCs w:val="24"/>
        </w:rPr>
        <w:t>3</w:t>
      </w:r>
      <w:r w:rsidR="00B95C96" w:rsidRPr="007968B1">
        <w:rPr>
          <w:rFonts w:ascii="Times New Roman" w:hAnsi="Times New Roman" w:cs="Times New Roman"/>
          <w:sz w:val="24"/>
          <w:szCs w:val="24"/>
        </w:rPr>
        <w:t>0 августа 2023 года в городе</w:t>
      </w:r>
      <w:r w:rsidRPr="007968B1">
        <w:rPr>
          <w:rFonts w:ascii="Times New Roman" w:hAnsi="Times New Roman" w:cs="Times New Roman"/>
          <w:sz w:val="24"/>
          <w:szCs w:val="24"/>
        </w:rPr>
        <w:t xml:space="preserve"> Дальнереченске </w:t>
      </w:r>
      <w:r w:rsidR="005D76AB" w:rsidRPr="007968B1">
        <w:rPr>
          <w:rFonts w:ascii="Times New Roman" w:hAnsi="Times New Roman" w:cs="Times New Roman"/>
          <w:sz w:val="24"/>
          <w:szCs w:val="24"/>
        </w:rPr>
        <w:t>прошла августовская конференция</w:t>
      </w:r>
      <w:r w:rsidRPr="007968B1">
        <w:rPr>
          <w:rFonts w:ascii="Times New Roman" w:hAnsi="Times New Roman" w:cs="Times New Roman"/>
          <w:sz w:val="24"/>
          <w:szCs w:val="24"/>
        </w:rPr>
        <w:t xml:space="preserve">. Кафедра начальных классов работала по теме: «Новое в образовании: педагогическая лаборатория в начальной школе». </w:t>
      </w:r>
      <w:r w:rsidR="00FB117C">
        <w:rPr>
          <w:rFonts w:ascii="Times New Roman" w:hAnsi="Times New Roman" w:cs="Times New Roman"/>
          <w:sz w:val="24"/>
          <w:szCs w:val="24"/>
        </w:rPr>
        <w:t>На конференции изучили следующие вопросы: вопросы:</w:t>
      </w:r>
    </w:p>
    <w:p w:rsidR="00FB117C" w:rsidRDefault="00385B18" w:rsidP="00FB1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8B1">
        <w:rPr>
          <w:rFonts w:ascii="Times New Roman" w:hAnsi="Times New Roman" w:cs="Times New Roman"/>
          <w:sz w:val="24"/>
          <w:szCs w:val="24"/>
        </w:rPr>
        <w:t xml:space="preserve"> «Обновлённы</w:t>
      </w:r>
      <w:r w:rsidR="007962F8" w:rsidRPr="007968B1">
        <w:rPr>
          <w:rFonts w:ascii="Times New Roman" w:hAnsi="Times New Roman" w:cs="Times New Roman"/>
          <w:sz w:val="24"/>
          <w:szCs w:val="24"/>
        </w:rPr>
        <w:t>й ФГОС НОО</w:t>
      </w:r>
      <w:r w:rsidRPr="007968B1">
        <w:rPr>
          <w:rFonts w:ascii="Times New Roman" w:hAnsi="Times New Roman" w:cs="Times New Roman"/>
          <w:sz w:val="24"/>
          <w:szCs w:val="24"/>
        </w:rPr>
        <w:t xml:space="preserve"> работает на</w:t>
      </w:r>
      <w:r w:rsidR="00FB117C">
        <w:rPr>
          <w:rFonts w:ascii="Times New Roman" w:hAnsi="Times New Roman" w:cs="Times New Roman"/>
          <w:sz w:val="24"/>
          <w:szCs w:val="24"/>
        </w:rPr>
        <w:t xml:space="preserve"> качество и результат», </w:t>
      </w:r>
      <w:r w:rsidRPr="007968B1">
        <w:rPr>
          <w:rFonts w:ascii="Times New Roman" w:hAnsi="Times New Roman" w:cs="Times New Roman"/>
          <w:sz w:val="24"/>
          <w:szCs w:val="24"/>
        </w:rPr>
        <w:t xml:space="preserve"> Ковалёва Т. А. </w:t>
      </w:r>
      <w:r w:rsidR="00F5389F" w:rsidRPr="007968B1">
        <w:rPr>
          <w:rFonts w:ascii="Times New Roman" w:hAnsi="Times New Roman" w:cs="Times New Roman"/>
          <w:sz w:val="24"/>
          <w:szCs w:val="24"/>
        </w:rPr>
        <w:t>за</w:t>
      </w:r>
      <w:r w:rsidR="00B95C96" w:rsidRPr="007968B1">
        <w:rPr>
          <w:rFonts w:ascii="Times New Roman" w:hAnsi="Times New Roman" w:cs="Times New Roman"/>
          <w:sz w:val="24"/>
          <w:szCs w:val="24"/>
        </w:rPr>
        <w:t>в</w:t>
      </w:r>
      <w:r w:rsidR="00F5389F" w:rsidRPr="007968B1">
        <w:rPr>
          <w:rFonts w:ascii="Times New Roman" w:hAnsi="Times New Roman" w:cs="Times New Roman"/>
          <w:sz w:val="24"/>
          <w:szCs w:val="24"/>
        </w:rPr>
        <w:t xml:space="preserve">уч начальных классов </w:t>
      </w:r>
      <w:r w:rsidRPr="007968B1">
        <w:rPr>
          <w:rFonts w:ascii="Times New Roman" w:hAnsi="Times New Roman" w:cs="Times New Roman"/>
          <w:sz w:val="24"/>
          <w:szCs w:val="24"/>
        </w:rPr>
        <w:t xml:space="preserve"> МБОУ «СОШ №</w:t>
      </w:r>
      <w:r w:rsidR="00B95C96" w:rsidRPr="007968B1">
        <w:rPr>
          <w:rFonts w:ascii="Times New Roman" w:hAnsi="Times New Roman" w:cs="Times New Roman"/>
          <w:sz w:val="24"/>
          <w:szCs w:val="24"/>
        </w:rPr>
        <w:t xml:space="preserve"> </w:t>
      </w:r>
      <w:r w:rsidRPr="007968B1">
        <w:rPr>
          <w:rFonts w:ascii="Times New Roman" w:hAnsi="Times New Roman" w:cs="Times New Roman"/>
          <w:sz w:val="24"/>
          <w:szCs w:val="24"/>
        </w:rPr>
        <w:t>3»</w:t>
      </w:r>
      <w:r w:rsidR="00FB117C">
        <w:rPr>
          <w:rFonts w:ascii="Times New Roman" w:hAnsi="Times New Roman" w:cs="Times New Roman"/>
          <w:sz w:val="24"/>
          <w:szCs w:val="24"/>
        </w:rPr>
        <w:t>;</w:t>
      </w:r>
    </w:p>
    <w:p w:rsidR="00FB117C" w:rsidRDefault="006526A5" w:rsidP="00FB1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8B1">
        <w:rPr>
          <w:rFonts w:ascii="Times New Roman" w:hAnsi="Times New Roman" w:cs="Times New Roman"/>
          <w:sz w:val="24"/>
          <w:szCs w:val="24"/>
        </w:rPr>
        <w:t xml:space="preserve"> </w:t>
      </w:r>
      <w:r w:rsidR="00FB117C">
        <w:rPr>
          <w:rFonts w:ascii="Times New Roman" w:hAnsi="Times New Roman" w:cs="Times New Roman"/>
          <w:sz w:val="24"/>
          <w:szCs w:val="24"/>
        </w:rPr>
        <w:t>«Результат</w:t>
      </w:r>
      <w:r w:rsidR="00FB117C" w:rsidRPr="007968B1">
        <w:rPr>
          <w:rFonts w:ascii="Times New Roman" w:hAnsi="Times New Roman" w:cs="Times New Roman"/>
          <w:sz w:val="24"/>
          <w:szCs w:val="24"/>
        </w:rPr>
        <w:t xml:space="preserve"> всероссийских проверочных работ как инструмент проектирования</w:t>
      </w:r>
      <w:r w:rsidR="00FB117C">
        <w:rPr>
          <w:rFonts w:ascii="Times New Roman" w:hAnsi="Times New Roman" w:cs="Times New Roman"/>
          <w:sz w:val="24"/>
          <w:szCs w:val="24"/>
        </w:rPr>
        <w:t>»,</w:t>
      </w:r>
      <w:r w:rsidR="00FB117C" w:rsidRPr="00FB117C">
        <w:rPr>
          <w:rFonts w:ascii="Times New Roman" w:hAnsi="Times New Roman" w:cs="Times New Roman"/>
          <w:sz w:val="24"/>
          <w:szCs w:val="24"/>
        </w:rPr>
        <w:t xml:space="preserve"> </w:t>
      </w:r>
      <w:r w:rsidR="00FB117C" w:rsidRPr="007968B1">
        <w:rPr>
          <w:rFonts w:ascii="Times New Roman" w:hAnsi="Times New Roman" w:cs="Times New Roman"/>
          <w:sz w:val="24"/>
          <w:szCs w:val="24"/>
        </w:rPr>
        <w:t xml:space="preserve">Баженова </w:t>
      </w:r>
      <w:proofErr w:type="spellStart"/>
      <w:r w:rsidR="00FB117C" w:rsidRPr="007968B1">
        <w:rPr>
          <w:rFonts w:ascii="Times New Roman" w:hAnsi="Times New Roman" w:cs="Times New Roman"/>
          <w:sz w:val="24"/>
          <w:szCs w:val="24"/>
        </w:rPr>
        <w:t>Е.А.</w:t>
      </w:r>
      <w:r w:rsidR="00B834BC">
        <w:rPr>
          <w:rFonts w:ascii="Times New Roman" w:hAnsi="Times New Roman" w:cs="Times New Roman"/>
          <w:sz w:val="24"/>
          <w:szCs w:val="24"/>
        </w:rPr>
        <w:t>,</w:t>
      </w:r>
      <w:r w:rsidR="00FB117C">
        <w:rPr>
          <w:rFonts w:ascii="Times New Roman" w:hAnsi="Times New Roman" w:cs="Times New Roman"/>
          <w:sz w:val="24"/>
          <w:szCs w:val="24"/>
        </w:rPr>
        <w:t>м</w:t>
      </w:r>
      <w:r w:rsidR="00B834BC">
        <w:rPr>
          <w:rFonts w:ascii="Times New Roman" w:hAnsi="Times New Roman" w:cs="Times New Roman"/>
          <w:sz w:val="24"/>
          <w:szCs w:val="24"/>
        </w:rPr>
        <w:t>олодой</w:t>
      </w:r>
      <w:proofErr w:type="spellEnd"/>
      <w:r w:rsidR="00B834BC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FB117C" w:rsidRPr="007968B1">
        <w:rPr>
          <w:rFonts w:ascii="Times New Roman" w:hAnsi="Times New Roman" w:cs="Times New Roman"/>
          <w:sz w:val="24"/>
          <w:szCs w:val="24"/>
        </w:rPr>
        <w:t xml:space="preserve"> МБОУ «Лицей» </w:t>
      </w:r>
    </w:p>
    <w:p w:rsidR="00FB117C" w:rsidRDefault="00FB117C" w:rsidP="00FB1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8B1">
        <w:rPr>
          <w:rFonts w:ascii="Times New Roman" w:hAnsi="Times New Roman" w:cs="Times New Roman"/>
          <w:sz w:val="24"/>
          <w:szCs w:val="24"/>
        </w:rPr>
        <w:t xml:space="preserve">«Формирование логических и исследовательских действий </w:t>
      </w:r>
      <w:r>
        <w:rPr>
          <w:rFonts w:ascii="Times New Roman" w:hAnsi="Times New Roman" w:cs="Times New Roman"/>
          <w:sz w:val="24"/>
          <w:szCs w:val="24"/>
        </w:rPr>
        <w:t>как основы школьной успешности»</w:t>
      </w:r>
      <w:r w:rsidR="00B834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8B1">
        <w:rPr>
          <w:rFonts w:ascii="Times New Roman" w:hAnsi="Times New Roman" w:cs="Times New Roman"/>
          <w:sz w:val="24"/>
          <w:szCs w:val="24"/>
        </w:rPr>
        <w:t>Алифанова</w:t>
      </w:r>
      <w:proofErr w:type="spellEnd"/>
      <w:r w:rsidRPr="007968B1">
        <w:rPr>
          <w:rFonts w:ascii="Times New Roman" w:hAnsi="Times New Roman" w:cs="Times New Roman"/>
          <w:sz w:val="24"/>
          <w:szCs w:val="24"/>
        </w:rPr>
        <w:t xml:space="preserve"> Л.Г.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6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526A5" w:rsidRPr="007968B1">
        <w:rPr>
          <w:rFonts w:ascii="Times New Roman" w:hAnsi="Times New Roman" w:cs="Times New Roman"/>
          <w:sz w:val="24"/>
          <w:szCs w:val="24"/>
        </w:rPr>
        <w:t>читель МБОУ «СОШ №</w:t>
      </w:r>
      <w:r w:rsidR="00B95C96" w:rsidRPr="007968B1">
        <w:rPr>
          <w:rFonts w:ascii="Times New Roman" w:hAnsi="Times New Roman" w:cs="Times New Roman"/>
          <w:sz w:val="24"/>
          <w:szCs w:val="24"/>
        </w:rPr>
        <w:t xml:space="preserve"> </w:t>
      </w:r>
      <w:r w:rsidR="006526A5" w:rsidRPr="007968B1">
        <w:rPr>
          <w:rFonts w:ascii="Times New Roman" w:hAnsi="Times New Roman" w:cs="Times New Roman"/>
          <w:sz w:val="24"/>
          <w:szCs w:val="24"/>
        </w:rPr>
        <w:t xml:space="preserve">2» </w:t>
      </w:r>
    </w:p>
    <w:p w:rsidR="00FB117C" w:rsidRDefault="00FB117C" w:rsidP="00FB1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8B1">
        <w:rPr>
          <w:rFonts w:ascii="Times New Roman" w:hAnsi="Times New Roman" w:cs="Times New Roman"/>
          <w:sz w:val="24"/>
          <w:szCs w:val="24"/>
        </w:rPr>
        <w:t>«Составление рабочих программ</w:t>
      </w:r>
      <w:r w:rsidR="00B834BC">
        <w:rPr>
          <w:rFonts w:ascii="Times New Roman" w:hAnsi="Times New Roman" w:cs="Times New Roman"/>
          <w:sz w:val="24"/>
          <w:szCs w:val="24"/>
        </w:rPr>
        <w:t xml:space="preserve"> в конструкторе»,</w:t>
      </w:r>
      <w:r w:rsidRPr="00796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8B1">
        <w:rPr>
          <w:rFonts w:ascii="Times New Roman" w:hAnsi="Times New Roman" w:cs="Times New Roman"/>
          <w:sz w:val="24"/>
          <w:szCs w:val="24"/>
        </w:rPr>
        <w:t>Недоводиева</w:t>
      </w:r>
      <w:proofErr w:type="spellEnd"/>
      <w:r w:rsidRPr="007968B1">
        <w:rPr>
          <w:rFonts w:ascii="Times New Roman" w:hAnsi="Times New Roman" w:cs="Times New Roman"/>
          <w:sz w:val="24"/>
          <w:szCs w:val="24"/>
        </w:rPr>
        <w:t xml:space="preserve"> Г.В., учитель МБОУ «СОШ № 2». </w:t>
      </w:r>
    </w:p>
    <w:p w:rsidR="006326EB" w:rsidRDefault="006526A5" w:rsidP="00FB1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8B1">
        <w:rPr>
          <w:rFonts w:ascii="Times New Roman" w:hAnsi="Times New Roman" w:cs="Times New Roman"/>
          <w:sz w:val="24"/>
          <w:szCs w:val="24"/>
        </w:rPr>
        <w:t>Учителя</w:t>
      </w:r>
      <w:r w:rsidR="00F5389F" w:rsidRPr="00796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89F" w:rsidRPr="007968B1">
        <w:rPr>
          <w:rFonts w:ascii="Times New Roman" w:hAnsi="Times New Roman" w:cs="Times New Roman"/>
          <w:sz w:val="24"/>
          <w:szCs w:val="24"/>
        </w:rPr>
        <w:t>Мелкомукова</w:t>
      </w:r>
      <w:proofErr w:type="spellEnd"/>
      <w:r w:rsidR="00F5389F" w:rsidRPr="007968B1">
        <w:rPr>
          <w:rFonts w:ascii="Times New Roman" w:hAnsi="Times New Roman" w:cs="Times New Roman"/>
          <w:sz w:val="24"/>
          <w:szCs w:val="24"/>
        </w:rPr>
        <w:t xml:space="preserve">  В.В., Лескова О.В., </w:t>
      </w:r>
      <w:proofErr w:type="spellStart"/>
      <w:r w:rsidR="00F5389F" w:rsidRPr="007968B1">
        <w:rPr>
          <w:rFonts w:ascii="Times New Roman" w:hAnsi="Times New Roman" w:cs="Times New Roman"/>
          <w:sz w:val="24"/>
          <w:szCs w:val="24"/>
        </w:rPr>
        <w:t>Калимуллина</w:t>
      </w:r>
      <w:proofErr w:type="spellEnd"/>
      <w:r w:rsidR="00F5389F" w:rsidRPr="007968B1">
        <w:rPr>
          <w:rFonts w:ascii="Times New Roman" w:hAnsi="Times New Roman" w:cs="Times New Roman"/>
          <w:sz w:val="24"/>
          <w:szCs w:val="24"/>
        </w:rPr>
        <w:t xml:space="preserve"> Г.Б., Колесникова С.С. и </w:t>
      </w:r>
      <w:proofErr w:type="spellStart"/>
      <w:r w:rsidR="00F5389F" w:rsidRPr="007968B1">
        <w:rPr>
          <w:rFonts w:ascii="Times New Roman" w:hAnsi="Times New Roman" w:cs="Times New Roman"/>
          <w:sz w:val="24"/>
          <w:szCs w:val="24"/>
        </w:rPr>
        <w:t>Шенкаренко</w:t>
      </w:r>
      <w:proofErr w:type="spellEnd"/>
      <w:r w:rsidR="00F5389F" w:rsidRPr="007968B1">
        <w:rPr>
          <w:rFonts w:ascii="Times New Roman" w:hAnsi="Times New Roman" w:cs="Times New Roman"/>
          <w:sz w:val="24"/>
          <w:szCs w:val="24"/>
        </w:rPr>
        <w:t xml:space="preserve"> Е. В.</w:t>
      </w:r>
      <w:r w:rsidRPr="007968B1">
        <w:rPr>
          <w:rFonts w:ascii="Times New Roman" w:hAnsi="Times New Roman" w:cs="Times New Roman"/>
          <w:sz w:val="24"/>
          <w:szCs w:val="24"/>
        </w:rPr>
        <w:t xml:space="preserve"> </w:t>
      </w:r>
      <w:r w:rsidR="00F5389F" w:rsidRPr="007968B1">
        <w:rPr>
          <w:rFonts w:ascii="Times New Roman" w:hAnsi="Times New Roman" w:cs="Times New Roman"/>
          <w:sz w:val="24"/>
          <w:szCs w:val="24"/>
        </w:rPr>
        <w:t>, кото</w:t>
      </w:r>
      <w:r w:rsidR="00FB117C">
        <w:rPr>
          <w:rFonts w:ascii="Times New Roman" w:hAnsi="Times New Roman" w:cs="Times New Roman"/>
          <w:sz w:val="24"/>
          <w:szCs w:val="24"/>
        </w:rPr>
        <w:t xml:space="preserve">рые уже работали </w:t>
      </w:r>
      <w:proofErr w:type="gramStart"/>
      <w:r w:rsidR="00FB117C">
        <w:rPr>
          <w:rFonts w:ascii="Times New Roman" w:hAnsi="Times New Roman" w:cs="Times New Roman"/>
          <w:sz w:val="24"/>
          <w:szCs w:val="24"/>
        </w:rPr>
        <w:t>по новому</w:t>
      </w:r>
      <w:proofErr w:type="gramEnd"/>
      <w:r w:rsidR="00FB117C">
        <w:rPr>
          <w:rFonts w:ascii="Times New Roman" w:hAnsi="Times New Roman" w:cs="Times New Roman"/>
          <w:sz w:val="24"/>
          <w:szCs w:val="24"/>
        </w:rPr>
        <w:t xml:space="preserve"> ФГОС</w:t>
      </w:r>
      <w:r w:rsidR="00B95C96" w:rsidRPr="007968B1">
        <w:rPr>
          <w:rFonts w:ascii="Times New Roman" w:hAnsi="Times New Roman" w:cs="Times New Roman"/>
          <w:sz w:val="24"/>
          <w:szCs w:val="24"/>
        </w:rPr>
        <w:t>,</w:t>
      </w:r>
      <w:r w:rsidR="00F5389F" w:rsidRPr="007968B1">
        <w:rPr>
          <w:rFonts w:ascii="Times New Roman" w:hAnsi="Times New Roman" w:cs="Times New Roman"/>
          <w:sz w:val="24"/>
          <w:szCs w:val="24"/>
        </w:rPr>
        <w:t xml:space="preserve"> поделились своими наработками.  Выступление вызвало живо</w:t>
      </w:r>
      <w:r w:rsidR="00FB117C">
        <w:rPr>
          <w:rFonts w:ascii="Times New Roman" w:hAnsi="Times New Roman" w:cs="Times New Roman"/>
          <w:sz w:val="24"/>
          <w:szCs w:val="24"/>
        </w:rPr>
        <w:t xml:space="preserve">й отклик педагогов, которые задали </w:t>
      </w:r>
      <w:r w:rsidR="00F5389F" w:rsidRPr="007968B1">
        <w:rPr>
          <w:rFonts w:ascii="Times New Roman" w:hAnsi="Times New Roman" w:cs="Times New Roman"/>
          <w:sz w:val="24"/>
          <w:szCs w:val="24"/>
        </w:rPr>
        <w:t xml:space="preserve"> </w:t>
      </w:r>
      <w:r w:rsidR="00FB117C">
        <w:rPr>
          <w:rFonts w:ascii="Times New Roman" w:hAnsi="Times New Roman" w:cs="Times New Roman"/>
          <w:sz w:val="24"/>
          <w:szCs w:val="24"/>
        </w:rPr>
        <w:t>интересующие вопросы.</w:t>
      </w:r>
      <w:r w:rsidR="00B834BC">
        <w:rPr>
          <w:rFonts w:ascii="Times New Roman" w:hAnsi="Times New Roman" w:cs="Times New Roman"/>
          <w:sz w:val="24"/>
          <w:szCs w:val="24"/>
        </w:rPr>
        <w:t xml:space="preserve"> </w:t>
      </w:r>
      <w:r w:rsidR="00F5389F" w:rsidRPr="007968B1">
        <w:rPr>
          <w:rFonts w:ascii="Times New Roman" w:hAnsi="Times New Roman" w:cs="Times New Roman"/>
          <w:sz w:val="24"/>
          <w:szCs w:val="24"/>
        </w:rPr>
        <w:t xml:space="preserve">Актуальность конференции обусловлена стремлением </w:t>
      </w:r>
      <w:bookmarkStart w:id="0" w:name="_GoBack"/>
      <w:r w:rsidR="00F5389F" w:rsidRPr="007968B1">
        <w:rPr>
          <w:rFonts w:ascii="Times New Roman" w:hAnsi="Times New Roman" w:cs="Times New Roman"/>
          <w:sz w:val="24"/>
          <w:szCs w:val="24"/>
        </w:rPr>
        <w:t>объединить, воодушевить педагогов на работу в новых изменяющихся условиях.</w:t>
      </w:r>
      <w:bookmarkEnd w:id="0"/>
    </w:p>
    <w:p w:rsidR="00772B48" w:rsidRDefault="00772B48" w:rsidP="00FB1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4BC" w:rsidRDefault="00B834BC" w:rsidP="00FB1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.25pt;height:24.25pt"/>
        </w:pict>
      </w:r>
      <w:r>
        <w:rPr>
          <w:noProof/>
          <w:lang w:eastAsia="ru-RU"/>
        </w:rPr>
        <w:drawing>
          <wp:inline distT="0" distB="0" distL="0" distR="0">
            <wp:extent cx="2487844" cy="3020602"/>
            <wp:effectExtent l="19050" t="0" r="7706" b="0"/>
            <wp:docPr id="5" name="Рисунок 4" descr="D:\Пользователь\Desktop\7e60b9f6-5acb-44d9-9ec7-f2818f515f6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ользователь\Desktop\7e60b9f6-5acb-44d9-9ec7-f2818f515f65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844" cy="302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B48">
        <w:pict>
          <v:shape id="_x0000_i1030" type="#_x0000_t75" alt="" style="width:35.6pt;height:24.25pt"/>
        </w:pict>
      </w:r>
      <w:r>
        <w:rPr>
          <w:noProof/>
          <w:lang w:eastAsia="ru-RU"/>
        </w:rPr>
        <w:drawing>
          <wp:inline distT="0" distB="0" distL="0" distR="0">
            <wp:extent cx="2476072" cy="3020600"/>
            <wp:effectExtent l="19050" t="0" r="428" b="0"/>
            <wp:docPr id="6" name="Рисунок 17" descr="D:\Пользователь\Desktop\d93314bb-cd5c-407d-83d8-3ee8270e875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Пользователь\Desktop\d93314bb-cd5c-407d-83d8-3ee8270e875e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700" cy="302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970" w:rsidRPr="00F8478D" w:rsidRDefault="00B834BC" w:rsidP="003A19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pict>
          <v:shape id="_x0000_i1025" type="#_x0000_t75" alt="" style="width:24.25pt;height:24.25pt"/>
        </w:pict>
      </w:r>
      <w:r>
        <w:pict>
          <v:shape id="_x0000_i1026" type="#_x0000_t75" alt="" style="width:24.25pt;height:24.25pt"/>
        </w:pict>
      </w:r>
      <w:r>
        <w:pict>
          <v:shape id="_x0000_i1028" type="#_x0000_t75" alt="" style="width:24.25pt;height:24.25pt"/>
        </w:pict>
      </w:r>
      <w:r>
        <w:pict>
          <v:shape id="_x0000_i1029" type="#_x0000_t75" alt="" style="width:24.25pt;height:24.25pt"/>
        </w:pict>
      </w:r>
      <w:r w:rsidR="003A1970" w:rsidRPr="003A1970">
        <w:rPr>
          <w:rFonts w:ascii="Times New Roman" w:hAnsi="Times New Roman" w:cs="Times New Roman"/>
          <w:sz w:val="28"/>
          <w:szCs w:val="28"/>
        </w:rPr>
        <w:t xml:space="preserve"> </w:t>
      </w:r>
      <w:r w:rsidR="003A1970" w:rsidRPr="00F8478D">
        <w:rPr>
          <w:rFonts w:ascii="Times New Roman" w:hAnsi="Times New Roman" w:cs="Times New Roman"/>
          <w:sz w:val="28"/>
          <w:szCs w:val="28"/>
        </w:rPr>
        <w:t>Круглый стол. Кафедра начальной школы</w:t>
      </w:r>
    </w:p>
    <w:p w:rsidR="003A1970" w:rsidRDefault="003A1970" w:rsidP="003A19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10E">
        <w:rPr>
          <w:rFonts w:ascii="Times New Roman" w:hAnsi="Times New Roman" w:cs="Times New Roman"/>
          <w:sz w:val="24"/>
          <w:szCs w:val="24"/>
        </w:rPr>
        <w:t>13.10.2023 года в городе</w:t>
      </w:r>
      <w:r>
        <w:rPr>
          <w:rFonts w:ascii="Times New Roman" w:hAnsi="Times New Roman" w:cs="Times New Roman"/>
          <w:sz w:val="24"/>
          <w:szCs w:val="24"/>
        </w:rPr>
        <w:t xml:space="preserve"> Дальнереченском городском округе</w:t>
      </w:r>
      <w:r w:rsidRPr="0096110E">
        <w:rPr>
          <w:rFonts w:ascii="Times New Roman" w:hAnsi="Times New Roman" w:cs="Times New Roman"/>
          <w:sz w:val="24"/>
          <w:szCs w:val="24"/>
        </w:rPr>
        <w:t xml:space="preserve"> прошёл круглый стол (в очной форме) руководителей методических объединений учителей начальных классов </w:t>
      </w:r>
      <w:r>
        <w:rPr>
          <w:rFonts w:ascii="Times New Roman" w:hAnsi="Times New Roman" w:cs="Times New Roman"/>
          <w:sz w:val="24"/>
          <w:szCs w:val="24"/>
        </w:rPr>
        <w:t xml:space="preserve">  Тема круглого стола: </w:t>
      </w:r>
      <w:r w:rsidRPr="0096110E">
        <w:rPr>
          <w:rFonts w:ascii="Times New Roman" w:hAnsi="Times New Roman" w:cs="Times New Roman"/>
          <w:sz w:val="24"/>
          <w:szCs w:val="24"/>
        </w:rPr>
        <w:t xml:space="preserve">«Проблемы и пути решения проблем». </w:t>
      </w:r>
    </w:p>
    <w:p w:rsidR="003A1970" w:rsidRDefault="003A1970" w:rsidP="003A1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круглого стола обсудили вопросы по формированию функциональной грамотности: </w:t>
      </w:r>
      <w:r w:rsidRPr="0096110E">
        <w:rPr>
          <w:rFonts w:ascii="Times New Roman" w:hAnsi="Times New Roman" w:cs="Times New Roman"/>
          <w:sz w:val="24"/>
          <w:szCs w:val="24"/>
        </w:rPr>
        <w:t>«Функциональная грамотность обучающихся»</w:t>
      </w:r>
      <w:r>
        <w:rPr>
          <w:rFonts w:ascii="Times New Roman" w:hAnsi="Times New Roman" w:cs="Times New Roman"/>
          <w:sz w:val="24"/>
          <w:szCs w:val="24"/>
        </w:rPr>
        <w:t xml:space="preserve">, учитель МБОУ СОШ 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Г.С.,</w:t>
      </w:r>
      <w:r w:rsidRPr="009868DA">
        <w:rPr>
          <w:rFonts w:ascii="Times New Roman" w:hAnsi="Times New Roman" w:cs="Times New Roman"/>
          <w:sz w:val="24"/>
          <w:szCs w:val="24"/>
        </w:rPr>
        <w:t xml:space="preserve"> </w:t>
      </w:r>
      <w:r w:rsidRPr="0096110E">
        <w:rPr>
          <w:rFonts w:ascii="Times New Roman" w:hAnsi="Times New Roman" w:cs="Times New Roman"/>
          <w:sz w:val="24"/>
          <w:szCs w:val="24"/>
        </w:rPr>
        <w:t>«Виды функциональной грамотности обучающихся формируемых на уроке» рассказала учитель МБОУ «СОШ № 5» Шевченко О. 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1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«Формирование  и оценка</w:t>
      </w:r>
      <w:r w:rsidRPr="0096110E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96110E">
        <w:rPr>
          <w:rFonts w:ascii="Times New Roman" w:hAnsi="Times New Roman" w:cs="Times New Roman"/>
          <w:sz w:val="24"/>
          <w:szCs w:val="24"/>
        </w:rPr>
        <w:t xml:space="preserve"> Данченко С. Г. из МБОУ «СОШ № 3»</w:t>
      </w:r>
      <w:r>
        <w:rPr>
          <w:rFonts w:ascii="Times New Roman" w:hAnsi="Times New Roman" w:cs="Times New Roman"/>
          <w:sz w:val="24"/>
          <w:szCs w:val="24"/>
        </w:rPr>
        <w:t xml:space="preserve">.  Тему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обсуждения «Анализ современного урока» предложила молодой специалист </w:t>
      </w:r>
      <w:r w:rsidRPr="0096110E">
        <w:rPr>
          <w:rFonts w:ascii="Times New Roman" w:hAnsi="Times New Roman" w:cs="Times New Roman"/>
          <w:sz w:val="24"/>
          <w:szCs w:val="24"/>
        </w:rPr>
        <w:t xml:space="preserve">МБОУ «Лицей» </w:t>
      </w:r>
      <w:proofErr w:type="spellStart"/>
      <w:r w:rsidRPr="0096110E">
        <w:rPr>
          <w:rFonts w:ascii="Times New Roman" w:hAnsi="Times New Roman" w:cs="Times New Roman"/>
          <w:sz w:val="24"/>
          <w:szCs w:val="24"/>
        </w:rPr>
        <w:t>Семененко</w:t>
      </w:r>
      <w:proofErr w:type="spellEnd"/>
      <w:r w:rsidRPr="0096110E">
        <w:rPr>
          <w:rFonts w:ascii="Times New Roman" w:hAnsi="Times New Roman" w:cs="Times New Roman"/>
          <w:sz w:val="24"/>
          <w:szCs w:val="24"/>
        </w:rPr>
        <w:t xml:space="preserve"> Н. К.</w:t>
      </w:r>
    </w:p>
    <w:p w:rsidR="003A1970" w:rsidRDefault="003A1970" w:rsidP="003A19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переходе на новую организацию</w:t>
      </w:r>
      <w:r w:rsidRPr="0096110E">
        <w:rPr>
          <w:rFonts w:ascii="Times New Roman" w:hAnsi="Times New Roman" w:cs="Times New Roman"/>
          <w:sz w:val="24"/>
          <w:szCs w:val="24"/>
        </w:rPr>
        <w:t xml:space="preserve"> процедуры аттестации учителей в соот</w:t>
      </w:r>
      <w:r>
        <w:rPr>
          <w:rFonts w:ascii="Times New Roman" w:hAnsi="Times New Roman" w:cs="Times New Roman"/>
          <w:sz w:val="24"/>
          <w:szCs w:val="24"/>
        </w:rPr>
        <w:t>ветствии с обновлённым порядком и  разъяснения по данному вопросу  дала  р</w:t>
      </w:r>
      <w:r w:rsidRPr="0096110E">
        <w:rPr>
          <w:rFonts w:ascii="Times New Roman" w:hAnsi="Times New Roman" w:cs="Times New Roman"/>
          <w:sz w:val="24"/>
          <w:szCs w:val="24"/>
        </w:rPr>
        <w:t xml:space="preserve">уководитель ГМО </w:t>
      </w:r>
      <w:proofErr w:type="spellStart"/>
      <w:r w:rsidRPr="0096110E">
        <w:rPr>
          <w:rFonts w:ascii="Times New Roman" w:hAnsi="Times New Roman" w:cs="Times New Roman"/>
          <w:sz w:val="24"/>
          <w:szCs w:val="24"/>
        </w:rPr>
        <w:t>Недоводиева</w:t>
      </w:r>
      <w:proofErr w:type="spellEnd"/>
      <w:r w:rsidRPr="0096110E">
        <w:rPr>
          <w:rFonts w:ascii="Times New Roman" w:hAnsi="Times New Roman" w:cs="Times New Roman"/>
          <w:sz w:val="24"/>
          <w:szCs w:val="24"/>
        </w:rPr>
        <w:t xml:space="preserve"> Г. В. </w:t>
      </w:r>
    </w:p>
    <w:p w:rsidR="003A1970" w:rsidRPr="0096110E" w:rsidRDefault="003A1970" w:rsidP="003A19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10E">
        <w:rPr>
          <w:rFonts w:ascii="Times New Roman" w:hAnsi="Times New Roman" w:cs="Times New Roman"/>
          <w:sz w:val="24"/>
          <w:szCs w:val="24"/>
        </w:rPr>
        <w:t>Круглый стол способствовал развитию взаимодействия всех школ города.</w:t>
      </w:r>
    </w:p>
    <w:p w:rsidR="00B834BC" w:rsidRPr="007968B1" w:rsidRDefault="003E1404" w:rsidP="00FB1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1" type="#_x0000_t75" style="width:235.4pt;height:282.35pt">
            <v:imagedata r:id="rId7" o:title="487108c0-0f4b-467c-aef0-0bb57a228844"/>
          </v:shape>
        </w:pict>
      </w:r>
      <w:r w:rsidR="003A1970" w:rsidRPr="003A1970">
        <w:t xml:space="preserve"> </w:t>
      </w:r>
      <w:r>
        <w:rPr>
          <w:noProof/>
          <w:lang w:eastAsia="ru-RU"/>
        </w:rPr>
        <w:drawing>
          <wp:inline distT="0" distB="0" distL="0" distR="0">
            <wp:extent cx="3042649" cy="3529342"/>
            <wp:effectExtent l="19050" t="0" r="24401" b="13958"/>
            <wp:docPr id="90" name="Рисунок 90" descr="C:\Users\Пользователь\AppData\Local\Microsoft\Windows\INetCache\Content.Word\938c6ccb-108a-4ed4-bf73-8cd9c554c3a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Пользователь\AppData\Local\Microsoft\Windows\INetCache\Content.Word\938c6ccb-108a-4ed4-bf73-8cd9c554c3ae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086" r="8752" b="36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051" cy="353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  <w:r w:rsidR="003A1970">
        <w:pict>
          <v:shape id="_x0000_i1032" type="#_x0000_t75" alt="" style="width:24.25pt;height:24.25pt"/>
        </w:pict>
      </w:r>
    </w:p>
    <w:sectPr w:rsidR="00B834BC" w:rsidRPr="007968B1" w:rsidSect="00772B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85B18"/>
    <w:rsid w:val="001D69C6"/>
    <w:rsid w:val="001E7C17"/>
    <w:rsid w:val="00385B18"/>
    <w:rsid w:val="003A1970"/>
    <w:rsid w:val="003E1404"/>
    <w:rsid w:val="005D76AB"/>
    <w:rsid w:val="006326EB"/>
    <w:rsid w:val="006526A5"/>
    <w:rsid w:val="00772B48"/>
    <w:rsid w:val="007962F8"/>
    <w:rsid w:val="007968B1"/>
    <w:rsid w:val="0095312F"/>
    <w:rsid w:val="00B834BC"/>
    <w:rsid w:val="00B95C96"/>
    <w:rsid w:val="00D36B3A"/>
    <w:rsid w:val="00F5389F"/>
    <w:rsid w:val="00FB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339BF-CB86-4655-ADD6-92592B22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3</cp:revision>
  <dcterms:created xsi:type="dcterms:W3CDTF">2023-10-14T02:38:00Z</dcterms:created>
  <dcterms:modified xsi:type="dcterms:W3CDTF">2023-10-16T05:46:00Z</dcterms:modified>
</cp:coreProperties>
</file>