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widowControl/>
        <w:bidi w:val="0"/>
        <w:spacing w:before="0" w:after="0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Информационная справка </w:t>
      </w:r>
    </w:p>
    <w:p>
      <w:pPr>
        <w:pStyle w:val="Style14"/>
        <w:widowControl/>
        <w:bidi w:val="0"/>
        <w:spacing w:before="0" w:after="0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по результатам мониторинга официальных сайтов общеобразовательных организаций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ДАЛЬНЕРЕЧ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НСКОГО ГОРОДСКОГО ОКРУГА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</w:t>
      </w:r>
    </w:p>
    <w:p>
      <w:pPr>
        <w:pStyle w:val="Style14"/>
        <w:widowControl/>
        <w:bidi w:val="0"/>
        <w:spacing w:before="0" w:after="0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по приему в первые классы обучающихся </w:t>
      </w:r>
    </w:p>
    <w:p>
      <w:pPr>
        <w:pStyle w:val="Style14"/>
        <w:widowControl/>
        <w:bidi w:val="0"/>
        <w:spacing w:before="0" w:after="0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на 2023-2024 учебный год от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15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ма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2023г.</w:t>
      </w:r>
    </w:p>
    <w:p>
      <w:pPr>
        <w:pStyle w:val="Style14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Цель мониторинга:</w:t>
      </w:r>
    </w:p>
    <w:p>
      <w:pPr>
        <w:pStyle w:val="Style14"/>
        <w:widowControl/>
        <w:bidi w:val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1. Контроль за соблюдением законодательства Российской Федерации в области образования в части обеспечения открытости и доступности информации на официальном сайте в сети Интернет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обще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образовательных организаций по приему в первые классы обучающихся.</w:t>
      </w:r>
    </w:p>
    <w:p>
      <w:pPr>
        <w:pStyle w:val="Style14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В целях соблюдения общеобразовательными учреждениями порядка приема граждан в 1-е классы на обучение по образовательным программам начального общего образования,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МКУ «Управлением образования»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проведена проверка за соблюдением законодательства Российской Федерации в области образования в части обеспечения открытости и доступности информации на официальном сайте в сети Интернет общеобразовательных организаций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Дальнереченского городского округа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. </w:t>
      </w:r>
    </w:p>
    <w:p>
      <w:pPr>
        <w:pStyle w:val="Style14"/>
        <w:widowControl/>
        <w:bidi w:val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На начало 2022-2023 учебного года 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городе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функционирует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6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общеобразовательных организаций: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МБОУ «Лицей», МБОУ «СОШ №2», МБОУ «СОШ №3», МБОУ «СОШ №5», МБОУ «СОШ №6», МБОУ «ООШ №12»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.</w:t>
      </w:r>
    </w:p>
    <w:p>
      <w:pPr>
        <w:pStyle w:val="Style14"/>
        <w:widowControl/>
        <w:bidi w:val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Во всех ОО работают свои официальные сайты. В результате проверки сайтов образовательных учреждений выявлено, что на сайтах школ размещены необходимые нормативные документы:</w:t>
      </w:r>
    </w:p>
    <w:p>
      <w:pPr>
        <w:pStyle w:val="Style14"/>
        <w:widowControl/>
        <w:bidi w:val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- Приказ Министерства просвещения РФ от 30 августа 2022 г. N 784 “О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458”,</w:t>
      </w:r>
    </w:p>
    <w:p>
      <w:pPr>
        <w:pStyle w:val="Style14"/>
        <w:widowControl/>
        <w:bidi w:val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- Постановление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276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-па от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13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.03.2023 "О закреплении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муниципальных бюджетных общеобразовательных учреждений за территориями Дальнереченского городского округа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 2023-2024 учебный год",</w:t>
      </w:r>
    </w:p>
    <w:p>
      <w:pPr>
        <w:pStyle w:val="Style14"/>
        <w:widowControl/>
        <w:bidi w:val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Положение о Порядке приёма в школу;</w:t>
      </w:r>
    </w:p>
    <w:p>
      <w:pPr>
        <w:pStyle w:val="Style14"/>
        <w:widowControl/>
        <w:bidi w:val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Приказ МКУ «Управление образования» от 13.03.2023 г. №32 — А «О порядке приёма детей в 1 класс»;</w:t>
      </w:r>
    </w:p>
    <w:p>
      <w:pPr>
        <w:pStyle w:val="Style14"/>
        <w:widowControl/>
        <w:bidi w:val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Приказы общеобразовательных учреждений о приёме детей в 1 класс;</w:t>
      </w:r>
    </w:p>
    <w:p>
      <w:pPr>
        <w:pStyle w:val="Style14"/>
        <w:widowControl/>
        <w:bidi w:val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Графики приёма заявлений;</w:t>
      </w:r>
    </w:p>
    <w:p>
      <w:pPr>
        <w:pStyle w:val="Style14"/>
        <w:widowControl/>
        <w:bidi w:val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Ф.И.О. учителей;</w:t>
      </w:r>
    </w:p>
    <w:p>
      <w:pPr>
        <w:pStyle w:val="Style14"/>
        <w:widowControl/>
        <w:bidi w:val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Количество классов, планируемая численность первоклассников,</w:t>
      </w:r>
    </w:p>
    <w:p>
      <w:pPr>
        <w:pStyle w:val="Style14"/>
        <w:widowControl/>
        <w:bidi w:val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Имеется информация о наличии свободных мест.</w:t>
      </w:r>
    </w:p>
    <w:p>
      <w:pPr>
        <w:pStyle w:val="Style14"/>
        <w:widowControl/>
        <w:bidi w:val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 сайтах всех школ размещена информация для родителей по приему на обучение будущих первоклассников и о количестве мест в образовательн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ых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учреждени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на 1 апреля 2023 г.. Представлен образец Заявления о приеме в школу в 1 класс.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Имеется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перечень документов, которые надо предъявить родителям при приеме в общеобразовательную организацию:</w:t>
      </w:r>
    </w:p>
    <w:p>
      <w:pPr>
        <w:pStyle w:val="Style14"/>
        <w:widowControl/>
        <w:bidi w:val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· копия паспорта или другого документа, удостоверяющего личность родителя (законного представителя);</w:t>
      </w:r>
    </w:p>
    <w:p>
      <w:pPr>
        <w:pStyle w:val="Style14"/>
        <w:widowControl/>
        <w:bidi w:val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· копия свидетельства о рождении ребенка или документа о родстве;</w:t>
      </w:r>
    </w:p>
    <w:p>
      <w:pPr>
        <w:pStyle w:val="Style14"/>
        <w:widowControl/>
        <w:bidi w:val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· копия документа об опеке или попечительстве (при необходимости);</w:t>
      </w:r>
    </w:p>
    <w:p>
      <w:pPr>
        <w:pStyle w:val="Style14"/>
        <w:widowControl/>
        <w:bidi w:val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· копия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</w:t>
      </w:r>
    </w:p>
    <w:p>
      <w:pPr>
        <w:pStyle w:val="Style14"/>
        <w:widowControl/>
        <w:bidi w:val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· справка с места работы родителя или законного представителя, если ребенок претендует на прием вне очереди и в первую очередь;</w:t>
      </w:r>
    </w:p>
    <w:p>
      <w:pPr>
        <w:pStyle w:val="Style14"/>
        <w:widowControl/>
        <w:bidi w:val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· копия заключения ПМПК (при наличии)</w:t>
      </w:r>
    </w:p>
    <w:p>
      <w:pPr>
        <w:pStyle w:val="Style14"/>
        <w:widowControl/>
        <w:bidi w:val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Мониторинг показал, что во всех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обще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образовательных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учреждениях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сайты действуют, информация, размещенная на страницах, доступна, читаемая для читателя, достоверна и значима. По итогам мониторинга сайтов 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можно сделать вывод, что сайты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обще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образовательных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учреждений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являются открытыми и общедоступными информационными ресурсами.</w:t>
      </w:r>
    </w:p>
    <w:p>
      <w:pPr>
        <w:pStyle w:val="Style14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Адресные рекомендации: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08"/>
        <w:gridCol w:w="7930"/>
      </w:tblGrid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bidi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«ООШ №12»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bidi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Устранить замечани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 xml:space="preserve"> в школьном приказе </w:t>
            </w:r>
            <w:r>
              <w:rPr>
                <w:rFonts w:ascii="Times New Roman" w:hAnsi="Times New Roman"/>
                <w:sz w:val="28"/>
              </w:rPr>
              <w:t xml:space="preserve">№ 6 — А от 20.03.2022 г.? </w:t>
            </w:r>
            <w:r>
              <w:rPr>
                <w:rFonts w:ascii="Times New Roman" w:hAnsi="Times New Roman"/>
                <w:sz w:val="28"/>
              </w:rPr>
              <w:t>В графике приёма заявлений в 1 класс обозначить время приёма с 9 — 00.</w:t>
            </w:r>
          </w:p>
        </w:tc>
      </w:tr>
      <w:tr>
        <w:trPr/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bidi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«СОШ №6»</w:t>
            </w:r>
          </w:p>
        </w:tc>
        <w:tc>
          <w:tcPr>
            <w:tcW w:w="7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bidi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Заменить утраченный силу приказ МКУ «Управление образования» от 10.03.2022 г. на новый. В графике приёма заявлений в 1 класс обозначить время приёма с 9 — 00.</w:t>
            </w:r>
          </w:p>
          <w:p>
            <w:pPr>
              <w:pStyle w:val="Style15"/>
              <w:bidi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Нет школьного приказа о приёме в 1 класс в 2023/2024 учебном году. </w:t>
            </w:r>
            <w:r>
              <w:rPr>
                <w:rFonts w:ascii="Times New Roman" w:hAnsi="Times New Roman"/>
                <w:sz w:val="28"/>
              </w:rPr>
              <w:t>Не верно указана дата начала приёма заявлений в 1 класс для детей не проживающих в микрорайоне школы.</w:t>
            </w:r>
          </w:p>
        </w:tc>
      </w:tr>
      <w:tr>
        <w:trPr/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bidi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«СОШ №3»</w:t>
            </w:r>
          </w:p>
        </w:tc>
        <w:tc>
          <w:tcPr>
            <w:tcW w:w="7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bidi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Устранить замечани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в школьном приказе </w:t>
            </w: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17</w:t>
            </w:r>
            <w:r>
              <w:rPr>
                <w:rFonts w:ascii="Times New Roman" w:hAnsi="Times New Roman"/>
                <w:sz w:val="28"/>
              </w:rPr>
              <w:t xml:space="preserve"> — А от </w:t>
            </w:r>
            <w:r>
              <w:rPr>
                <w:rFonts w:ascii="Times New Roman" w:hAnsi="Times New Roman"/>
                <w:sz w:val="28"/>
              </w:rPr>
              <w:t>15</w:t>
            </w:r>
            <w:r>
              <w:rPr>
                <w:rFonts w:ascii="Times New Roman" w:hAnsi="Times New Roman"/>
                <w:sz w:val="28"/>
              </w:rPr>
              <w:t>.03.202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  <w:tr>
        <w:trPr/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bidi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«СОШ №2»</w:t>
            </w:r>
          </w:p>
        </w:tc>
        <w:tc>
          <w:tcPr>
            <w:tcW w:w="7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bidi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Нет школьного приказа о приёме в 1 класс в 2023/2024 учебном году. </w:t>
            </w:r>
            <w:r>
              <w:rPr>
                <w:rFonts w:ascii="Times New Roman" w:hAnsi="Times New Roman"/>
                <w:sz w:val="28"/>
              </w:rPr>
              <w:t xml:space="preserve">Нет информации о количестве вакантных мест в 1 класс. </w:t>
            </w:r>
            <w:r>
              <w:rPr>
                <w:rFonts w:ascii="Times New Roman" w:hAnsi="Times New Roman"/>
                <w:sz w:val="28"/>
              </w:rPr>
              <w:t>Последняя дата обновления страницы 28.03.2023 г.</w:t>
            </w:r>
          </w:p>
        </w:tc>
      </w:tr>
    </w:tbl>
    <w:p>
      <w:pPr>
        <w:pStyle w:val="Style14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4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. Постоянно следить за обновлением школьного сайта.</w:t>
      </w:r>
    </w:p>
    <w:p>
      <w:pPr>
        <w:pStyle w:val="Style14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. Руководителям 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устранить выявленные замечания в срок до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20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мая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2023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г.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Ведущий специалист МКУ «Управление образования» М.В. Бредня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paragraph" w:styleId="Style14">
    <w:name w:val="Body Text"/>
    <w:basedOn w:val="Normal"/>
    <w:pPr>
      <w:spacing w:lineRule="auto" w:line="276" w:before="0" w:after="283"/>
    </w:pPr>
    <w:rPr/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</TotalTime>
  <Application>LibreOffice/7.4.1.2$Windows_X86_64 LibreOffice_project/3c58a8f3a960df8bc8fd77b461821e42c061c5f0</Application>
  <AppVersion>15.0000</AppVersion>
  <Pages>3</Pages>
  <Words>602</Words>
  <Characters>3756</Characters>
  <CharactersWithSpaces>4329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2023-05-17T17:46:19Z</dcterms:modified>
  <cp:revision>11</cp:revision>
  <dc:subject/>
  <dc:title/>
</cp:coreProperties>
</file>