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71" w:rsidRDefault="009D5708" w:rsidP="008248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2487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Памятка для участников ГИА-9 </w:t>
      </w:r>
    </w:p>
    <w:p w:rsidR="009D5708" w:rsidRDefault="009D5708" w:rsidP="008248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82487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 их родителей / законных представителей в 2023 году</w:t>
      </w:r>
    </w:p>
    <w:p w:rsidR="00824871" w:rsidRPr="00824871" w:rsidRDefault="00824871" w:rsidP="008248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D5708" w:rsidRPr="00824871" w:rsidRDefault="009D5708" w:rsidP="0082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1. Государственная итоговая аттестация (далее ГИА</w:t>
      </w: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для выпускников 9-ых классов</w:t>
      </w:r>
    </w:p>
    <w:p w:rsidR="009D5708" w:rsidRPr="00824871" w:rsidRDefault="009D5708" w:rsidP="0082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проводится в форме ОГЭ (ОГЭ - основной государственный экзамен и) и включает в себя</w:t>
      </w:r>
    </w:p>
    <w:p w:rsidR="009D5708" w:rsidRPr="00824871" w:rsidRDefault="009D5708" w:rsidP="0082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b/>
          <w:bCs/>
          <w:i/>
          <w:iCs/>
          <w:color w:val="242424"/>
          <w:sz w:val="24"/>
          <w:szCs w:val="24"/>
          <w:lang w:eastAsia="ru-RU"/>
        </w:rPr>
        <w:t>обязательные экзамены по четырем предметам</w:t>
      </w:r>
      <w:r w:rsidRPr="0082487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: </w:t>
      </w: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по русскому языку, математике</w:t>
      </w: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и двум</w:t>
      </w:r>
    </w:p>
    <w:p w:rsidR="009D5708" w:rsidRPr="00824871" w:rsidRDefault="009D5708" w:rsidP="0082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учебным предметам по выбору обучающихся (физика,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ИКТ).</w:t>
      </w:r>
      <w:proofErr w:type="gramEnd"/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2. </w:t>
      </w:r>
      <w:r w:rsidRPr="00824871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К ОГЭ допускаются</w:t>
      </w: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обучающие, не имеющие академической задолженности и в полном объеме выполнившие учебный план (имеющие годовые учебные отметки за 9-й класс не ниже </w:t>
      </w:r>
      <w:proofErr w:type="gramStart"/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удовлетворительных</w:t>
      </w:r>
      <w:proofErr w:type="gramEnd"/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3. </w:t>
      </w:r>
      <w:r w:rsidRPr="00824871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Заявление для участия в ГИА подается в школе</w:t>
      </w: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до 01 марта (включительно) 2023 года.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4. </w:t>
      </w:r>
      <w:r w:rsidRPr="00824871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Допуском к ГИА</w:t>
      </w: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является прохождение экзамена по Русскому языку - </w:t>
      </w:r>
      <w:proofErr w:type="gramStart"/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устный</w:t>
      </w:r>
      <w:proofErr w:type="gramEnd"/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(собеседование), которое назначается на вторую среду февраля. Соответственно, будущим выпускникам первое испытание предстоит пройти 9 февраля 2023 года.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Сроки проведения ГИА: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досрочный период – с 21.04.23 г по 16.05.23 г, - основной период – с 24.05.23 г по 01.07.23 г, - дополнительный период – с 04.09.23 г по 15.09.23 г.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5. В целях обеспечения безопасности, обеспечения порядка проведения и предотвращения</w:t>
      </w:r>
      <w:r w:rsid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фактов нарушения порядка проведения ГИА пункты проведения экзамена (ППЭ) в 2023 году 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6. ГИА-9 по всем учебным предметам начинается в 10.00 по местному времени. В день экзамена участник ГИА-9 должен прибыть в ППЭ не позднее 09.00.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7. 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proofErr w:type="gramEnd"/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данный ППЭ.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8. В день экзамена участнику ГИА в ППЭ запрещается иметь при себе средства связи,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В случае отказа участника ГИА-9 от сдачи запрещенного средства он не допускается на экзамен.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9.Участники ГИА занимают рабочие места в аудитории в соответствии со списками</w:t>
      </w:r>
      <w:r w:rsid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распределения. Изменение рабочего места не допускается.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10. Во время экзамена участники ГИА в ППЭ не имеют права общаться друг с другом, свободно перемещаться по аудитории и ППЭ, выходить из аудитории без разрешения организатора. Запрещено выносить из аудитории и ППЭ экзаменационные материалы или фотографировать их.</w:t>
      </w:r>
    </w:p>
    <w:p w:rsidR="009D5708" w:rsidRPr="00824871" w:rsidRDefault="009D5708" w:rsidP="0082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11.Участники ГИА, </w:t>
      </w:r>
      <w:r w:rsidRPr="0082487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допустившие нарушения </w:t>
      </w: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указанных требований или иное нарушение</w:t>
      </w:r>
    </w:p>
    <w:p w:rsidR="009D5708" w:rsidRPr="00824871" w:rsidRDefault="009D5708" w:rsidP="00824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установленного порядка проведения ГИА, удаляются с экзамена. По данному факту лицами, ответственными за проведение ГИА в ППЭ, составляется акт. К дальнейшей сдаче экзамена по этому предмету участник в текущем году не допускается.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12. Экзаменационная работа выполняется </w:t>
      </w:r>
      <w:proofErr w:type="spellStart"/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гелевой</w:t>
      </w:r>
      <w:proofErr w:type="spellEnd"/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ручкой, капиллярной или перьевой</w:t>
      </w:r>
      <w:r w:rsid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 </w:t>
      </w: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ручками с чернилами черного цвета.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13. Участник ГИА может при выполнении работы использовать черновики и делать пометки </w:t>
      </w:r>
      <w:proofErr w:type="gramStart"/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</w:t>
      </w:r>
      <w:proofErr w:type="gramEnd"/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КИМ. </w:t>
      </w:r>
      <w:r w:rsidRPr="0082487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Внимание! Черновики и </w:t>
      </w:r>
      <w:proofErr w:type="spellStart"/>
      <w:r w:rsidRPr="0082487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>КИМы</w:t>
      </w:r>
      <w:proofErr w:type="spellEnd"/>
      <w:r w:rsidRPr="0082487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  <w:lang w:eastAsia="ru-RU"/>
        </w:rPr>
        <w:t xml:space="preserve"> не проверяются и записи в них не учитываются при обработке!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14.Участник ГИА, которые по </w:t>
      </w:r>
      <w:r w:rsidRPr="0082487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состоянию здоровья или другим объективным причинам </w:t>
      </w: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 </w:t>
      </w:r>
      <w:r w:rsidRPr="0082487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сдать экзамен по данному предмету в дополнительные сроки.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15. Участники ГИА, завершившие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16</w:t>
      </w:r>
      <w:r w:rsidRPr="0082487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 </w:t>
      </w:r>
      <w:proofErr w:type="gramStart"/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получения обучающимися на ГИА-9 неудовлетворительных результатов не более чем по двум учебным предметам (из числа обязательных и предмету по выбору), они будут повторно допущены к сдаче ГИА-9 по соответствующим учебным предметам в текущем году.</w:t>
      </w:r>
      <w:proofErr w:type="gramEnd"/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Обучающие, получившие повторно неудовлетворительный результат по одному из этих предметов в дополнительные сроки, будет предоставлено право повторно </w:t>
      </w:r>
      <w:proofErr w:type="gramStart"/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сдать</w:t>
      </w:r>
      <w:proofErr w:type="gramEnd"/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экзамены по соответствующим предметам.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17. Участник ГИА-9 имеет право подать апелляцию о нарушении установленного порядка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проведения ГИА и (или) о несогласии с выставленными баллами в конфликтную комиссию.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18.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общеобразовательное учреждение, в котором были допущены к ГИА. Руководитель общеобразовательного учреждения, принявший апелляцию, незамедлительно передает ее в конфликтную комиссию.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19. Обучающиеся и их родители (законные представители) заблаговременно информируются о времени и месте рассмотрения апелляции.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21. Конфликтная комиссия рассматривает апелляцию о нарушении установленного порядка проведения ГИА в течение </w:t>
      </w: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двух рабочих дней</w:t>
      </w: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а апелляцию о несогласии с выставленными баллами – </w:t>
      </w: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четырех рабочих дней</w:t>
      </w: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с момента поступления в конфликтную комиссию.</w:t>
      </w:r>
    </w:p>
    <w:p w:rsidR="009D5708" w:rsidRPr="00824871" w:rsidRDefault="009D5708" w:rsidP="008248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22. </w:t>
      </w:r>
      <w:proofErr w:type="gramStart"/>
      <w:r w:rsidRPr="0082487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061EBF" w:rsidRPr="00824871" w:rsidRDefault="00061EBF" w:rsidP="0082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86" w:rsidRPr="00824871" w:rsidRDefault="00533986" w:rsidP="0082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86" w:rsidRPr="00824871" w:rsidRDefault="00533986" w:rsidP="00824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986" w:rsidRPr="00824871" w:rsidRDefault="00533986">
      <w:pPr>
        <w:rPr>
          <w:rFonts w:ascii="Times New Roman" w:hAnsi="Times New Roman" w:cs="Times New Roman"/>
          <w:sz w:val="24"/>
          <w:szCs w:val="24"/>
        </w:rPr>
      </w:pPr>
    </w:p>
    <w:p w:rsidR="00533986" w:rsidRPr="00824871" w:rsidRDefault="00533986">
      <w:pPr>
        <w:rPr>
          <w:rFonts w:ascii="Times New Roman" w:hAnsi="Times New Roman" w:cs="Times New Roman"/>
          <w:sz w:val="24"/>
          <w:szCs w:val="24"/>
        </w:rPr>
      </w:pPr>
    </w:p>
    <w:p w:rsidR="00533986" w:rsidRPr="00824871" w:rsidRDefault="00533986">
      <w:pPr>
        <w:rPr>
          <w:rFonts w:ascii="Times New Roman" w:hAnsi="Times New Roman" w:cs="Times New Roman"/>
          <w:sz w:val="24"/>
          <w:szCs w:val="24"/>
        </w:rPr>
      </w:pPr>
    </w:p>
    <w:p w:rsidR="00533986" w:rsidRPr="00824871" w:rsidRDefault="00533986">
      <w:pPr>
        <w:rPr>
          <w:rFonts w:ascii="Times New Roman" w:hAnsi="Times New Roman" w:cs="Times New Roman"/>
          <w:sz w:val="24"/>
          <w:szCs w:val="24"/>
        </w:rPr>
      </w:pPr>
    </w:p>
    <w:p w:rsidR="00533986" w:rsidRPr="00824871" w:rsidRDefault="00533986">
      <w:pPr>
        <w:rPr>
          <w:rFonts w:ascii="Times New Roman" w:hAnsi="Times New Roman" w:cs="Times New Roman"/>
          <w:sz w:val="24"/>
          <w:szCs w:val="24"/>
        </w:rPr>
      </w:pPr>
    </w:p>
    <w:p w:rsidR="00533986" w:rsidRPr="00824871" w:rsidRDefault="00533986">
      <w:pPr>
        <w:rPr>
          <w:rFonts w:ascii="Times New Roman" w:hAnsi="Times New Roman" w:cs="Times New Roman"/>
          <w:sz w:val="24"/>
          <w:szCs w:val="24"/>
        </w:rPr>
      </w:pPr>
    </w:p>
    <w:p w:rsidR="00533986" w:rsidRPr="00824871" w:rsidRDefault="00533986">
      <w:pPr>
        <w:rPr>
          <w:rFonts w:ascii="Times New Roman" w:hAnsi="Times New Roman" w:cs="Times New Roman"/>
          <w:sz w:val="24"/>
          <w:szCs w:val="24"/>
        </w:rPr>
      </w:pPr>
    </w:p>
    <w:sectPr w:rsidR="00533986" w:rsidRPr="00824871" w:rsidSect="0082487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997"/>
    <w:multiLevelType w:val="multilevel"/>
    <w:tmpl w:val="496A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08"/>
    <w:rsid w:val="00061EBF"/>
    <w:rsid w:val="0041731D"/>
    <w:rsid w:val="00533986"/>
    <w:rsid w:val="005B69E0"/>
    <w:rsid w:val="00824871"/>
    <w:rsid w:val="009D5708"/>
    <w:rsid w:val="00D31166"/>
    <w:rsid w:val="00D51718"/>
    <w:rsid w:val="00F8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BF"/>
  </w:style>
  <w:style w:type="paragraph" w:styleId="1">
    <w:name w:val="heading 1"/>
    <w:basedOn w:val="a"/>
    <w:link w:val="10"/>
    <w:uiPriority w:val="9"/>
    <w:qFormat/>
    <w:rsid w:val="009D5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D5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57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9D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2023-04-25T06:05:00Z</dcterms:created>
  <dcterms:modified xsi:type="dcterms:W3CDTF">2023-05-16T07:48:00Z</dcterms:modified>
</cp:coreProperties>
</file>