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1" w:rsidRPr="00071816" w:rsidRDefault="003F48E1" w:rsidP="00F9032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Владимира Путина 2023 год в России был объявлен Годом педагога и наставника. В Приморском крае торжественное открытие Года педагога и наставника состоялось на площадке краевого центра образования.</w:t>
      </w:r>
    </w:p>
    <w:p w:rsidR="00753D4D" w:rsidRDefault="003F48E1" w:rsidP="00F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2023 года в Приморском краевом институте развития образования состоялся Фестиваль </w:t>
      </w:r>
      <w:proofErr w:type="gramStart"/>
      <w:r w:rsidRPr="00F40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наставнических</w:t>
      </w:r>
      <w:proofErr w:type="gramEnd"/>
      <w:r w:rsidRPr="00F4058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практик-2023. Он стал ярким незабываемым событием, собравшим на площадке института членов Ассоциации наставников Приморского края, наставнические пары</w:t>
      </w:r>
      <w:r w:rsidR="001B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наставнические команды (</w:t>
      </w:r>
      <w:r w:rsidRPr="00F40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140 человек из  32 муниципалитетов</w:t>
      </w:r>
      <w:r w:rsidR="001B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53D4D" w:rsidRDefault="00753D4D" w:rsidP="00F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фестивале состоялась церемония  </w:t>
      </w:r>
      <w:r w:rsidRPr="00F40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аждения  победителей и призеров конкурса «Формула успеха».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4B3A">
        <w:rPr>
          <w:rFonts w:ascii="Times New Roman" w:hAnsi="Times New Roman" w:cs="Times New Roman"/>
          <w:sz w:val="28"/>
          <w:szCs w:val="28"/>
        </w:rPr>
        <w:t xml:space="preserve">лагодарственным письмом награждена команда МБОУ «СОШ № 2» за участие в региональном сетевом наставническом проекте «Ракушка Добра». </w:t>
      </w:r>
      <w:r>
        <w:rPr>
          <w:rFonts w:ascii="Times New Roman" w:hAnsi="Times New Roman" w:cs="Times New Roman"/>
          <w:sz w:val="28"/>
          <w:szCs w:val="28"/>
        </w:rPr>
        <w:t>В настоящий момент  проект</w:t>
      </w:r>
      <w:r w:rsidRPr="00224B3A">
        <w:rPr>
          <w:rFonts w:ascii="Times New Roman" w:hAnsi="Times New Roman" w:cs="Times New Roman"/>
          <w:sz w:val="28"/>
          <w:szCs w:val="28"/>
        </w:rPr>
        <w:t xml:space="preserve"> стал всероссийским.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E1" w:rsidRPr="00753D4D" w:rsidRDefault="00753D4D" w:rsidP="00F9032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МБОУ «СОШ № 5», Васильева О.В., педагог-библиотекарь МБОУ «Лицей»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получили </w:t>
      </w:r>
      <w:r w:rsidRPr="0022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 участников регионального Конкурса практик наставничества «Формула успеха-2023»; с</w:t>
      </w:r>
      <w:r w:rsidRPr="00224B3A">
        <w:rPr>
          <w:rFonts w:ascii="Times New Roman" w:hAnsi="Times New Roman" w:cs="Times New Roman"/>
          <w:sz w:val="28"/>
          <w:szCs w:val="28"/>
        </w:rPr>
        <w:t>пециальным дипломом награждена учитель начальных классов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3A">
        <w:rPr>
          <w:rFonts w:ascii="Times New Roman" w:hAnsi="Times New Roman" w:cs="Times New Roman"/>
          <w:sz w:val="28"/>
          <w:szCs w:val="28"/>
        </w:rPr>
        <w:t xml:space="preserve"> «СОШ № 2»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3A">
        <w:rPr>
          <w:rFonts w:ascii="Times New Roman" w:hAnsi="Times New Roman" w:cs="Times New Roman"/>
          <w:sz w:val="28"/>
          <w:szCs w:val="28"/>
        </w:rPr>
        <w:t xml:space="preserve">Г.В. - за эффективную практику наставничества молодого педагога «Растим профессионалов и победителей». </w:t>
      </w:r>
      <w:r w:rsidR="001B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4D" w:rsidRPr="00753D4D" w:rsidRDefault="00753D4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D4D" w:rsidRPr="00753D4D" w:rsidSect="000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E1"/>
    <w:rsid w:val="00061EBF"/>
    <w:rsid w:val="001B4569"/>
    <w:rsid w:val="003F48E1"/>
    <w:rsid w:val="00753D4D"/>
    <w:rsid w:val="00A5305A"/>
    <w:rsid w:val="00CA113A"/>
    <w:rsid w:val="00D51718"/>
    <w:rsid w:val="00F9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2023-03-15T07:29:00Z</dcterms:created>
  <dcterms:modified xsi:type="dcterms:W3CDTF">2023-03-15T08:22:00Z</dcterms:modified>
</cp:coreProperties>
</file>