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AA3B" w14:textId="57C28A98" w:rsidR="00D2114B" w:rsidRPr="00D2114B" w:rsidRDefault="00D2114B" w:rsidP="00D2114B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417F775A" w14:textId="2936EFFE" w:rsidR="00501CC4" w:rsidRPr="004B09D2" w:rsidRDefault="00501CC4" w:rsidP="004B09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D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4B09D2" w:rsidRDefault="00501CC4" w:rsidP="004B09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D2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4B09D2" w:rsidRDefault="00501CC4" w:rsidP="004B09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D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C954B" w14:textId="77777777" w:rsidR="004B09D2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D740BF" w14:paraId="67F5A3D1" w14:textId="77777777" w:rsidTr="00CA134F">
        <w:tc>
          <w:tcPr>
            <w:tcW w:w="3090" w:type="dxa"/>
            <w:hideMark/>
          </w:tcPr>
          <w:p w14:paraId="54E0BEF2" w14:textId="2D53977E" w:rsidR="00501CC4" w:rsidRPr="00D740BF" w:rsidRDefault="00501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0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4B09D2" w:rsidRPr="00D740BF">
              <w:rPr>
                <w:rFonts w:ascii="Times New Roman" w:hAnsi="Times New Roman" w:cs="Times New Roman"/>
                <w:sz w:val="26"/>
                <w:szCs w:val="26"/>
              </w:rPr>
              <w:t>03 ноября 2022</w:t>
            </w:r>
            <w:r w:rsidRPr="00D740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11" w:type="dxa"/>
            <w:hideMark/>
          </w:tcPr>
          <w:p w14:paraId="4D0A287A" w14:textId="2AEE3EBB" w:rsidR="00501CC4" w:rsidRPr="00D740BF" w:rsidRDefault="004B0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0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01CC4" w:rsidRPr="00D740BF">
              <w:rPr>
                <w:rFonts w:ascii="Times New Roman" w:hAnsi="Times New Roman" w:cs="Times New Roman"/>
                <w:sz w:val="26"/>
                <w:szCs w:val="26"/>
              </w:rPr>
              <w:t>г. Дальнереченск</w:t>
            </w:r>
          </w:p>
        </w:tc>
        <w:tc>
          <w:tcPr>
            <w:tcW w:w="3054" w:type="dxa"/>
            <w:hideMark/>
          </w:tcPr>
          <w:p w14:paraId="19BFA3A5" w14:textId="74D00EF2" w:rsidR="00501CC4" w:rsidRPr="00D740BF" w:rsidRDefault="00501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0B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№ </w:t>
            </w:r>
            <w:r w:rsidR="004B09D2" w:rsidRPr="00D740BF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  <w:r w:rsidRPr="00D740BF">
              <w:rPr>
                <w:rFonts w:ascii="Times New Roman" w:hAnsi="Times New Roman" w:cs="Times New Roman"/>
                <w:sz w:val="26"/>
                <w:szCs w:val="26"/>
              </w:rPr>
              <w:t>-А</w:t>
            </w:r>
          </w:p>
        </w:tc>
      </w:tr>
      <w:tr w:rsidR="004B09D2" w:rsidRPr="00D740BF" w14:paraId="72391E47" w14:textId="77777777" w:rsidTr="00CA134F">
        <w:tc>
          <w:tcPr>
            <w:tcW w:w="3090" w:type="dxa"/>
          </w:tcPr>
          <w:p w14:paraId="40D0242D" w14:textId="77777777" w:rsidR="004B09D2" w:rsidRPr="00D740BF" w:rsidRDefault="004B0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14:paraId="0C08A9A5" w14:textId="77777777" w:rsidR="004B09D2" w:rsidRPr="00D740BF" w:rsidRDefault="004B0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14:paraId="4360C382" w14:textId="77777777" w:rsidR="004B09D2" w:rsidRPr="00D740BF" w:rsidRDefault="004B0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B67F5B" w14:textId="27D0DAAA" w:rsidR="004B09D2" w:rsidRPr="00D740BF" w:rsidRDefault="004B09D2" w:rsidP="00D740BF">
      <w:pPr>
        <w:pStyle w:val="ad"/>
        <w:rPr>
          <w:rFonts w:ascii="Times New Roman" w:hAnsi="Times New Roman" w:cs="Times New Roman"/>
          <w:sz w:val="26"/>
          <w:szCs w:val="26"/>
        </w:rPr>
      </w:pPr>
      <w:r w:rsidRPr="00D740BF">
        <w:rPr>
          <w:rFonts w:ascii="Times New Roman" w:hAnsi="Times New Roman" w:cs="Times New Roman"/>
          <w:sz w:val="26"/>
          <w:szCs w:val="26"/>
        </w:rPr>
        <w:t>п.1.</w:t>
      </w:r>
      <w:r w:rsidRPr="00D740BF">
        <w:rPr>
          <w:sz w:val="26"/>
          <w:szCs w:val="26"/>
        </w:rPr>
        <w:t xml:space="preserve"> </w:t>
      </w:r>
      <w:r w:rsidR="00CA134F" w:rsidRPr="00D740BF">
        <w:rPr>
          <w:rFonts w:ascii="Times New Roman" w:hAnsi="Times New Roman" w:cs="Times New Roman"/>
          <w:sz w:val="26"/>
          <w:szCs w:val="26"/>
        </w:rPr>
        <w:t>Об утверждении муниципального плана</w:t>
      </w:r>
    </w:p>
    <w:p w14:paraId="510ECC06" w14:textId="41C23697" w:rsidR="004B09D2" w:rsidRPr="00D740BF" w:rsidRDefault="00CA134F" w:rsidP="00D740BF">
      <w:pPr>
        <w:pStyle w:val="ad"/>
        <w:rPr>
          <w:rFonts w:ascii="Times New Roman" w:hAnsi="Times New Roman" w:cs="Times New Roman"/>
          <w:sz w:val="26"/>
          <w:szCs w:val="26"/>
        </w:rPr>
      </w:pPr>
      <w:r w:rsidRPr="00D740BF">
        <w:rPr>
          <w:rFonts w:ascii="Times New Roman" w:hAnsi="Times New Roman" w:cs="Times New Roman"/>
          <w:sz w:val="26"/>
          <w:szCs w:val="26"/>
        </w:rPr>
        <w:t>мероприятий по повышению качества</w:t>
      </w:r>
    </w:p>
    <w:p w14:paraId="40280D95" w14:textId="09F405A8" w:rsidR="004B09D2" w:rsidRPr="00D740BF" w:rsidRDefault="00CA134F" w:rsidP="00D740BF">
      <w:pPr>
        <w:pStyle w:val="ad"/>
        <w:rPr>
          <w:rFonts w:ascii="Times New Roman" w:hAnsi="Times New Roman" w:cs="Times New Roman"/>
          <w:sz w:val="26"/>
          <w:szCs w:val="26"/>
        </w:rPr>
      </w:pPr>
      <w:r w:rsidRPr="00D740BF">
        <w:rPr>
          <w:rFonts w:ascii="Times New Roman" w:hAnsi="Times New Roman" w:cs="Times New Roman"/>
          <w:sz w:val="26"/>
          <w:szCs w:val="26"/>
        </w:rPr>
        <w:t>математического образования</w:t>
      </w:r>
    </w:p>
    <w:p w14:paraId="7FD4771F" w14:textId="7189B686" w:rsidR="004B09D2" w:rsidRPr="00D740BF" w:rsidRDefault="00CA134F" w:rsidP="00D740BF">
      <w:pPr>
        <w:pStyle w:val="ad"/>
        <w:rPr>
          <w:rFonts w:ascii="Times New Roman" w:hAnsi="Times New Roman" w:cs="Times New Roman"/>
          <w:sz w:val="26"/>
          <w:szCs w:val="26"/>
        </w:rPr>
      </w:pPr>
      <w:r w:rsidRPr="00D740BF">
        <w:rPr>
          <w:rFonts w:ascii="Times New Roman" w:hAnsi="Times New Roman" w:cs="Times New Roman"/>
          <w:sz w:val="26"/>
          <w:szCs w:val="26"/>
        </w:rPr>
        <w:t>в муниципальных общеобразовательных учреждениях</w:t>
      </w:r>
    </w:p>
    <w:p w14:paraId="25398428" w14:textId="4B2C313C" w:rsidR="00CA134F" w:rsidRPr="00D740BF" w:rsidRDefault="004B09D2" w:rsidP="00D740BF">
      <w:pPr>
        <w:pStyle w:val="ad"/>
        <w:rPr>
          <w:rFonts w:ascii="Times New Roman" w:hAnsi="Times New Roman" w:cs="Times New Roman"/>
          <w:sz w:val="26"/>
          <w:szCs w:val="26"/>
        </w:rPr>
      </w:pPr>
      <w:r w:rsidRPr="00D740BF">
        <w:rPr>
          <w:rFonts w:ascii="Times New Roman" w:hAnsi="Times New Roman" w:cs="Times New Roman"/>
          <w:sz w:val="26"/>
          <w:szCs w:val="26"/>
        </w:rPr>
        <w:t>Д</w:t>
      </w:r>
      <w:r w:rsidR="00CA134F" w:rsidRPr="00D740BF">
        <w:rPr>
          <w:rFonts w:ascii="Times New Roman" w:hAnsi="Times New Roman" w:cs="Times New Roman"/>
          <w:sz w:val="26"/>
          <w:szCs w:val="26"/>
        </w:rPr>
        <w:t>альнереченского городского округа в 2022-2023 учебном году</w:t>
      </w:r>
    </w:p>
    <w:p w14:paraId="144B71A6" w14:textId="77777777" w:rsidR="004B09D2" w:rsidRDefault="004B09D2" w:rsidP="00D740BF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79699CB1" w14:textId="77777777" w:rsidR="004B09D2" w:rsidRPr="004B09D2" w:rsidRDefault="004B09D2" w:rsidP="004B09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79BCEEE0" w14:textId="1AA04B8A" w:rsidR="00CA134F" w:rsidRDefault="004B09D2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134F" w:rsidRPr="00CA134F">
        <w:rPr>
          <w:rFonts w:ascii="Times New Roman" w:hAnsi="Times New Roman" w:cs="Times New Roman"/>
          <w:sz w:val="26"/>
          <w:szCs w:val="26"/>
        </w:rPr>
        <w:t xml:space="preserve">В целях повышения качества математического образования в муниципальных бюджетных общеобразовательных учреждениях </w:t>
      </w:r>
      <w:r w:rsidR="00CA134F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CA134F" w:rsidRPr="00CA13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E77A5C" w14:textId="77777777" w:rsidR="004B09D2" w:rsidRDefault="004B09D2" w:rsidP="00CA13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0E73A4" w14:textId="2C051A9E" w:rsidR="00CA134F" w:rsidRDefault="00CA134F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253138BB" w14:textId="77777777" w:rsidR="00CA134F" w:rsidRDefault="00CA134F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 w:rsidRPr="00CA134F">
        <w:rPr>
          <w:rFonts w:ascii="Times New Roman" w:hAnsi="Times New Roman" w:cs="Times New Roman"/>
          <w:sz w:val="26"/>
          <w:szCs w:val="26"/>
        </w:rPr>
        <w:t xml:space="preserve">1. Утвердить муниципальный план мероприятий по повышению качества математического образования в муниципальных бюджетных общеобразовательных учреждениях </w:t>
      </w: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CA134F">
        <w:rPr>
          <w:rFonts w:ascii="Times New Roman" w:hAnsi="Times New Roman" w:cs="Times New Roman"/>
          <w:sz w:val="26"/>
          <w:szCs w:val="26"/>
        </w:rPr>
        <w:t xml:space="preserve"> (далее - План мероприятий. (Приложение №1)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F7863D" w14:textId="0FCC9E87" w:rsidR="00CA134F" w:rsidRDefault="00CA134F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 w:rsidRPr="00CA134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A134F">
        <w:rPr>
          <w:rFonts w:ascii="Times New Roman" w:hAnsi="Times New Roman" w:cs="Times New Roman"/>
          <w:sz w:val="26"/>
          <w:szCs w:val="26"/>
        </w:rPr>
        <w:t>беспечить организационно-методическое сопровождение выполнения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ведущему специалисту по учебной работе Бредня М.В., специалисту по методической работе Абдуллаевой Л.Г.</w:t>
      </w:r>
    </w:p>
    <w:p w14:paraId="67ADB336" w14:textId="77777777" w:rsidR="00CA134F" w:rsidRDefault="00CA134F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 w:rsidRPr="00CA134F">
        <w:rPr>
          <w:rFonts w:ascii="Times New Roman" w:hAnsi="Times New Roman" w:cs="Times New Roman"/>
          <w:sz w:val="26"/>
          <w:szCs w:val="26"/>
        </w:rPr>
        <w:t xml:space="preserve">3. Ответственным лицам обеспечить выполнение мероприятий Плана в пределах своей компетенции. </w:t>
      </w:r>
    </w:p>
    <w:p w14:paraId="3B4A3693" w14:textId="77777777" w:rsidR="00CA134F" w:rsidRDefault="00CA134F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 w:rsidRPr="00CA134F">
        <w:rPr>
          <w:rFonts w:ascii="Times New Roman" w:hAnsi="Times New Roman" w:cs="Times New Roman"/>
          <w:sz w:val="26"/>
          <w:szCs w:val="26"/>
        </w:rPr>
        <w:t xml:space="preserve">4. Руководителям </w:t>
      </w:r>
      <w:r>
        <w:rPr>
          <w:rFonts w:ascii="Times New Roman" w:hAnsi="Times New Roman" w:cs="Times New Roman"/>
          <w:sz w:val="26"/>
          <w:szCs w:val="26"/>
        </w:rPr>
        <w:t xml:space="preserve">общеобразовательных учреждений </w:t>
      </w:r>
      <w:r w:rsidRPr="00CA134F">
        <w:rPr>
          <w:rFonts w:ascii="Times New Roman" w:hAnsi="Times New Roman" w:cs="Times New Roman"/>
          <w:sz w:val="26"/>
          <w:szCs w:val="26"/>
        </w:rPr>
        <w:t xml:space="preserve">разработать на уровне учреждения Планы мероприятий по повышению качества математического образования с учетом специфики реализуемых образовательных программ и результатов государственной итоговой аттестации. </w:t>
      </w:r>
    </w:p>
    <w:p w14:paraId="67F354C8" w14:textId="3742BB40" w:rsidR="008F7E96" w:rsidRPr="005B371E" w:rsidRDefault="004B09D2" w:rsidP="00CA13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134F" w:rsidRPr="00CA134F">
        <w:rPr>
          <w:rFonts w:ascii="Times New Roman" w:hAnsi="Times New Roman" w:cs="Times New Roman"/>
          <w:sz w:val="26"/>
          <w:szCs w:val="26"/>
        </w:rPr>
        <w:t xml:space="preserve">. </w:t>
      </w:r>
      <w:r w:rsidR="005B371E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5AD0E3BA" w14:textId="77777777" w:rsidR="00CA134F" w:rsidRDefault="00CA134F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D3FCD6" w14:textId="77777777" w:rsidR="00CA134F" w:rsidRDefault="00CA134F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7F7CC" w14:textId="6FD21B2C" w:rsidR="008F7E96" w:rsidRDefault="00CA134F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77E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8F7E9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16DF5B8C" w14:textId="20985A4A" w:rsidR="00B71201" w:rsidRDefault="008F7E96" w:rsidP="00B71201">
      <w:pPr>
        <w:spacing w:after="0"/>
        <w:rPr>
          <w:color w:val="000000"/>
          <w:lang w:eastAsia="ru-RU" w:bidi="ru-RU"/>
        </w:rPr>
        <w:sectPr w:rsidR="00B71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B09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A134F">
        <w:rPr>
          <w:rFonts w:ascii="Times New Roman" w:hAnsi="Times New Roman" w:cs="Times New Roman"/>
          <w:sz w:val="26"/>
          <w:szCs w:val="26"/>
        </w:rPr>
        <w:t>В.В.</w:t>
      </w:r>
      <w:r w:rsidR="00F77ED6">
        <w:rPr>
          <w:rFonts w:ascii="Times New Roman" w:hAnsi="Times New Roman" w:cs="Times New Roman"/>
          <w:sz w:val="26"/>
          <w:szCs w:val="26"/>
        </w:rPr>
        <w:t xml:space="preserve"> </w:t>
      </w:r>
      <w:r w:rsidR="00CA134F">
        <w:rPr>
          <w:rFonts w:ascii="Times New Roman" w:hAnsi="Times New Roman" w:cs="Times New Roman"/>
          <w:sz w:val="26"/>
          <w:szCs w:val="26"/>
        </w:rPr>
        <w:t>Кондратьева</w:t>
      </w:r>
    </w:p>
    <w:p w14:paraId="2FDA085F" w14:textId="1F8DEAB7" w:rsidR="00B71201" w:rsidRDefault="004B09D2" w:rsidP="00B71201">
      <w:pPr>
        <w:pStyle w:val="1"/>
        <w:shd w:val="clear" w:color="auto" w:fill="auto"/>
        <w:spacing w:before="720" w:after="0" w:line="252" w:lineRule="auto"/>
        <w:ind w:left="10380" w:firstLine="0"/>
      </w:pPr>
      <w:r>
        <w:rPr>
          <w:color w:val="000000"/>
          <w:lang w:eastAsia="ru-RU" w:bidi="ru-RU"/>
        </w:rPr>
        <w:lastRenderedPageBreak/>
        <w:t>П</w:t>
      </w:r>
      <w:r w:rsidR="00B71201">
        <w:rPr>
          <w:color w:val="000000"/>
          <w:lang w:eastAsia="ru-RU" w:bidi="ru-RU"/>
        </w:rPr>
        <w:t>риложение № 1</w:t>
      </w:r>
    </w:p>
    <w:p w14:paraId="5A7FFBA7" w14:textId="134ABA9D" w:rsidR="00B71201" w:rsidRDefault="00B71201" w:rsidP="00B71201">
      <w:pPr>
        <w:pStyle w:val="1"/>
        <w:shd w:val="clear" w:color="auto" w:fill="auto"/>
        <w:spacing w:after="280" w:line="252" w:lineRule="auto"/>
        <w:ind w:left="103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 МКУ «Управление образования» Дальнереченского городского округа</w:t>
      </w:r>
      <w:r w:rsidR="004B09D2">
        <w:rPr>
          <w:color w:val="000000"/>
          <w:lang w:eastAsia="ru-RU" w:bidi="ru-RU"/>
        </w:rPr>
        <w:t xml:space="preserve"> от  03.11.2022 г. № 103-А п.1.</w:t>
      </w:r>
    </w:p>
    <w:p w14:paraId="4106558D" w14:textId="77777777" w:rsidR="00B71201" w:rsidRDefault="00B71201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Муниципальный план мероприятий по повышению качества математического образования </w:t>
      </w:r>
    </w:p>
    <w:p w14:paraId="7AE61905" w14:textId="2AE71967" w:rsidR="00B71201" w:rsidRDefault="00B71201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в общеобразовательных учреждениях Дальнереченского городского округа</w:t>
      </w:r>
    </w:p>
    <w:p w14:paraId="37CC15B6" w14:textId="2B69AD1A" w:rsidR="006B5D87" w:rsidRDefault="006B5D87" w:rsidP="00B71201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bCs/>
          <w:color w:val="000000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639"/>
        <w:gridCol w:w="1985"/>
        <w:gridCol w:w="2232"/>
      </w:tblGrid>
      <w:tr w:rsidR="00003CB0" w14:paraId="1A5EF366" w14:textId="77777777" w:rsidTr="00A52651">
        <w:tc>
          <w:tcPr>
            <w:tcW w:w="704" w:type="dxa"/>
            <w:vAlign w:val="center"/>
          </w:tcPr>
          <w:p w14:paraId="27D2C654" w14:textId="2E3B3150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№ </w:t>
            </w:r>
            <w:r>
              <w:rPr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9639" w:type="dxa"/>
            <w:vAlign w:val="center"/>
          </w:tcPr>
          <w:p w14:paraId="5C0F43C1" w14:textId="2FDF947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14:paraId="2F4F813B" w14:textId="77777777" w:rsidR="00003CB0" w:rsidRDefault="00003CB0" w:rsidP="00003CB0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Сроки</w:t>
            </w:r>
          </w:p>
          <w:p w14:paraId="50A728A4" w14:textId="181D92C5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32" w:type="dxa"/>
            <w:vAlign w:val="center"/>
          </w:tcPr>
          <w:p w14:paraId="37CEFA23" w14:textId="41945D5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003CB0" w14:paraId="5522396D" w14:textId="77777777" w:rsidTr="00E8577F">
        <w:tc>
          <w:tcPr>
            <w:tcW w:w="14560" w:type="dxa"/>
            <w:gridSpan w:val="4"/>
            <w:vAlign w:val="bottom"/>
          </w:tcPr>
          <w:p w14:paraId="4F14342B" w14:textId="6B7E81C4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1. </w:t>
            </w:r>
            <w:r>
              <w:rPr>
                <w:b/>
                <w:bCs/>
                <w:color w:val="000000"/>
                <w:lang w:eastAsia="ru-RU" w:bidi="ru-RU"/>
              </w:rPr>
              <w:t>Программно-методическое обеспечение преподавания математики</w:t>
            </w:r>
          </w:p>
        </w:tc>
      </w:tr>
      <w:tr w:rsidR="00003CB0" w14:paraId="1457C714" w14:textId="77777777" w:rsidTr="00E41ADA">
        <w:trPr>
          <w:trHeight w:val="1403"/>
        </w:trPr>
        <w:tc>
          <w:tcPr>
            <w:tcW w:w="704" w:type="dxa"/>
          </w:tcPr>
          <w:p w14:paraId="1D01EDCE" w14:textId="05D3132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1.1.</w:t>
            </w:r>
          </w:p>
        </w:tc>
        <w:tc>
          <w:tcPr>
            <w:tcW w:w="9639" w:type="dxa"/>
          </w:tcPr>
          <w:p w14:paraId="6E0CBE31" w14:textId="0D937CDE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Разработка, корректировка планов муниципальных общеобразовательных учреждений по повышению качества школьного математического образования на 2022-2023 учебный год</w:t>
            </w:r>
          </w:p>
        </w:tc>
        <w:tc>
          <w:tcPr>
            <w:tcW w:w="1985" w:type="dxa"/>
            <w:vAlign w:val="center"/>
          </w:tcPr>
          <w:p w14:paraId="79E94D24" w14:textId="6E2A0A1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октябрь 2022</w:t>
            </w:r>
          </w:p>
        </w:tc>
        <w:tc>
          <w:tcPr>
            <w:tcW w:w="2232" w:type="dxa"/>
            <w:vAlign w:val="center"/>
          </w:tcPr>
          <w:p w14:paraId="5DD306F3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03BE816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3E772030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B1AAE1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4996CF8D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6415B4A" w14:textId="417F2C2D" w:rsidR="00003CB0" w:rsidRDefault="00003CB0" w:rsidP="00003CB0">
            <w:pPr>
              <w:pStyle w:val="a8"/>
              <w:shd w:val="clear" w:color="auto" w:fill="auto"/>
              <w:jc w:val="center"/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4D5FFA01" w14:textId="77777777" w:rsidTr="00E41ADA">
        <w:tc>
          <w:tcPr>
            <w:tcW w:w="704" w:type="dxa"/>
          </w:tcPr>
          <w:p w14:paraId="067D0FA7" w14:textId="7B13006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1.2.</w:t>
            </w:r>
          </w:p>
        </w:tc>
        <w:tc>
          <w:tcPr>
            <w:tcW w:w="9639" w:type="dxa"/>
          </w:tcPr>
          <w:p w14:paraId="06CE34CA" w14:textId="230478DE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</w:pPr>
            <w:r>
              <w:rPr>
                <w:color w:val="000000"/>
                <w:lang w:eastAsia="ru-RU" w:bidi="ru-RU"/>
              </w:rPr>
              <w:t>Обновление содержания основных общеобразовательных программ в части рабочих программ учебных предметов «Математика», «Алгебра», «Геометрия», «Математик</w:t>
            </w:r>
            <w:r>
              <w:rPr>
                <w:color w:val="6F686F"/>
                <w:lang w:eastAsia="ru-RU" w:bidi="ru-RU"/>
              </w:rPr>
              <w:t xml:space="preserve">а: </w:t>
            </w:r>
            <w:r>
              <w:rPr>
                <w:color w:val="000000"/>
                <w:lang w:eastAsia="ru-RU" w:bidi="ru-RU"/>
              </w:rPr>
              <w:t>начала математического анализа, геометрия» в соответствии с результатами государственной итоговой аттестации, всероссийских проверочных работ</w:t>
            </w:r>
            <w:r>
              <w:rPr>
                <w:color w:val="6F686F"/>
                <w:lang w:eastAsia="ru-RU" w:bidi="ru-RU"/>
              </w:rPr>
              <w:t>.</w:t>
            </w:r>
          </w:p>
        </w:tc>
        <w:tc>
          <w:tcPr>
            <w:tcW w:w="1985" w:type="dxa"/>
            <w:vAlign w:val="center"/>
          </w:tcPr>
          <w:p w14:paraId="2FCBE8EC" w14:textId="7D9DAEB1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2022-2023</w:t>
            </w:r>
          </w:p>
        </w:tc>
        <w:tc>
          <w:tcPr>
            <w:tcW w:w="2232" w:type="dxa"/>
            <w:vAlign w:val="center"/>
          </w:tcPr>
          <w:p w14:paraId="2543B88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320B198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EDF9E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3D7EB2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5D6524F0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3CB380C6" w14:textId="1765685D" w:rsidR="00003CB0" w:rsidRDefault="00003CB0" w:rsidP="00003CB0">
            <w:pPr>
              <w:pStyle w:val="a8"/>
              <w:shd w:val="clear" w:color="auto" w:fill="auto"/>
              <w:jc w:val="center"/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7355B306" w14:textId="77777777" w:rsidTr="00003CB0">
        <w:tc>
          <w:tcPr>
            <w:tcW w:w="704" w:type="dxa"/>
            <w:vAlign w:val="center"/>
          </w:tcPr>
          <w:p w14:paraId="470E1D74" w14:textId="18934B88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  <w:r>
              <w:rPr>
                <w:color w:val="6F686F"/>
                <w:lang w:eastAsia="ru-RU" w:bidi="ru-RU"/>
              </w:rPr>
              <w:t>.</w:t>
            </w:r>
            <w:r w:rsidR="008C41A6">
              <w:rPr>
                <w:color w:val="000000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038CD338" w14:textId="545FDF55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Разработка и реализация рабочих программ внеурочной деятельности по предметам математического направления </w:t>
            </w:r>
          </w:p>
        </w:tc>
        <w:tc>
          <w:tcPr>
            <w:tcW w:w="1985" w:type="dxa"/>
            <w:vAlign w:val="center"/>
          </w:tcPr>
          <w:p w14:paraId="4C8FCA48" w14:textId="7D07ABEC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2022-2023</w:t>
            </w:r>
          </w:p>
        </w:tc>
        <w:tc>
          <w:tcPr>
            <w:tcW w:w="2232" w:type="dxa"/>
            <w:vAlign w:val="center"/>
          </w:tcPr>
          <w:p w14:paraId="2A5B7A1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126799D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2B85FD5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4E54AE7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21B636D2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43501C2D" w14:textId="6E3F41D1" w:rsidR="00003CB0" w:rsidRPr="003E5C29" w:rsidRDefault="00003CB0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531FCE7E" w14:textId="77777777" w:rsidTr="00E41ADA">
        <w:tc>
          <w:tcPr>
            <w:tcW w:w="704" w:type="dxa"/>
            <w:vAlign w:val="center"/>
          </w:tcPr>
          <w:p w14:paraId="247DEF98" w14:textId="62C4A20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4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0E5D58F0" w14:textId="4E607452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Апробация материалов портала «Российская электронная школа», «</w:t>
            </w:r>
            <w:proofErr w:type="spellStart"/>
            <w:r>
              <w:rPr>
                <w:color w:val="000000"/>
                <w:lang w:eastAsia="ru-RU" w:bidi="ru-RU"/>
              </w:rPr>
              <w:t>Учи.ру</w:t>
            </w:r>
            <w:proofErr w:type="spellEnd"/>
            <w:r>
              <w:rPr>
                <w:color w:val="000000"/>
                <w:lang w:eastAsia="ru-RU" w:bidi="ru-RU"/>
              </w:rPr>
              <w:t>», ФГИС «Моя школа» по математике</w:t>
            </w:r>
          </w:p>
        </w:tc>
        <w:tc>
          <w:tcPr>
            <w:tcW w:w="1985" w:type="dxa"/>
            <w:vAlign w:val="center"/>
          </w:tcPr>
          <w:p w14:paraId="2E29A3F0" w14:textId="655B49A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bottom"/>
          </w:tcPr>
          <w:p w14:paraId="7A2559A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05EDD256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0FAADF3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2942471B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6EAE8F8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E83033C" w14:textId="32440784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4E6C77FD" w14:textId="77777777" w:rsidTr="00E41ADA">
        <w:tc>
          <w:tcPr>
            <w:tcW w:w="704" w:type="dxa"/>
          </w:tcPr>
          <w:p w14:paraId="76D3642F" w14:textId="797641BD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5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26B75503" w14:textId="3754D2D2" w:rsidR="00003CB0" w:rsidRDefault="00003CB0" w:rsidP="00E41ADA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Разработка и реализация индивидуальных планов профессионального развития учителей математики общеобразовательных организаций с низкими образовательными результатами и общеобразовательных организаций, функционирующих в неблагоприятных социальных условиях, молодых и малоопытных педагогов</w:t>
            </w:r>
          </w:p>
        </w:tc>
        <w:tc>
          <w:tcPr>
            <w:tcW w:w="1985" w:type="dxa"/>
            <w:vAlign w:val="center"/>
          </w:tcPr>
          <w:p w14:paraId="62452A55" w14:textId="4C288E31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31 декабря 2022</w:t>
            </w:r>
          </w:p>
        </w:tc>
        <w:tc>
          <w:tcPr>
            <w:tcW w:w="2232" w:type="dxa"/>
            <w:vAlign w:val="center"/>
          </w:tcPr>
          <w:p w14:paraId="4AE3C7B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1F71901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2B2CA8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0109203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6BE1EF6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16B67ABE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МБОУ «ООШ№12»</w:t>
            </w:r>
          </w:p>
          <w:p w14:paraId="1275DB58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003CB0" w14:paraId="34E51623" w14:textId="77777777" w:rsidTr="00003CB0">
        <w:tc>
          <w:tcPr>
            <w:tcW w:w="704" w:type="dxa"/>
          </w:tcPr>
          <w:p w14:paraId="01DA5488" w14:textId="473B372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1.</w:t>
            </w:r>
            <w:r w:rsidR="008C41A6">
              <w:rPr>
                <w:color w:val="000000"/>
                <w:lang w:eastAsia="ru-RU" w:bidi="ru-RU"/>
              </w:rPr>
              <w:t>6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2FE9894C" w14:textId="201704BD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Комплектование школьных библиотек электронными образовательными ресурсами по математике (тренажерами, электронными учебниками, обучающим программным обеспечением</w:t>
            </w:r>
          </w:p>
        </w:tc>
        <w:tc>
          <w:tcPr>
            <w:tcW w:w="1985" w:type="dxa"/>
            <w:vAlign w:val="center"/>
          </w:tcPr>
          <w:p w14:paraId="2D4502AD" w14:textId="2E1D86BA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31 декабря 2022</w:t>
            </w:r>
          </w:p>
        </w:tc>
        <w:tc>
          <w:tcPr>
            <w:tcW w:w="2232" w:type="dxa"/>
            <w:vAlign w:val="center"/>
          </w:tcPr>
          <w:p w14:paraId="3DC64CA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7B77C6FB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3D19985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9F67044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E3DA3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4B847E10" w14:textId="29D57A5C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006BC8FD" w14:textId="77777777" w:rsidTr="00003CB0">
        <w:tc>
          <w:tcPr>
            <w:tcW w:w="704" w:type="dxa"/>
          </w:tcPr>
          <w:p w14:paraId="58F12E0B" w14:textId="4A44CF7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7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9639" w:type="dxa"/>
          </w:tcPr>
          <w:p w14:paraId="378035E9" w14:textId="572F9226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Обеспечение непрерывного повышения квалификации учителей математики, своевременное прохождение повышения квалификации</w:t>
            </w:r>
          </w:p>
        </w:tc>
        <w:tc>
          <w:tcPr>
            <w:tcW w:w="1985" w:type="dxa"/>
            <w:vAlign w:val="center"/>
          </w:tcPr>
          <w:p w14:paraId="4CA10449" w14:textId="5706AED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366D812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200D7B1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55F53F5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5248964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65B77B52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82E39C9" w14:textId="49BB551A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003CB0" w14:paraId="33E581BA" w14:textId="77777777" w:rsidTr="00F83C67">
        <w:tc>
          <w:tcPr>
            <w:tcW w:w="704" w:type="dxa"/>
          </w:tcPr>
          <w:p w14:paraId="365C189D" w14:textId="0C6B335E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1.</w:t>
            </w:r>
            <w:r w:rsidR="008C41A6">
              <w:rPr>
                <w:color w:val="000000"/>
                <w:lang w:eastAsia="ru-RU" w:bidi="ru-RU"/>
              </w:rPr>
              <w:t>9</w:t>
            </w:r>
            <w:r>
              <w:rPr>
                <w:color w:val="6F686F"/>
                <w:lang w:eastAsia="ru-RU" w:bidi="ru-RU"/>
              </w:rPr>
              <w:t>.</w:t>
            </w:r>
          </w:p>
        </w:tc>
        <w:tc>
          <w:tcPr>
            <w:tcW w:w="9639" w:type="dxa"/>
            <w:vAlign w:val="bottom"/>
          </w:tcPr>
          <w:p w14:paraId="6AA9B4B0" w14:textId="4352AD3D" w:rsidR="00003CB0" w:rsidRDefault="00003CB0" w:rsidP="00003CB0">
            <w:pPr>
              <w:pStyle w:val="a8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Организация и проведение практических совещаний, круглых столов, консультаций по вопросам:</w:t>
            </w:r>
          </w:p>
          <w:p w14:paraId="22E28BDC" w14:textId="77777777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формирование метапредметных компетенций учащихся на уроках математики,</w:t>
            </w:r>
          </w:p>
          <w:p w14:paraId="681C3D21" w14:textId="55CCD979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типовые задачи, приемы и методики формирования и развития смыслового чтения при работе с математическим текстом;</w:t>
            </w:r>
          </w:p>
          <w:p w14:paraId="301C8DA0" w14:textId="1E576F53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диагностический инструментарий уровня сформированн</w:t>
            </w:r>
            <w:r w:rsidR="008C41A6">
              <w:rPr>
                <w:color w:val="000000"/>
                <w:lang w:eastAsia="ru-RU" w:bidi="ru-RU"/>
              </w:rPr>
              <w:t>ости</w:t>
            </w:r>
            <w:r>
              <w:rPr>
                <w:color w:val="000000"/>
                <w:lang w:eastAsia="ru-RU" w:bidi="ru-RU"/>
              </w:rPr>
              <w:t xml:space="preserve"> планируемых предметных образовательных результатов по математике,</w:t>
            </w:r>
          </w:p>
          <w:p w14:paraId="52721248" w14:textId="77777777" w:rsidR="00003CB0" w:rsidRDefault="00003CB0" w:rsidP="00003CB0">
            <w:pPr>
              <w:pStyle w:val="a8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54" w:lineRule="auto"/>
            </w:pPr>
            <w:r>
              <w:rPr>
                <w:color w:val="000000"/>
                <w:lang w:eastAsia="ru-RU" w:bidi="ru-RU"/>
              </w:rPr>
              <w:t>ра</w:t>
            </w:r>
            <w:r>
              <w:rPr>
                <w:color w:val="8B878D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личные модели организации внеурочной деятельности по математике;</w:t>
            </w:r>
          </w:p>
          <w:p w14:paraId="06292265" w14:textId="2CFBC54B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 современные подходы к организации подготовки учащихся к государственной итоговой аттестации по математике в форме ГВЭ, ОГЭ, ЕГЭ на базовом и профильном уровнях</w:t>
            </w:r>
          </w:p>
        </w:tc>
        <w:tc>
          <w:tcPr>
            <w:tcW w:w="1985" w:type="dxa"/>
            <w:vAlign w:val="center"/>
          </w:tcPr>
          <w:p w14:paraId="73192A9F" w14:textId="4AD8F0E2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один раз в месяц</w:t>
            </w:r>
          </w:p>
        </w:tc>
        <w:tc>
          <w:tcPr>
            <w:tcW w:w="2232" w:type="dxa"/>
            <w:vAlign w:val="center"/>
          </w:tcPr>
          <w:p w14:paraId="0F86903A" w14:textId="77777777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Руководитель городского МО, специалист по методической работе МКУ УО</w:t>
            </w:r>
          </w:p>
          <w:p w14:paraId="2784FCDD" w14:textId="3857C9AD" w:rsidR="00E41ADA" w:rsidRPr="003E5C29" w:rsidRDefault="00E41ADA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Абдуллаева Л.Г.</w:t>
            </w:r>
          </w:p>
        </w:tc>
      </w:tr>
      <w:tr w:rsidR="00003CB0" w14:paraId="4296C6B8" w14:textId="77777777" w:rsidTr="004E3841">
        <w:tc>
          <w:tcPr>
            <w:tcW w:w="14560" w:type="dxa"/>
            <w:gridSpan w:val="4"/>
          </w:tcPr>
          <w:p w14:paraId="141D496E" w14:textId="61FBBE91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>2. 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003CB0" w14:paraId="5314CA59" w14:textId="77777777" w:rsidTr="00E41ADA">
        <w:tc>
          <w:tcPr>
            <w:tcW w:w="704" w:type="dxa"/>
          </w:tcPr>
          <w:p w14:paraId="7FD9FF03" w14:textId="3D74B08A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9639" w:type="dxa"/>
          </w:tcPr>
          <w:p w14:paraId="69191311" w14:textId="40A5787F" w:rsidR="00003CB0" w:rsidRDefault="00003CB0" w:rsidP="00E41AD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Проведение предметно-содержательного анализа результатов государственной итоговой аттестации по математике с разработкой рекомендаций по совершенствованию преподавания курса математики и повышению уровня подготовки выпускников</w:t>
            </w:r>
          </w:p>
        </w:tc>
        <w:tc>
          <w:tcPr>
            <w:tcW w:w="1985" w:type="dxa"/>
            <w:vAlign w:val="center"/>
          </w:tcPr>
          <w:p w14:paraId="01FD727C" w14:textId="62BBEDFB" w:rsidR="00003CB0" w:rsidRDefault="00003CB0" w:rsidP="00003CB0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ежегодно, сентябрь-октябрь</w:t>
            </w:r>
          </w:p>
        </w:tc>
        <w:tc>
          <w:tcPr>
            <w:tcW w:w="2232" w:type="dxa"/>
            <w:vAlign w:val="center"/>
          </w:tcPr>
          <w:p w14:paraId="500CEDAC" w14:textId="77777777" w:rsidR="00003CB0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744A40A5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5F9EF2B9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FD29BEA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DB451BF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9B10267" w14:textId="77777777" w:rsidR="00003CB0" w:rsidRPr="003E5C29" w:rsidRDefault="00003CB0" w:rsidP="00003CB0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731DA376" w14:textId="3A277FFA" w:rsidR="00003CB0" w:rsidRDefault="00003CB0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89154A" w14:paraId="59257881" w14:textId="77777777" w:rsidTr="007256CD">
        <w:tc>
          <w:tcPr>
            <w:tcW w:w="704" w:type="dxa"/>
          </w:tcPr>
          <w:p w14:paraId="35B66FE7" w14:textId="2D53F492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2 2</w:t>
            </w:r>
          </w:p>
        </w:tc>
        <w:tc>
          <w:tcPr>
            <w:tcW w:w="9639" w:type="dxa"/>
            <w:vAlign w:val="center"/>
          </w:tcPr>
          <w:p w14:paraId="32EFD34D" w14:textId="5B96B53E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Направление на обучение экспертов предметных комиссий по математике </w:t>
            </w:r>
          </w:p>
        </w:tc>
        <w:tc>
          <w:tcPr>
            <w:tcW w:w="1985" w:type="dxa"/>
            <w:vAlign w:val="center"/>
          </w:tcPr>
          <w:p w14:paraId="3589F768" w14:textId="45C52B24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32" w:type="dxa"/>
            <w:vAlign w:val="center"/>
          </w:tcPr>
          <w:p w14:paraId="08E520BC" w14:textId="4D3D2ABE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ПК ИРО</w:t>
            </w:r>
          </w:p>
        </w:tc>
      </w:tr>
      <w:tr w:rsidR="0089154A" w14:paraId="371B5D60" w14:textId="77777777" w:rsidTr="00F77ED6">
        <w:tc>
          <w:tcPr>
            <w:tcW w:w="704" w:type="dxa"/>
          </w:tcPr>
          <w:p w14:paraId="27606405" w14:textId="39F5AC40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2.3.</w:t>
            </w:r>
          </w:p>
        </w:tc>
        <w:tc>
          <w:tcPr>
            <w:tcW w:w="9639" w:type="dxa"/>
          </w:tcPr>
          <w:p w14:paraId="37E9D514" w14:textId="16298855" w:rsidR="0089154A" w:rsidRDefault="0089154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участия учителей математики в семинарах ПК ИРО, в том числе с использованием системы видеоконференцсвязи, с привлечением преподавателей ВУЗов по по</w:t>
            </w:r>
            <w:r>
              <w:rPr>
                <w:color w:val="6F686F"/>
                <w:lang w:eastAsia="ru-RU" w:bidi="ru-RU"/>
              </w:rPr>
              <w:t>д</w:t>
            </w:r>
            <w:r>
              <w:rPr>
                <w:color w:val="000000"/>
                <w:lang w:eastAsia="ru-RU" w:bidi="ru-RU"/>
              </w:rPr>
              <w:t>готовке учащихся к гос</w:t>
            </w:r>
            <w:r>
              <w:rPr>
                <w:color w:val="6F686F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дарственной итоговой аттестации по математике базового и профильного уровней</w:t>
            </w:r>
          </w:p>
        </w:tc>
        <w:tc>
          <w:tcPr>
            <w:tcW w:w="1985" w:type="dxa"/>
            <w:vAlign w:val="center"/>
          </w:tcPr>
          <w:p w14:paraId="20A04220" w14:textId="60D742D7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 отдельному графику</w:t>
            </w:r>
          </w:p>
        </w:tc>
        <w:tc>
          <w:tcPr>
            <w:tcW w:w="2232" w:type="dxa"/>
            <w:vAlign w:val="center"/>
          </w:tcPr>
          <w:p w14:paraId="5D5C4E8C" w14:textId="207C4F97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ПК ИРО, </w:t>
            </w:r>
          </w:p>
          <w:p w14:paraId="24E1DEFB" w14:textId="77777777" w:rsidR="00E41AD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специалист по методической работе МКУ УО</w:t>
            </w:r>
            <w:r w:rsidR="00E41ADA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F1581A5" w14:textId="68587733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Абдуллаева Л.Г.</w:t>
            </w:r>
          </w:p>
        </w:tc>
      </w:tr>
      <w:tr w:rsidR="0089154A" w14:paraId="10B34734" w14:textId="77777777" w:rsidTr="00F83C67">
        <w:tc>
          <w:tcPr>
            <w:tcW w:w="704" w:type="dxa"/>
          </w:tcPr>
          <w:p w14:paraId="39108D65" w14:textId="1E94F64E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2.4.</w:t>
            </w:r>
          </w:p>
        </w:tc>
        <w:tc>
          <w:tcPr>
            <w:tcW w:w="9639" w:type="dxa"/>
            <w:vAlign w:val="bottom"/>
          </w:tcPr>
          <w:p w14:paraId="4B0D23C6" w14:textId="0409110A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Проведение и анализ результатов </w:t>
            </w:r>
            <w:r w:rsidR="008C41A6">
              <w:rPr>
                <w:color w:val="000000"/>
                <w:lang w:eastAsia="ru-RU" w:bidi="ru-RU"/>
              </w:rPr>
              <w:t xml:space="preserve">по итогам проведения диагностических работ в 9,11 классах </w:t>
            </w:r>
            <w:r>
              <w:rPr>
                <w:color w:val="000000"/>
                <w:lang w:eastAsia="ru-RU" w:bidi="ru-RU"/>
              </w:rPr>
              <w:t xml:space="preserve">по математике </w:t>
            </w:r>
          </w:p>
        </w:tc>
        <w:tc>
          <w:tcPr>
            <w:tcW w:w="1985" w:type="dxa"/>
            <w:vAlign w:val="center"/>
          </w:tcPr>
          <w:p w14:paraId="745F2BA1" w14:textId="77777777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ноябрь</w:t>
            </w:r>
          </w:p>
          <w:p w14:paraId="522232BA" w14:textId="77C92C15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февраль</w:t>
            </w:r>
          </w:p>
        </w:tc>
        <w:tc>
          <w:tcPr>
            <w:tcW w:w="2232" w:type="dxa"/>
            <w:vAlign w:val="center"/>
          </w:tcPr>
          <w:p w14:paraId="0500F492" w14:textId="47F94FC4" w:rsidR="0089154A" w:rsidRDefault="0089154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Ведущий специалист по учебной работе</w:t>
            </w:r>
            <w:r w:rsidR="00E41ADA">
              <w:rPr>
                <w:color w:val="000000"/>
                <w:sz w:val="20"/>
                <w:szCs w:val="20"/>
                <w:lang w:eastAsia="ru-RU" w:bidi="ru-RU"/>
              </w:rPr>
              <w:t xml:space="preserve"> Бредня М.В.</w:t>
            </w:r>
          </w:p>
        </w:tc>
      </w:tr>
      <w:tr w:rsidR="0089154A" w14:paraId="6EC4B1AD" w14:textId="77777777" w:rsidTr="00F83C67">
        <w:tc>
          <w:tcPr>
            <w:tcW w:w="704" w:type="dxa"/>
          </w:tcPr>
          <w:p w14:paraId="4CCB70F2" w14:textId="1CD945DC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2.5.</w:t>
            </w:r>
          </w:p>
        </w:tc>
        <w:tc>
          <w:tcPr>
            <w:tcW w:w="9639" w:type="dxa"/>
            <w:vAlign w:val="bottom"/>
          </w:tcPr>
          <w:p w14:paraId="33B8CB48" w14:textId="251AF191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Распространение опыта учителей математики, демонстрирующих стабильно высокие результаты по итогам ЕГЭ, ОГЭ на городско</w:t>
            </w:r>
            <w:r w:rsidR="00E41ADA">
              <w:rPr>
                <w:color w:val="000000"/>
                <w:lang w:eastAsia="ru-RU" w:bidi="ru-RU"/>
              </w:rPr>
              <w:t>м методическом объединении</w:t>
            </w:r>
          </w:p>
        </w:tc>
        <w:tc>
          <w:tcPr>
            <w:tcW w:w="1985" w:type="dxa"/>
            <w:vAlign w:val="center"/>
          </w:tcPr>
          <w:p w14:paraId="535B5B0D" w14:textId="5597C6DA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232" w:type="dxa"/>
            <w:vAlign w:val="center"/>
          </w:tcPr>
          <w:p w14:paraId="72C0F004" w14:textId="72DA79AE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руководитель ГМО Савина И.А.</w:t>
            </w:r>
          </w:p>
        </w:tc>
      </w:tr>
      <w:tr w:rsidR="0089154A" w14:paraId="0DA20C1D" w14:textId="77777777" w:rsidTr="007256CD">
        <w:tc>
          <w:tcPr>
            <w:tcW w:w="704" w:type="dxa"/>
            <w:vAlign w:val="center"/>
          </w:tcPr>
          <w:p w14:paraId="2FF14ACA" w14:textId="4E6366C8" w:rsidR="0089154A" w:rsidRDefault="0089154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2.6.</w:t>
            </w:r>
          </w:p>
        </w:tc>
        <w:tc>
          <w:tcPr>
            <w:tcW w:w="9639" w:type="dxa"/>
            <w:vAlign w:val="bottom"/>
          </w:tcPr>
          <w:p w14:paraId="56CEF648" w14:textId="7F16E6CF" w:rsidR="0089154A" w:rsidRDefault="0089154A" w:rsidP="0089154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Информационная поддержка государственной итоговой аттестации по математике на сайтах </w:t>
            </w:r>
            <w:r w:rsidR="00E41ADA">
              <w:rPr>
                <w:color w:val="000000"/>
                <w:lang w:eastAsia="ru-RU" w:bidi="ru-RU"/>
              </w:rPr>
              <w:t>общеобразовательных организаций и МКУ УО</w:t>
            </w:r>
          </w:p>
        </w:tc>
        <w:tc>
          <w:tcPr>
            <w:tcW w:w="1985" w:type="dxa"/>
            <w:vAlign w:val="center"/>
          </w:tcPr>
          <w:p w14:paraId="5CCB0C42" w14:textId="60FE44AA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32" w:type="dxa"/>
            <w:vAlign w:val="center"/>
          </w:tcPr>
          <w:p w14:paraId="74A23397" w14:textId="4F1C0B78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Ведущий специалист по учебной работе Бредня М.В.</w:t>
            </w:r>
          </w:p>
        </w:tc>
      </w:tr>
      <w:tr w:rsidR="0089154A" w14:paraId="2A72AA45" w14:textId="77777777" w:rsidTr="00E41ADA">
        <w:tc>
          <w:tcPr>
            <w:tcW w:w="704" w:type="dxa"/>
          </w:tcPr>
          <w:p w14:paraId="2B5A4187" w14:textId="240A869D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2.7.</w:t>
            </w:r>
          </w:p>
        </w:tc>
        <w:tc>
          <w:tcPr>
            <w:tcW w:w="9639" w:type="dxa"/>
          </w:tcPr>
          <w:p w14:paraId="4090ADE9" w14:textId="72458A7E" w:rsidR="0089154A" w:rsidRDefault="00E41ADA" w:rsidP="00E41ADA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Организация групповой подготовки к государственной итоговой аттестации обучающихся 9, 11 классов </w:t>
            </w:r>
          </w:p>
        </w:tc>
        <w:tc>
          <w:tcPr>
            <w:tcW w:w="1985" w:type="dxa"/>
            <w:vAlign w:val="center"/>
          </w:tcPr>
          <w:p w14:paraId="096CA3A2" w14:textId="1AB90419" w:rsidR="0089154A" w:rsidRDefault="00E41ADA" w:rsidP="0089154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январь- май</w:t>
            </w:r>
          </w:p>
        </w:tc>
        <w:tc>
          <w:tcPr>
            <w:tcW w:w="2232" w:type="dxa"/>
            <w:vAlign w:val="center"/>
          </w:tcPr>
          <w:p w14:paraId="308B94FD" w14:textId="18655E3C" w:rsidR="0089154A" w:rsidRDefault="00E41ADA" w:rsidP="0089154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494CD4D6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38DEBE9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6A01F24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7D76539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3D52F793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27CE251E" w14:textId="1CC8B63B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44C1E4AA" w14:textId="77777777" w:rsidTr="00AB5481">
        <w:tc>
          <w:tcPr>
            <w:tcW w:w="14560" w:type="dxa"/>
            <w:gridSpan w:val="4"/>
            <w:vAlign w:val="bottom"/>
          </w:tcPr>
          <w:p w14:paraId="6D2BCF70" w14:textId="10D1EB1C" w:rsidR="00E41ADA" w:rsidRP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E41ADA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Совершенствование работы с учащимися по повышению качества математического образования</w:t>
            </w:r>
          </w:p>
        </w:tc>
      </w:tr>
      <w:tr w:rsidR="00E41ADA" w14:paraId="43732349" w14:textId="77777777" w:rsidTr="00F77ED6">
        <w:tc>
          <w:tcPr>
            <w:tcW w:w="704" w:type="dxa"/>
          </w:tcPr>
          <w:p w14:paraId="3AFFB4AC" w14:textId="129BBDF2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3.1.</w:t>
            </w:r>
          </w:p>
        </w:tc>
        <w:tc>
          <w:tcPr>
            <w:tcW w:w="9639" w:type="dxa"/>
          </w:tcPr>
          <w:p w14:paraId="7EC30239" w14:textId="7BD2A81B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Организация внеурочных курсов для учащихся 5,6,7,8 классов общеобразовательных учреждений, имеющих повышенные образовательные запросы по математике </w:t>
            </w:r>
          </w:p>
        </w:tc>
        <w:tc>
          <w:tcPr>
            <w:tcW w:w="1985" w:type="dxa"/>
            <w:vAlign w:val="center"/>
          </w:tcPr>
          <w:p w14:paraId="1A393973" w14:textId="037B5F57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3111BC4B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107162F0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8ED54EC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73DFC35D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6A56BA9F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1C425F13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205DA441" w14:textId="3946124D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53FDAC7E" w14:textId="77777777" w:rsidTr="00BE4FAB">
        <w:tc>
          <w:tcPr>
            <w:tcW w:w="704" w:type="dxa"/>
          </w:tcPr>
          <w:p w14:paraId="584560EB" w14:textId="2D4E8D3D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3.2.</w:t>
            </w:r>
          </w:p>
        </w:tc>
        <w:tc>
          <w:tcPr>
            <w:tcW w:w="9639" w:type="dxa"/>
          </w:tcPr>
          <w:p w14:paraId="78A3FB2C" w14:textId="53371C89" w:rsidR="00E41ADA" w:rsidRDefault="00E41ADA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и проведение школьного и муниципального этапов Всероссийской олимпиады школьников по математике среди учащихся 5-11 классов</w:t>
            </w:r>
          </w:p>
        </w:tc>
        <w:tc>
          <w:tcPr>
            <w:tcW w:w="1985" w:type="dxa"/>
            <w:vAlign w:val="center"/>
          </w:tcPr>
          <w:p w14:paraId="45E7C517" w14:textId="43E91273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октябрь - декабрь</w:t>
            </w:r>
          </w:p>
        </w:tc>
        <w:tc>
          <w:tcPr>
            <w:tcW w:w="2232" w:type="dxa"/>
            <w:vAlign w:val="center"/>
          </w:tcPr>
          <w:p w14:paraId="5038E8DE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324A5EC5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A228866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49D7B348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73059F27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39B79EBE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6780D1CE" w14:textId="5451B75D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7CE95025" w14:textId="77777777" w:rsidTr="00F77ED6">
        <w:tc>
          <w:tcPr>
            <w:tcW w:w="704" w:type="dxa"/>
          </w:tcPr>
          <w:p w14:paraId="29C92ACD" w14:textId="2C0F38A6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3.3.</w:t>
            </w:r>
          </w:p>
        </w:tc>
        <w:tc>
          <w:tcPr>
            <w:tcW w:w="9639" w:type="dxa"/>
          </w:tcPr>
          <w:p w14:paraId="257BD3F0" w14:textId="022CBBE5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участия обучающихся общеобразовательных организаций в образовательных программах по математике в Образовательном центре «Сириус»</w:t>
            </w:r>
          </w:p>
        </w:tc>
        <w:tc>
          <w:tcPr>
            <w:tcW w:w="1985" w:type="dxa"/>
            <w:vAlign w:val="center"/>
          </w:tcPr>
          <w:p w14:paraId="1A7E7362" w14:textId="78A3FC7A" w:rsidR="00E41ADA" w:rsidRDefault="00F77ED6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5DF44A8B" w14:textId="77777777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7FDC9594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4C633BDC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15FC52BF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0BFF2B7A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5733A2BD" w14:textId="77777777" w:rsidR="00E41ADA" w:rsidRPr="003E5C29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001D3E3D" w14:textId="72F70812" w:rsidR="00E41ADA" w:rsidRDefault="00E41ADA" w:rsidP="00E41ADA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E41ADA" w14:paraId="4A6A0AB0" w14:textId="77777777" w:rsidTr="00F77ED6">
        <w:tc>
          <w:tcPr>
            <w:tcW w:w="704" w:type="dxa"/>
          </w:tcPr>
          <w:p w14:paraId="7B4A74AD" w14:textId="722B4EA1" w:rsidR="00E41ADA" w:rsidRDefault="00E41ADA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9639" w:type="dxa"/>
          </w:tcPr>
          <w:p w14:paraId="726B0835" w14:textId="1EB788DA" w:rsidR="00E41ADA" w:rsidRDefault="00E41ADA" w:rsidP="00F77ED6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Развитие сети кружков математической направленности в общеобразовательных учреждениях</w:t>
            </w:r>
          </w:p>
        </w:tc>
        <w:tc>
          <w:tcPr>
            <w:tcW w:w="1985" w:type="dxa"/>
            <w:vAlign w:val="center"/>
          </w:tcPr>
          <w:p w14:paraId="0F26C0BC" w14:textId="4619BF3E" w:rsidR="00E41ADA" w:rsidRDefault="00F77ED6" w:rsidP="00E41ADA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01528FDA" w14:textId="77777777" w:rsidR="00F77ED6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5765560E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65A32D97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4018E707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1663C3F9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C61E56D" w14:textId="77777777" w:rsidR="00F77ED6" w:rsidRPr="003E5C29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CBC99ED" w14:textId="22AB4264" w:rsidR="00E41ADA" w:rsidRDefault="00F77ED6" w:rsidP="00F77ED6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  <w:tr w:rsidR="00BE4FAB" w14:paraId="760634B1" w14:textId="77777777" w:rsidTr="00F77ED6">
        <w:tc>
          <w:tcPr>
            <w:tcW w:w="704" w:type="dxa"/>
          </w:tcPr>
          <w:p w14:paraId="45A03C86" w14:textId="19DD5CBE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3.5.</w:t>
            </w:r>
          </w:p>
        </w:tc>
        <w:tc>
          <w:tcPr>
            <w:tcW w:w="9639" w:type="dxa"/>
          </w:tcPr>
          <w:p w14:paraId="2F3EA77D" w14:textId="4FF39029" w:rsidR="00BE4FAB" w:rsidRDefault="00BE4FAB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Организация и проведение предметных недель математической направленности</w:t>
            </w:r>
          </w:p>
        </w:tc>
        <w:tc>
          <w:tcPr>
            <w:tcW w:w="1985" w:type="dxa"/>
            <w:vAlign w:val="center"/>
          </w:tcPr>
          <w:p w14:paraId="11AC32D7" w14:textId="063AA9F7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232" w:type="dxa"/>
            <w:vAlign w:val="center"/>
          </w:tcPr>
          <w:p w14:paraId="1397189D" w14:textId="77777777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2697F523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2EA3F8BD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638A26E7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46034741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6D17291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16272013" w14:textId="2C24D202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МБОУ «ООШ№12»</w:t>
            </w:r>
          </w:p>
        </w:tc>
      </w:tr>
      <w:tr w:rsidR="00BE4FAB" w14:paraId="243EF2A1" w14:textId="77777777" w:rsidTr="00F77ED6">
        <w:tc>
          <w:tcPr>
            <w:tcW w:w="704" w:type="dxa"/>
          </w:tcPr>
          <w:p w14:paraId="6AF546C8" w14:textId="63F08E0D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3.5.</w:t>
            </w:r>
          </w:p>
        </w:tc>
        <w:tc>
          <w:tcPr>
            <w:tcW w:w="9639" w:type="dxa"/>
          </w:tcPr>
          <w:p w14:paraId="5EA94763" w14:textId="24755803" w:rsidR="00BE4FAB" w:rsidRDefault="00BE4FAB" w:rsidP="00BE4FAB">
            <w:pPr>
              <w:pStyle w:val="a8"/>
              <w:shd w:val="clear" w:color="auto" w:fill="auto"/>
              <w:spacing w:line="25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При проведении уроков использовать задания из Открытого банка заданий по математике </w:t>
            </w:r>
          </w:p>
        </w:tc>
        <w:tc>
          <w:tcPr>
            <w:tcW w:w="1985" w:type="dxa"/>
            <w:vAlign w:val="center"/>
          </w:tcPr>
          <w:p w14:paraId="1F248DFD" w14:textId="547D8A26" w:rsidR="00BE4FAB" w:rsidRDefault="00BE4FAB" w:rsidP="00BE4FAB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232" w:type="dxa"/>
            <w:vAlign w:val="center"/>
          </w:tcPr>
          <w:p w14:paraId="5953069A" w14:textId="77777777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Руководители </w:t>
            </w:r>
          </w:p>
          <w:p w14:paraId="61312ED0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«Лицей»</w:t>
            </w:r>
          </w:p>
          <w:p w14:paraId="36DDDED8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«СОШ№2»</w:t>
            </w:r>
          </w:p>
          <w:p w14:paraId="78BAD2EA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«СОШ№3»</w:t>
            </w:r>
          </w:p>
          <w:p w14:paraId="323A6208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«СОШ№5»</w:t>
            </w:r>
          </w:p>
          <w:p w14:paraId="04CF8CAD" w14:textId="77777777" w:rsidR="00BE4FAB" w:rsidRPr="003E5C29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«СОШ№6»</w:t>
            </w:r>
          </w:p>
          <w:p w14:paraId="5867E166" w14:textId="29546C11" w:rsidR="00BE4FAB" w:rsidRDefault="00BE4FAB" w:rsidP="00BE4FAB">
            <w:pPr>
              <w:pStyle w:val="a8"/>
              <w:shd w:val="clear" w:color="auto" w:fill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3E5C29">
              <w:rPr>
                <w:color w:val="000000"/>
                <w:sz w:val="20"/>
                <w:szCs w:val="20"/>
                <w:lang w:eastAsia="ru-RU" w:bidi="ru-RU"/>
              </w:rPr>
              <w:t>МБОУ «ООШ№12»</w:t>
            </w:r>
          </w:p>
        </w:tc>
      </w:tr>
    </w:tbl>
    <w:p w14:paraId="3848FD39" w14:textId="63273F3C" w:rsidR="008F7E96" w:rsidRDefault="008F7E96" w:rsidP="00F77ED6">
      <w:pPr>
        <w:rPr>
          <w:rFonts w:ascii="Times New Roman" w:hAnsi="Times New Roman" w:cs="Times New Roman"/>
          <w:sz w:val="26"/>
          <w:szCs w:val="26"/>
        </w:rPr>
      </w:pPr>
    </w:p>
    <w:sectPr w:rsidR="008F7E96" w:rsidSect="004B09D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A4D3" w14:textId="77777777" w:rsidR="00266E08" w:rsidRDefault="00266E08" w:rsidP="00B71201">
      <w:pPr>
        <w:spacing w:after="0" w:line="240" w:lineRule="auto"/>
      </w:pPr>
      <w:r>
        <w:separator/>
      </w:r>
    </w:p>
  </w:endnote>
  <w:endnote w:type="continuationSeparator" w:id="0">
    <w:p w14:paraId="73B537FB" w14:textId="77777777" w:rsidR="00266E08" w:rsidRDefault="00266E08" w:rsidP="00B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61E7" w14:textId="77777777" w:rsidR="00266E08" w:rsidRDefault="00266E08" w:rsidP="00B71201">
      <w:pPr>
        <w:spacing w:after="0" w:line="240" w:lineRule="auto"/>
      </w:pPr>
      <w:r>
        <w:separator/>
      </w:r>
    </w:p>
  </w:footnote>
  <w:footnote w:type="continuationSeparator" w:id="0">
    <w:p w14:paraId="69448E80" w14:textId="77777777" w:rsidR="00266E08" w:rsidRDefault="00266E08" w:rsidP="00B7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2E2A48"/>
    <w:multiLevelType w:val="multilevel"/>
    <w:tmpl w:val="72EE8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10350"/>
    <w:multiLevelType w:val="multilevel"/>
    <w:tmpl w:val="6A6C3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5F993D8E"/>
    <w:multiLevelType w:val="multilevel"/>
    <w:tmpl w:val="72C8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003CB0"/>
    <w:rsid w:val="00004572"/>
    <w:rsid w:val="00253A3F"/>
    <w:rsid w:val="00266E08"/>
    <w:rsid w:val="003E5C29"/>
    <w:rsid w:val="004B09D2"/>
    <w:rsid w:val="00501CC4"/>
    <w:rsid w:val="005B371E"/>
    <w:rsid w:val="005D06A5"/>
    <w:rsid w:val="005F29EE"/>
    <w:rsid w:val="006B5D87"/>
    <w:rsid w:val="006F1ABA"/>
    <w:rsid w:val="007B131D"/>
    <w:rsid w:val="0089154A"/>
    <w:rsid w:val="00895791"/>
    <w:rsid w:val="008A42A4"/>
    <w:rsid w:val="008C41A6"/>
    <w:rsid w:val="008F7E96"/>
    <w:rsid w:val="00A97E7E"/>
    <w:rsid w:val="00B117C8"/>
    <w:rsid w:val="00B25AA6"/>
    <w:rsid w:val="00B45C8C"/>
    <w:rsid w:val="00B71201"/>
    <w:rsid w:val="00B81403"/>
    <w:rsid w:val="00BA138C"/>
    <w:rsid w:val="00BE4FAB"/>
    <w:rsid w:val="00C84FB0"/>
    <w:rsid w:val="00C90CB4"/>
    <w:rsid w:val="00CA134F"/>
    <w:rsid w:val="00D2114B"/>
    <w:rsid w:val="00D740BF"/>
    <w:rsid w:val="00DF6E15"/>
    <w:rsid w:val="00E41ADA"/>
    <w:rsid w:val="00E46BB6"/>
    <w:rsid w:val="00E57E8B"/>
    <w:rsid w:val="00ED6336"/>
    <w:rsid w:val="00F246F7"/>
    <w:rsid w:val="00F24FD0"/>
    <w:rsid w:val="00F77ED6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8D9C3B1A-DD68-47FF-B850-5D27E46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712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Другое_"/>
    <w:basedOn w:val="a0"/>
    <w:link w:val="a8"/>
    <w:rsid w:val="00B712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1201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B71201"/>
    <w:pPr>
      <w:widowControl w:val="0"/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B7120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1201"/>
    <w:pPr>
      <w:widowControl w:val="0"/>
      <w:shd w:val="clear" w:color="auto" w:fill="FFFFFF"/>
      <w:spacing w:after="720" w:line="240" w:lineRule="auto"/>
      <w:jc w:val="center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1201"/>
  </w:style>
  <w:style w:type="paragraph" w:styleId="ab">
    <w:name w:val="footer"/>
    <w:basedOn w:val="a"/>
    <w:link w:val="ac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1201"/>
  </w:style>
  <w:style w:type="paragraph" w:styleId="ad">
    <w:name w:val="No Spacing"/>
    <w:uiPriority w:val="1"/>
    <w:qFormat/>
    <w:rsid w:val="004B09D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E4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8F38-1966-42D9-82F4-44B83EB2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2023-01-19T06:20:00Z</cp:lastPrinted>
  <dcterms:created xsi:type="dcterms:W3CDTF">2023-01-23T04:37:00Z</dcterms:created>
  <dcterms:modified xsi:type="dcterms:W3CDTF">2023-01-23T04:37:00Z</dcterms:modified>
</cp:coreProperties>
</file>