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8075" w14:textId="0AC2B2FD" w:rsidR="00C52AC8" w:rsidRDefault="00472FD7" w:rsidP="00D50DE6">
      <w:pPr>
        <w:pStyle w:val="20"/>
        <w:shd w:val="clear" w:color="auto" w:fill="auto"/>
        <w:ind w:left="11317"/>
        <w:jc w:val="right"/>
      </w:pPr>
      <w:r>
        <w:t>Приложение к приказу МКУ «Управление образования»</w:t>
      </w:r>
    </w:p>
    <w:p w14:paraId="6A5945BC" w14:textId="4664D893" w:rsidR="00D50DE6" w:rsidRDefault="00D50DE6" w:rsidP="00D50DE6">
      <w:pPr>
        <w:pStyle w:val="20"/>
        <w:shd w:val="clear" w:color="auto" w:fill="auto"/>
        <w:ind w:left="11317"/>
        <w:jc w:val="right"/>
      </w:pPr>
      <w:r>
        <w:t>от 03.11.2022 года №103-А</w:t>
      </w:r>
    </w:p>
    <w:p w14:paraId="3AE45D9B" w14:textId="77777777" w:rsidR="00472FD7" w:rsidRDefault="00472FD7">
      <w:pPr>
        <w:pStyle w:val="20"/>
        <w:shd w:val="clear" w:color="auto" w:fill="auto"/>
        <w:spacing w:after="380"/>
        <w:ind w:left="11320"/>
        <w:jc w:val="right"/>
      </w:pPr>
    </w:p>
    <w:p w14:paraId="5FB2F00E" w14:textId="77777777" w:rsidR="00C52AC8" w:rsidRDefault="00472FD7">
      <w:pPr>
        <w:pStyle w:val="20"/>
        <w:shd w:val="clear" w:color="auto" w:fill="auto"/>
        <w:jc w:val="center"/>
      </w:pPr>
      <w:r>
        <w:rPr>
          <w:b/>
          <w:bCs/>
        </w:rPr>
        <w:t>План мероприятий («дорожная карта»)</w:t>
      </w:r>
    </w:p>
    <w:p w14:paraId="6EB023F9" w14:textId="77777777" w:rsidR="00C52AC8" w:rsidRDefault="00472FD7">
      <w:pPr>
        <w:pStyle w:val="20"/>
        <w:shd w:val="clear" w:color="auto" w:fill="auto"/>
        <w:jc w:val="center"/>
      </w:pPr>
      <w:r>
        <w:rPr>
          <w:b/>
          <w:bCs/>
        </w:rPr>
        <w:t>по организации и проведению государственной итоговой аттестации</w:t>
      </w:r>
    </w:p>
    <w:p w14:paraId="7660EDF5" w14:textId="44FFCE37" w:rsidR="00C52AC8" w:rsidRDefault="00472FD7">
      <w:pPr>
        <w:pStyle w:val="20"/>
        <w:shd w:val="clear" w:color="auto" w:fill="auto"/>
        <w:spacing w:after="540"/>
        <w:jc w:val="center"/>
      </w:pPr>
      <w:r>
        <w:rPr>
          <w:b/>
          <w:bCs/>
        </w:rPr>
        <w:t>по образовательным программам основного общего и среднего общего образования</w:t>
      </w:r>
      <w:r>
        <w:rPr>
          <w:b/>
          <w:bCs/>
        </w:rPr>
        <w:br/>
        <w:t>на территории Дальнереченского городского округа в 2022/23 учебном году</w:t>
      </w:r>
    </w:p>
    <w:p w14:paraId="7F95BC6C" w14:textId="77777777" w:rsidR="00C52AC8" w:rsidRDefault="00472FD7">
      <w:pPr>
        <w:pStyle w:val="20"/>
        <w:shd w:val="clear" w:color="auto" w:fill="auto"/>
      </w:pPr>
      <w:r>
        <w:rPr>
          <w:b/>
          <w:bCs/>
        </w:rPr>
        <w:t>Используемые сокращения:</w:t>
      </w:r>
    </w:p>
    <w:p w14:paraId="2E6A7525" w14:textId="77777777" w:rsidR="00C52AC8" w:rsidRDefault="00472FD7">
      <w:pPr>
        <w:pStyle w:val="20"/>
        <w:shd w:val="clear" w:color="auto" w:fill="auto"/>
      </w:pPr>
      <w:r>
        <w:t>ГИА - государственная итоговая аттестация по образовательным программам основного общего и среднего общего образования. ГИА-11 - государственная итоговая аттестация по образовательным программам среднего общего образования.</w:t>
      </w:r>
    </w:p>
    <w:p w14:paraId="451CD44C" w14:textId="77777777" w:rsidR="00C52AC8" w:rsidRDefault="00472FD7">
      <w:pPr>
        <w:pStyle w:val="20"/>
        <w:shd w:val="clear" w:color="auto" w:fill="auto"/>
      </w:pPr>
      <w:r>
        <w:t>ГИА-9 - государственная итоговая аттестация по образовательным программам основного общего образования.</w:t>
      </w:r>
    </w:p>
    <w:p w14:paraId="7E0948DD" w14:textId="77777777" w:rsidR="00C52AC8" w:rsidRDefault="00472FD7">
      <w:pPr>
        <w:pStyle w:val="20"/>
        <w:shd w:val="clear" w:color="auto" w:fill="auto"/>
      </w:pPr>
      <w:r>
        <w:t>ЕГЭ - единый государственный экзамен.</w:t>
      </w:r>
    </w:p>
    <w:p w14:paraId="453D3DA5" w14:textId="77777777" w:rsidR="00C52AC8" w:rsidRDefault="00472FD7">
      <w:pPr>
        <w:pStyle w:val="20"/>
        <w:shd w:val="clear" w:color="auto" w:fill="auto"/>
      </w:pPr>
      <w:r>
        <w:t>ОГЭ - основной государственный экзамен. Рособрнадзор - Федеральная служба по надзору в сфере образования и науки. Министерство - министерство образования Приморского края.</w:t>
      </w:r>
    </w:p>
    <w:p w14:paraId="5972CA6B" w14:textId="77777777" w:rsidR="00C52AC8" w:rsidRDefault="00472FD7">
      <w:pPr>
        <w:pStyle w:val="20"/>
        <w:shd w:val="clear" w:color="auto" w:fill="auto"/>
      </w:pPr>
      <w:r>
        <w:t>Отдел контроля - отдел по контролю, надзору, лицензированию и аккредитации в сфере образования министерства образования Приморского края.</w:t>
      </w:r>
    </w:p>
    <w:p w14:paraId="23CC3ECB" w14:textId="77777777" w:rsidR="00C52AC8" w:rsidRDefault="00472FD7">
      <w:pPr>
        <w:pStyle w:val="20"/>
        <w:shd w:val="clear" w:color="auto" w:fill="auto"/>
      </w:pPr>
      <w:r>
        <w:t>ППЭ - пункт проведения экзаменов.</w:t>
      </w:r>
    </w:p>
    <w:p w14:paraId="6D91B601" w14:textId="77777777" w:rsidR="00C52AC8" w:rsidRDefault="00472FD7">
      <w:pPr>
        <w:pStyle w:val="20"/>
        <w:shd w:val="clear" w:color="auto" w:fill="auto"/>
      </w:pPr>
      <w:r>
        <w:t>РИС -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Приморском крае.</w:t>
      </w:r>
    </w:p>
    <w:p w14:paraId="0A00306A" w14:textId="77777777" w:rsidR="00C52AC8" w:rsidRDefault="00472FD7">
      <w:pPr>
        <w:pStyle w:val="20"/>
        <w:shd w:val="clear" w:color="auto" w:fill="auto"/>
      </w:pPr>
      <w:r>
        <w:t>ЭМ - экзаменационные материалы.</w:t>
      </w:r>
    </w:p>
    <w:p w14:paraId="444E0349" w14:textId="77777777" w:rsidR="00C52AC8" w:rsidRDefault="00472FD7">
      <w:pPr>
        <w:pStyle w:val="20"/>
        <w:shd w:val="clear" w:color="auto" w:fill="auto"/>
      </w:pPr>
      <w:r>
        <w:t>ГЭК ПК - Государственная экзаменационная комиссия Приморского края.</w:t>
      </w:r>
    </w:p>
    <w:p w14:paraId="7FE0EADF" w14:textId="1F779100" w:rsidR="00C52AC8" w:rsidRDefault="00472FD7">
      <w:pPr>
        <w:pStyle w:val="20"/>
        <w:shd w:val="clear" w:color="auto" w:fill="auto"/>
      </w:pPr>
      <w:r>
        <w:t>ПК</w:t>
      </w:r>
      <w:r w:rsidR="00E3653E">
        <w:t xml:space="preserve"> ИРО</w:t>
      </w:r>
      <w:r>
        <w:t xml:space="preserve"> - ГАУ </w:t>
      </w:r>
      <w:r w:rsidR="00E3653E">
        <w:t>ДПО</w:t>
      </w:r>
      <w:r>
        <w:t xml:space="preserve"> «Приморский краевой институт развития образования».</w:t>
      </w:r>
    </w:p>
    <w:p w14:paraId="729F67AB" w14:textId="77777777" w:rsidR="00C52AC8" w:rsidRDefault="00472FD7">
      <w:pPr>
        <w:pStyle w:val="20"/>
        <w:shd w:val="clear" w:color="auto" w:fill="auto"/>
      </w:pPr>
      <w:r>
        <w:t>РЦОИ - структурное подразделение ПК ПРО, выполняющее функции Регионального центра обработки информации.</w:t>
      </w:r>
    </w:p>
    <w:p w14:paraId="6858F24C" w14:textId="7ACEBEE7" w:rsidR="00C52AC8" w:rsidRDefault="00472FD7">
      <w:pPr>
        <w:pStyle w:val="20"/>
        <w:shd w:val="clear" w:color="auto" w:fill="auto"/>
      </w:pPr>
      <w:r>
        <w:t>ФИ</w:t>
      </w:r>
      <w:r w:rsidR="00E3653E">
        <w:t>П</w:t>
      </w:r>
      <w:r>
        <w:t>И - ФГБНУ «Федеральный институт педагогических измерений».</w:t>
      </w:r>
    </w:p>
    <w:p w14:paraId="37542C18" w14:textId="43A69F6C" w:rsidR="00C52AC8" w:rsidRDefault="00472FD7">
      <w:pPr>
        <w:pStyle w:val="20"/>
        <w:shd w:val="clear" w:color="auto" w:fill="auto"/>
      </w:pPr>
      <w:r>
        <w:t>М</w:t>
      </w:r>
      <w:r w:rsidR="00E3653E">
        <w:t>КУ УО</w:t>
      </w:r>
      <w:r>
        <w:t xml:space="preserve"> </w:t>
      </w:r>
      <w:r w:rsidR="00E3653E">
        <w:t>–</w:t>
      </w:r>
      <w:r>
        <w:t xml:space="preserve"> </w:t>
      </w:r>
      <w:r w:rsidR="00E3653E">
        <w:t>муниципальное казенное учреждение управление образования</w:t>
      </w:r>
    </w:p>
    <w:p w14:paraId="332C706F" w14:textId="71C338A0" w:rsidR="00C52AC8" w:rsidRDefault="00E3653E">
      <w:pPr>
        <w:pStyle w:val="20"/>
        <w:shd w:val="clear" w:color="auto" w:fill="auto"/>
      </w:pPr>
      <w:r>
        <w:t>ОО</w:t>
      </w:r>
      <w:r w:rsidR="00472FD7">
        <w:t xml:space="preserve"> - общеобразовательные организации Приморского края.</w:t>
      </w:r>
    </w:p>
    <w:p w14:paraId="4AE21263" w14:textId="77777777" w:rsidR="00C52AC8" w:rsidRDefault="00472FD7">
      <w:pPr>
        <w:pStyle w:val="20"/>
        <w:shd w:val="clear" w:color="auto" w:fill="auto"/>
      </w:pPr>
      <w:r>
        <w:t>ПК - предметная комиссия.</w:t>
      </w:r>
    </w:p>
    <w:p w14:paraId="5DE8456B" w14:textId="77777777" w:rsidR="00C52AC8" w:rsidRDefault="00472FD7">
      <w:pPr>
        <w:pStyle w:val="20"/>
        <w:shd w:val="clear" w:color="auto" w:fill="auto"/>
      </w:pPr>
      <w:r>
        <w:t>КК - конфликтная комиссия.</w:t>
      </w:r>
    </w:p>
    <w:p w14:paraId="32BBF177" w14:textId="77777777" w:rsidR="00C52AC8" w:rsidRDefault="00472FD7">
      <w:pPr>
        <w:pStyle w:val="20"/>
        <w:shd w:val="clear" w:color="auto" w:fill="auto"/>
      </w:pPr>
      <w:r>
        <w:t>ППБ - нормативная правовая база.</w:t>
      </w:r>
    </w:p>
    <w:p w14:paraId="6F2B22AB" w14:textId="77777777" w:rsidR="00C52AC8" w:rsidRDefault="00472FD7">
      <w:pPr>
        <w:pStyle w:val="20"/>
        <w:shd w:val="clear" w:color="auto" w:fill="auto"/>
      </w:pPr>
      <w:r>
        <w:t>НПА - нормативные правовые акты.</w:t>
      </w:r>
    </w:p>
    <w:p w14:paraId="64DDDC0D" w14:textId="77777777" w:rsidR="00C52AC8" w:rsidRDefault="00472FD7">
      <w:pPr>
        <w:pStyle w:val="20"/>
        <w:shd w:val="clear" w:color="auto" w:fill="auto"/>
        <w:spacing w:after="180"/>
        <w:sectPr w:rsidR="00C52AC8">
          <w:pgSz w:w="16840" w:h="11900" w:orient="landscape"/>
          <w:pgMar w:top="1148" w:right="774" w:bottom="599" w:left="993" w:header="0" w:footer="171" w:gutter="0"/>
          <w:cols w:space="720"/>
          <w:noEndnote/>
          <w:docGrid w:linePitch="360"/>
        </w:sectPr>
      </w:pPr>
      <w:r>
        <w:t>СМИ - средства массовой информации.</w:t>
      </w:r>
    </w:p>
    <w:tbl>
      <w:tblPr>
        <w:tblOverlap w:val="never"/>
        <w:tblW w:w="15072" w:type="dxa"/>
        <w:jc w:val="center"/>
        <w:tblLayout w:type="fixed"/>
        <w:tblCellMar>
          <w:left w:w="10" w:type="dxa"/>
          <w:right w:w="10" w:type="dxa"/>
        </w:tblCellMar>
        <w:tblLook w:val="0000" w:firstRow="0" w:lastRow="0" w:firstColumn="0" w:lastColumn="0" w:noHBand="0" w:noVBand="0"/>
      </w:tblPr>
      <w:tblGrid>
        <w:gridCol w:w="835"/>
        <w:gridCol w:w="8640"/>
        <w:gridCol w:w="3408"/>
        <w:gridCol w:w="2189"/>
      </w:tblGrid>
      <w:tr w:rsidR="00C52AC8" w14:paraId="3F5AE903" w14:textId="77777777" w:rsidTr="00472FD7">
        <w:trPr>
          <w:trHeight w:hRule="exact" w:val="576"/>
          <w:jc w:val="center"/>
        </w:trPr>
        <w:tc>
          <w:tcPr>
            <w:tcW w:w="835" w:type="dxa"/>
            <w:tcBorders>
              <w:top w:val="single" w:sz="4" w:space="0" w:color="auto"/>
              <w:left w:val="single" w:sz="4" w:space="0" w:color="auto"/>
            </w:tcBorders>
            <w:shd w:val="clear" w:color="auto" w:fill="FFFFFF"/>
            <w:vAlign w:val="bottom"/>
          </w:tcPr>
          <w:p w14:paraId="2E4FC826" w14:textId="77777777" w:rsidR="00C52AC8" w:rsidRDefault="00472FD7">
            <w:pPr>
              <w:pStyle w:val="a7"/>
              <w:shd w:val="clear" w:color="auto" w:fill="auto"/>
            </w:pPr>
            <w:r>
              <w:rPr>
                <w:b/>
                <w:bCs/>
              </w:rPr>
              <w:lastRenderedPageBreak/>
              <w:t>№ п/п</w:t>
            </w:r>
          </w:p>
        </w:tc>
        <w:tc>
          <w:tcPr>
            <w:tcW w:w="8640" w:type="dxa"/>
            <w:tcBorders>
              <w:top w:val="single" w:sz="4" w:space="0" w:color="auto"/>
              <w:left w:val="single" w:sz="4" w:space="0" w:color="auto"/>
            </w:tcBorders>
            <w:shd w:val="clear" w:color="auto" w:fill="FFFFFF"/>
          </w:tcPr>
          <w:p w14:paraId="45BE2316" w14:textId="77777777" w:rsidR="00C52AC8" w:rsidRDefault="00472FD7">
            <w:pPr>
              <w:pStyle w:val="a7"/>
              <w:shd w:val="clear" w:color="auto" w:fill="auto"/>
            </w:pPr>
            <w:r>
              <w:rPr>
                <w:b/>
                <w:bCs/>
              </w:rPr>
              <w:t>Основные направления деятельности</w:t>
            </w:r>
          </w:p>
        </w:tc>
        <w:tc>
          <w:tcPr>
            <w:tcW w:w="3408" w:type="dxa"/>
            <w:tcBorders>
              <w:top w:val="single" w:sz="4" w:space="0" w:color="auto"/>
              <w:left w:val="single" w:sz="4" w:space="0" w:color="auto"/>
            </w:tcBorders>
            <w:shd w:val="clear" w:color="auto" w:fill="FFFFFF"/>
          </w:tcPr>
          <w:p w14:paraId="2A54CF32" w14:textId="77777777" w:rsidR="00C52AC8" w:rsidRDefault="00472FD7">
            <w:pPr>
              <w:pStyle w:val="a7"/>
              <w:shd w:val="clear" w:color="auto" w:fill="auto"/>
            </w:pPr>
            <w:r>
              <w:rPr>
                <w:b/>
                <w:bCs/>
              </w:rPr>
              <w:t>Срок реализации</w:t>
            </w:r>
          </w:p>
        </w:tc>
        <w:tc>
          <w:tcPr>
            <w:tcW w:w="2189" w:type="dxa"/>
            <w:tcBorders>
              <w:top w:val="single" w:sz="4" w:space="0" w:color="auto"/>
              <w:left w:val="single" w:sz="4" w:space="0" w:color="auto"/>
              <w:right w:val="single" w:sz="4" w:space="0" w:color="auto"/>
            </w:tcBorders>
            <w:shd w:val="clear" w:color="auto" w:fill="FFFFFF"/>
            <w:vAlign w:val="bottom"/>
          </w:tcPr>
          <w:p w14:paraId="129D8097" w14:textId="77777777" w:rsidR="00C52AC8" w:rsidRDefault="00472FD7">
            <w:pPr>
              <w:pStyle w:val="a7"/>
              <w:shd w:val="clear" w:color="auto" w:fill="auto"/>
            </w:pPr>
            <w:r>
              <w:rPr>
                <w:b/>
                <w:bCs/>
              </w:rPr>
              <w:t>Ответственные исполнители</w:t>
            </w:r>
          </w:p>
        </w:tc>
      </w:tr>
      <w:tr w:rsidR="00C52AC8" w14:paraId="1B3D2E70" w14:textId="77777777" w:rsidTr="00472FD7">
        <w:trPr>
          <w:trHeight w:hRule="exact" w:val="288"/>
          <w:jc w:val="center"/>
        </w:trPr>
        <w:tc>
          <w:tcPr>
            <w:tcW w:w="15072" w:type="dxa"/>
            <w:gridSpan w:val="4"/>
            <w:tcBorders>
              <w:top w:val="single" w:sz="4" w:space="0" w:color="auto"/>
              <w:left w:val="single" w:sz="4" w:space="0" w:color="auto"/>
              <w:right w:val="single" w:sz="4" w:space="0" w:color="auto"/>
            </w:tcBorders>
            <w:shd w:val="clear" w:color="auto" w:fill="FFFFFF"/>
          </w:tcPr>
          <w:p w14:paraId="1DA9EEDC" w14:textId="77777777" w:rsidR="00C52AC8" w:rsidRDefault="00472FD7">
            <w:pPr>
              <w:pStyle w:val="a7"/>
              <w:shd w:val="clear" w:color="auto" w:fill="auto"/>
            </w:pPr>
            <w:r>
              <w:rPr>
                <w:b/>
                <w:bCs/>
              </w:rPr>
              <w:t>1. Финансовое обеспечение ГИА</w:t>
            </w:r>
          </w:p>
        </w:tc>
      </w:tr>
      <w:tr w:rsidR="00C52AC8" w14:paraId="48504228" w14:textId="77777777" w:rsidTr="00472FD7">
        <w:trPr>
          <w:trHeight w:hRule="exact" w:val="288"/>
          <w:jc w:val="center"/>
        </w:trPr>
        <w:tc>
          <w:tcPr>
            <w:tcW w:w="835" w:type="dxa"/>
            <w:tcBorders>
              <w:top w:val="single" w:sz="4" w:space="0" w:color="auto"/>
              <w:left w:val="single" w:sz="4" w:space="0" w:color="auto"/>
            </w:tcBorders>
            <w:shd w:val="clear" w:color="auto" w:fill="FFFFFF"/>
          </w:tcPr>
          <w:p w14:paraId="152B413A" w14:textId="77777777" w:rsidR="00C52AC8" w:rsidRDefault="00C52AC8">
            <w:pPr>
              <w:rPr>
                <w:sz w:val="10"/>
                <w:szCs w:val="10"/>
              </w:rPr>
            </w:pPr>
          </w:p>
        </w:tc>
        <w:tc>
          <w:tcPr>
            <w:tcW w:w="8640" w:type="dxa"/>
            <w:tcBorders>
              <w:top w:val="single" w:sz="4" w:space="0" w:color="auto"/>
              <w:left w:val="single" w:sz="4" w:space="0" w:color="auto"/>
            </w:tcBorders>
            <w:shd w:val="clear" w:color="auto" w:fill="FFFFFF"/>
            <w:vAlign w:val="bottom"/>
          </w:tcPr>
          <w:p w14:paraId="37720CF0" w14:textId="77777777" w:rsidR="00C52AC8" w:rsidRDefault="00472FD7">
            <w:pPr>
              <w:pStyle w:val="a7"/>
              <w:shd w:val="clear" w:color="auto" w:fill="auto"/>
              <w:jc w:val="left"/>
            </w:pPr>
            <w:r>
              <w:rPr>
                <w:b/>
                <w:bCs/>
              </w:rPr>
              <w:t>Инвариантная часть</w:t>
            </w:r>
          </w:p>
        </w:tc>
        <w:tc>
          <w:tcPr>
            <w:tcW w:w="3408" w:type="dxa"/>
            <w:tcBorders>
              <w:top w:val="single" w:sz="4" w:space="0" w:color="auto"/>
              <w:left w:val="single" w:sz="4" w:space="0" w:color="auto"/>
            </w:tcBorders>
            <w:shd w:val="clear" w:color="auto" w:fill="FFFFFF"/>
          </w:tcPr>
          <w:p w14:paraId="2D6715E0" w14:textId="77777777" w:rsidR="00C52AC8" w:rsidRDefault="00C52AC8">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66BEFF2D" w14:textId="77777777" w:rsidR="00C52AC8" w:rsidRDefault="00C52AC8">
            <w:pPr>
              <w:rPr>
                <w:sz w:val="10"/>
                <w:szCs w:val="10"/>
              </w:rPr>
            </w:pPr>
          </w:p>
        </w:tc>
      </w:tr>
      <w:tr w:rsidR="00C52AC8" w14:paraId="2DC5C6D6" w14:textId="77777777" w:rsidTr="00472FD7">
        <w:trPr>
          <w:trHeight w:hRule="exact" w:val="1109"/>
          <w:jc w:val="center"/>
        </w:trPr>
        <w:tc>
          <w:tcPr>
            <w:tcW w:w="835" w:type="dxa"/>
            <w:tcBorders>
              <w:top w:val="single" w:sz="4" w:space="0" w:color="auto"/>
              <w:left w:val="single" w:sz="4" w:space="0" w:color="auto"/>
            </w:tcBorders>
            <w:shd w:val="clear" w:color="auto" w:fill="FFFFFF"/>
          </w:tcPr>
          <w:p w14:paraId="3B000C7E" w14:textId="236EECB9" w:rsidR="00C52AC8" w:rsidRDefault="00472FD7">
            <w:pPr>
              <w:pStyle w:val="a7"/>
              <w:shd w:val="clear" w:color="auto" w:fill="auto"/>
            </w:pPr>
            <w:r>
              <w:t>1.1.</w:t>
            </w:r>
          </w:p>
        </w:tc>
        <w:tc>
          <w:tcPr>
            <w:tcW w:w="8640" w:type="dxa"/>
            <w:tcBorders>
              <w:top w:val="single" w:sz="4" w:space="0" w:color="auto"/>
              <w:left w:val="single" w:sz="4" w:space="0" w:color="auto"/>
            </w:tcBorders>
            <w:shd w:val="clear" w:color="auto" w:fill="FFFFFF"/>
            <w:vAlign w:val="bottom"/>
          </w:tcPr>
          <w:p w14:paraId="0BEC2328" w14:textId="77777777" w:rsidR="00C52AC8" w:rsidRDefault="00472FD7">
            <w:pPr>
              <w:pStyle w:val="a7"/>
              <w:shd w:val="clear" w:color="auto" w:fill="auto"/>
              <w:tabs>
                <w:tab w:val="left" w:pos="1771"/>
                <w:tab w:val="left" w:pos="3475"/>
                <w:tab w:val="left" w:pos="4171"/>
                <w:tab w:val="left" w:pos="5789"/>
                <w:tab w:val="left" w:pos="6470"/>
              </w:tabs>
              <w:jc w:val="left"/>
            </w:pPr>
            <w:r>
              <w:t>Заключение</w:t>
            </w:r>
            <w:r>
              <w:tab/>
              <w:t>контрактов</w:t>
            </w:r>
            <w:r>
              <w:tab/>
              <w:t>и</w:t>
            </w:r>
            <w:r>
              <w:tab/>
              <w:t>договоров</w:t>
            </w:r>
            <w:r>
              <w:tab/>
              <w:t>с</w:t>
            </w:r>
            <w:r>
              <w:tab/>
              <w:t>физическими</w:t>
            </w:r>
          </w:p>
          <w:p w14:paraId="7D0D5FCA" w14:textId="77777777" w:rsidR="00C52AC8" w:rsidRDefault="00472FD7">
            <w:pPr>
              <w:pStyle w:val="a7"/>
              <w:shd w:val="clear" w:color="auto" w:fill="auto"/>
              <w:jc w:val="left"/>
            </w:pPr>
            <w:r>
              <w:t>и юридическими лицами, привлекаемыми к выполнению работ, связанных с организацией и проведением ГИА-9 и ГИА-11; выплата компенсации лицам за работу по подготовке и проведению ГИА.</w:t>
            </w:r>
          </w:p>
        </w:tc>
        <w:tc>
          <w:tcPr>
            <w:tcW w:w="3408" w:type="dxa"/>
            <w:tcBorders>
              <w:top w:val="single" w:sz="4" w:space="0" w:color="auto"/>
              <w:left w:val="single" w:sz="4" w:space="0" w:color="auto"/>
            </w:tcBorders>
            <w:shd w:val="clear" w:color="auto" w:fill="FFFFFF"/>
          </w:tcPr>
          <w:p w14:paraId="0520B34F" w14:textId="77777777" w:rsidR="00C52AC8" w:rsidRDefault="00472FD7">
            <w:pPr>
              <w:pStyle w:val="a7"/>
              <w:shd w:val="clear" w:color="auto" w:fill="auto"/>
            </w:pPr>
            <w:r>
              <w:t>Март - декабрь 2023 года</w:t>
            </w:r>
          </w:p>
        </w:tc>
        <w:tc>
          <w:tcPr>
            <w:tcW w:w="2189" w:type="dxa"/>
            <w:tcBorders>
              <w:top w:val="single" w:sz="4" w:space="0" w:color="auto"/>
              <w:left w:val="single" w:sz="4" w:space="0" w:color="auto"/>
              <w:right w:val="single" w:sz="4" w:space="0" w:color="auto"/>
            </w:tcBorders>
            <w:shd w:val="clear" w:color="auto" w:fill="FFFFFF"/>
          </w:tcPr>
          <w:p w14:paraId="1AD0888A" w14:textId="77777777" w:rsidR="00C52AC8" w:rsidRDefault="00472FD7">
            <w:pPr>
              <w:pStyle w:val="a7"/>
              <w:shd w:val="clear" w:color="auto" w:fill="auto"/>
            </w:pPr>
            <w:r>
              <w:t>МКУ УО</w:t>
            </w:r>
          </w:p>
          <w:p w14:paraId="50782F92" w14:textId="65545143" w:rsidR="00472FD7" w:rsidRDefault="00472FD7">
            <w:pPr>
              <w:pStyle w:val="a7"/>
              <w:shd w:val="clear" w:color="auto" w:fill="auto"/>
            </w:pPr>
            <w:r>
              <w:t>ОО</w:t>
            </w:r>
          </w:p>
        </w:tc>
      </w:tr>
      <w:tr w:rsidR="00C52AC8" w14:paraId="51266DD0" w14:textId="77777777" w:rsidTr="00472FD7">
        <w:trPr>
          <w:trHeight w:hRule="exact" w:val="298"/>
          <w:jc w:val="center"/>
        </w:trPr>
        <w:tc>
          <w:tcPr>
            <w:tcW w:w="15072" w:type="dxa"/>
            <w:gridSpan w:val="4"/>
            <w:tcBorders>
              <w:top w:val="single" w:sz="4" w:space="0" w:color="auto"/>
              <w:left w:val="single" w:sz="4" w:space="0" w:color="auto"/>
              <w:right w:val="single" w:sz="4" w:space="0" w:color="auto"/>
            </w:tcBorders>
            <w:shd w:val="clear" w:color="auto" w:fill="FFFFFF"/>
            <w:vAlign w:val="bottom"/>
          </w:tcPr>
          <w:p w14:paraId="1769CE92" w14:textId="77777777" w:rsidR="00C52AC8" w:rsidRDefault="00472FD7">
            <w:pPr>
              <w:pStyle w:val="a7"/>
              <w:shd w:val="clear" w:color="auto" w:fill="auto"/>
            </w:pPr>
            <w:r>
              <w:rPr>
                <w:b/>
                <w:bCs/>
              </w:rPr>
              <w:t>2. Нормативное правовое обеспечение ГИА</w:t>
            </w:r>
          </w:p>
        </w:tc>
      </w:tr>
      <w:tr w:rsidR="00C52AC8" w14:paraId="0F71012B" w14:textId="77777777" w:rsidTr="00472FD7">
        <w:trPr>
          <w:trHeight w:hRule="exact" w:val="288"/>
          <w:jc w:val="center"/>
        </w:trPr>
        <w:tc>
          <w:tcPr>
            <w:tcW w:w="835" w:type="dxa"/>
            <w:tcBorders>
              <w:top w:val="single" w:sz="4" w:space="0" w:color="auto"/>
              <w:left w:val="single" w:sz="4" w:space="0" w:color="auto"/>
            </w:tcBorders>
            <w:shd w:val="clear" w:color="auto" w:fill="FFFFFF"/>
          </w:tcPr>
          <w:p w14:paraId="4A4F95EF" w14:textId="77777777" w:rsidR="00C52AC8" w:rsidRDefault="00C52AC8">
            <w:pPr>
              <w:rPr>
                <w:sz w:val="10"/>
                <w:szCs w:val="10"/>
              </w:rPr>
            </w:pPr>
          </w:p>
        </w:tc>
        <w:tc>
          <w:tcPr>
            <w:tcW w:w="8640" w:type="dxa"/>
            <w:tcBorders>
              <w:top w:val="single" w:sz="4" w:space="0" w:color="auto"/>
              <w:left w:val="single" w:sz="4" w:space="0" w:color="auto"/>
            </w:tcBorders>
            <w:shd w:val="clear" w:color="auto" w:fill="FFFFFF"/>
            <w:vAlign w:val="bottom"/>
          </w:tcPr>
          <w:p w14:paraId="6A37D5B4" w14:textId="77777777" w:rsidR="00C52AC8" w:rsidRDefault="00472FD7">
            <w:pPr>
              <w:pStyle w:val="a7"/>
              <w:shd w:val="clear" w:color="auto" w:fill="auto"/>
              <w:jc w:val="left"/>
            </w:pPr>
            <w:r>
              <w:rPr>
                <w:b/>
                <w:bCs/>
              </w:rPr>
              <w:t>Инвариантная часть</w:t>
            </w:r>
          </w:p>
        </w:tc>
        <w:tc>
          <w:tcPr>
            <w:tcW w:w="3408" w:type="dxa"/>
            <w:tcBorders>
              <w:top w:val="single" w:sz="4" w:space="0" w:color="auto"/>
              <w:left w:val="single" w:sz="4" w:space="0" w:color="auto"/>
            </w:tcBorders>
            <w:shd w:val="clear" w:color="auto" w:fill="FFFFFF"/>
          </w:tcPr>
          <w:p w14:paraId="7B0E3919" w14:textId="77777777" w:rsidR="00C52AC8" w:rsidRDefault="00C52AC8">
            <w:pPr>
              <w:rPr>
                <w:sz w:val="10"/>
                <w:szCs w:val="10"/>
              </w:rPr>
            </w:pPr>
          </w:p>
        </w:tc>
        <w:tc>
          <w:tcPr>
            <w:tcW w:w="2189" w:type="dxa"/>
            <w:tcBorders>
              <w:top w:val="single" w:sz="4" w:space="0" w:color="auto"/>
              <w:left w:val="single" w:sz="4" w:space="0" w:color="auto"/>
              <w:right w:val="single" w:sz="4" w:space="0" w:color="auto"/>
            </w:tcBorders>
            <w:shd w:val="clear" w:color="auto" w:fill="FFFFFF"/>
          </w:tcPr>
          <w:p w14:paraId="6BB164B2" w14:textId="77777777" w:rsidR="00C52AC8" w:rsidRDefault="00C52AC8">
            <w:pPr>
              <w:rPr>
                <w:sz w:val="10"/>
                <w:szCs w:val="10"/>
              </w:rPr>
            </w:pPr>
          </w:p>
        </w:tc>
      </w:tr>
      <w:tr w:rsidR="00C52AC8" w14:paraId="2F0EE434" w14:textId="77777777" w:rsidTr="00472FD7">
        <w:trPr>
          <w:trHeight w:hRule="exact" w:val="1656"/>
          <w:jc w:val="center"/>
        </w:trPr>
        <w:tc>
          <w:tcPr>
            <w:tcW w:w="835" w:type="dxa"/>
            <w:tcBorders>
              <w:top w:val="single" w:sz="4" w:space="0" w:color="auto"/>
              <w:left w:val="single" w:sz="4" w:space="0" w:color="auto"/>
            </w:tcBorders>
            <w:shd w:val="clear" w:color="auto" w:fill="FFFFFF"/>
          </w:tcPr>
          <w:p w14:paraId="7D4695E0" w14:textId="77777777" w:rsidR="00C52AC8" w:rsidRDefault="00472FD7">
            <w:pPr>
              <w:pStyle w:val="a7"/>
              <w:shd w:val="clear" w:color="auto" w:fill="auto"/>
            </w:pPr>
            <w:r>
              <w:t>2.1.</w:t>
            </w:r>
          </w:p>
        </w:tc>
        <w:tc>
          <w:tcPr>
            <w:tcW w:w="8640" w:type="dxa"/>
            <w:tcBorders>
              <w:top w:val="single" w:sz="4" w:space="0" w:color="auto"/>
              <w:left w:val="single" w:sz="4" w:space="0" w:color="auto"/>
            </w:tcBorders>
            <w:shd w:val="clear" w:color="auto" w:fill="FFFFFF"/>
            <w:vAlign w:val="bottom"/>
          </w:tcPr>
          <w:p w14:paraId="17F0A89D" w14:textId="57168D54" w:rsidR="00C52AC8" w:rsidRDefault="00E3653E">
            <w:pPr>
              <w:pStyle w:val="a7"/>
              <w:shd w:val="clear" w:color="auto" w:fill="auto"/>
              <w:jc w:val="left"/>
            </w:pPr>
            <w:r>
              <w:t xml:space="preserve">Изучение </w:t>
            </w:r>
            <w:r w:rsidR="00472FD7">
              <w:t>НПБ регионального уровня, регламентирующей организацию и проведение ГИА в 2022/23 учебном году на территории Приморского края:</w:t>
            </w:r>
          </w:p>
          <w:p w14:paraId="06815ACB" w14:textId="77777777" w:rsidR="00C52AC8" w:rsidRDefault="00472FD7">
            <w:pPr>
              <w:pStyle w:val="a7"/>
              <w:shd w:val="clear" w:color="auto" w:fill="auto"/>
              <w:jc w:val="left"/>
            </w:pPr>
            <w:r>
              <w:t>организационно - территориальной схемы проведения ГИА-9 и ГИА-11; положений;</w:t>
            </w:r>
          </w:p>
          <w:p w14:paraId="2B84C35D" w14:textId="77777777" w:rsidR="00C52AC8" w:rsidRDefault="00472FD7">
            <w:pPr>
              <w:pStyle w:val="a7"/>
              <w:shd w:val="clear" w:color="auto" w:fill="auto"/>
              <w:jc w:val="left"/>
            </w:pPr>
            <w:r>
              <w:t>инструкций и др.</w:t>
            </w:r>
          </w:p>
        </w:tc>
        <w:tc>
          <w:tcPr>
            <w:tcW w:w="3408" w:type="dxa"/>
            <w:tcBorders>
              <w:top w:val="single" w:sz="4" w:space="0" w:color="auto"/>
              <w:left w:val="single" w:sz="4" w:space="0" w:color="auto"/>
            </w:tcBorders>
            <w:shd w:val="clear" w:color="auto" w:fill="FFFFFF"/>
          </w:tcPr>
          <w:p w14:paraId="1F47814E" w14:textId="77777777" w:rsidR="00C52AC8" w:rsidRDefault="00472FD7">
            <w:pPr>
              <w:pStyle w:val="a7"/>
              <w:shd w:val="clear" w:color="auto" w:fill="auto"/>
            </w:pPr>
            <w:r>
              <w:t>Октябрь 2022- март 2023 года</w:t>
            </w:r>
          </w:p>
        </w:tc>
        <w:tc>
          <w:tcPr>
            <w:tcW w:w="2189" w:type="dxa"/>
            <w:tcBorders>
              <w:top w:val="single" w:sz="4" w:space="0" w:color="auto"/>
              <w:left w:val="single" w:sz="4" w:space="0" w:color="auto"/>
              <w:right w:val="single" w:sz="4" w:space="0" w:color="auto"/>
            </w:tcBorders>
            <w:shd w:val="clear" w:color="auto" w:fill="FFFFFF"/>
          </w:tcPr>
          <w:p w14:paraId="568A8226" w14:textId="77777777" w:rsidR="00E3653E" w:rsidRDefault="00E3653E" w:rsidP="00E3653E">
            <w:pPr>
              <w:pStyle w:val="a7"/>
              <w:shd w:val="clear" w:color="auto" w:fill="auto"/>
            </w:pPr>
            <w:r>
              <w:t>МКУ УО</w:t>
            </w:r>
          </w:p>
          <w:p w14:paraId="153861DC" w14:textId="1AAFC473" w:rsidR="00C52AC8" w:rsidRDefault="00E3653E" w:rsidP="00E3653E">
            <w:pPr>
              <w:pStyle w:val="a7"/>
              <w:shd w:val="clear" w:color="auto" w:fill="auto"/>
            </w:pPr>
            <w:r>
              <w:t>ОО</w:t>
            </w:r>
          </w:p>
        </w:tc>
      </w:tr>
      <w:tr w:rsidR="00C52AC8" w14:paraId="65C960AD" w14:textId="77777777" w:rsidTr="00472FD7">
        <w:trPr>
          <w:trHeight w:hRule="exact" w:val="566"/>
          <w:jc w:val="center"/>
        </w:trPr>
        <w:tc>
          <w:tcPr>
            <w:tcW w:w="835" w:type="dxa"/>
            <w:tcBorders>
              <w:top w:val="single" w:sz="4" w:space="0" w:color="auto"/>
              <w:left w:val="single" w:sz="4" w:space="0" w:color="auto"/>
            </w:tcBorders>
            <w:shd w:val="clear" w:color="auto" w:fill="FFFFFF"/>
            <w:vAlign w:val="center"/>
          </w:tcPr>
          <w:p w14:paraId="695569F7" w14:textId="77777777" w:rsidR="00C52AC8" w:rsidRDefault="00472FD7">
            <w:pPr>
              <w:pStyle w:val="a7"/>
              <w:shd w:val="clear" w:color="auto" w:fill="auto"/>
            </w:pPr>
            <w:r>
              <w:t>2.2.</w:t>
            </w:r>
          </w:p>
        </w:tc>
        <w:tc>
          <w:tcPr>
            <w:tcW w:w="8640" w:type="dxa"/>
            <w:tcBorders>
              <w:top w:val="single" w:sz="4" w:space="0" w:color="auto"/>
              <w:left w:val="single" w:sz="4" w:space="0" w:color="auto"/>
            </w:tcBorders>
            <w:shd w:val="clear" w:color="auto" w:fill="FFFFFF"/>
            <w:vAlign w:val="bottom"/>
          </w:tcPr>
          <w:p w14:paraId="0CCF2916" w14:textId="0ABBB1B8" w:rsidR="00C52AC8" w:rsidRDefault="00E3653E">
            <w:pPr>
              <w:pStyle w:val="a7"/>
              <w:shd w:val="clear" w:color="auto" w:fill="auto"/>
              <w:jc w:val="left"/>
            </w:pPr>
            <w:r>
              <w:t xml:space="preserve">Изучение </w:t>
            </w:r>
            <w:r w:rsidR="00472FD7">
              <w:t xml:space="preserve"> НПА, регламентирующих проведение ГИА на территории Приморского края в 2022/23 учебном году.</w:t>
            </w:r>
          </w:p>
        </w:tc>
        <w:tc>
          <w:tcPr>
            <w:tcW w:w="3408" w:type="dxa"/>
            <w:tcBorders>
              <w:top w:val="single" w:sz="4" w:space="0" w:color="auto"/>
              <w:left w:val="single" w:sz="4" w:space="0" w:color="auto"/>
            </w:tcBorders>
            <w:shd w:val="clear" w:color="auto" w:fill="FFFFFF"/>
          </w:tcPr>
          <w:p w14:paraId="0267EA3E" w14:textId="77777777" w:rsidR="00C52AC8" w:rsidRDefault="00472FD7">
            <w:pPr>
              <w:pStyle w:val="a7"/>
              <w:shd w:val="clear" w:color="auto" w:fill="auto"/>
            </w:pPr>
            <w:r>
              <w:t>Весь период ГИА</w:t>
            </w:r>
          </w:p>
        </w:tc>
        <w:tc>
          <w:tcPr>
            <w:tcW w:w="2189" w:type="dxa"/>
            <w:tcBorders>
              <w:top w:val="single" w:sz="4" w:space="0" w:color="auto"/>
              <w:left w:val="single" w:sz="4" w:space="0" w:color="auto"/>
              <w:right w:val="single" w:sz="4" w:space="0" w:color="auto"/>
            </w:tcBorders>
            <w:shd w:val="clear" w:color="auto" w:fill="FFFFFF"/>
          </w:tcPr>
          <w:p w14:paraId="5975EE2C" w14:textId="77777777" w:rsidR="00E3653E" w:rsidRDefault="00E3653E" w:rsidP="00E3653E">
            <w:pPr>
              <w:pStyle w:val="a7"/>
              <w:shd w:val="clear" w:color="auto" w:fill="auto"/>
            </w:pPr>
            <w:r>
              <w:t>МКУ УО</w:t>
            </w:r>
          </w:p>
          <w:p w14:paraId="6791F74E" w14:textId="1C3EFC95" w:rsidR="00C52AC8" w:rsidRDefault="00E3653E" w:rsidP="00E3653E">
            <w:pPr>
              <w:pStyle w:val="a7"/>
              <w:shd w:val="clear" w:color="auto" w:fill="auto"/>
            </w:pPr>
            <w:r>
              <w:t>ОО</w:t>
            </w:r>
          </w:p>
        </w:tc>
      </w:tr>
      <w:tr w:rsidR="00C52AC8" w14:paraId="70E55C60" w14:textId="77777777" w:rsidTr="00472FD7">
        <w:trPr>
          <w:trHeight w:hRule="exact" w:val="317"/>
          <w:jc w:val="center"/>
        </w:trPr>
        <w:tc>
          <w:tcPr>
            <w:tcW w:w="1507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98EA88F" w14:textId="77777777" w:rsidR="00C52AC8" w:rsidRDefault="00472FD7">
            <w:pPr>
              <w:pStyle w:val="a7"/>
              <w:shd w:val="clear" w:color="auto" w:fill="auto"/>
            </w:pPr>
            <w:r>
              <w:rPr>
                <w:b/>
                <w:bCs/>
              </w:rPr>
              <w:t>3. Обучение лип, привлекаемых к проведению ГИА</w:t>
            </w:r>
          </w:p>
        </w:tc>
      </w:tr>
    </w:tbl>
    <w:p w14:paraId="2A15B468" w14:textId="77777777" w:rsidR="00C52AC8" w:rsidRDefault="00472FD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8674"/>
        <w:gridCol w:w="3413"/>
        <w:gridCol w:w="2179"/>
      </w:tblGrid>
      <w:tr w:rsidR="00C52AC8" w14:paraId="03A32733" w14:textId="77777777">
        <w:trPr>
          <w:trHeight w:hRule="exact" w:val="307"/>
          <w:jc w:val="center"/>
        </w:trPr>
        <w:tc>
          <w:tcPr>
            <w:tcW w:w="806" w:type="dxa"/>
            <w:tcBorders>
              <w:top w:val="single" w:sz="4" w:space="0" w:color="auto"/>
              <w:left w:val="single" w:sz="4" w:space="0" w:color="auto"/>
            </w:tcBorders>
            <w:shd w:val="clear" w:color="auto" w:fill="FFFFFF"/>
          </w:tcPr>
          <w:p w14:paraId="1DB6B20E" w14:textId="77777777" w:rsidR="00C52AC8" w:rsidRDefault="00C52AC8">
            <w:pPr>
              <w:rPr>
                <w:sz w:val="10"/>
                <w:szCs w:val="10"/>
              </w:rPr>
            </w:pPr>
          </w:p>
        </w:tc>
        <w:tc>
          <w:tcPr>
            <w:tcW w:w="8674" w:type="dxa"/>
            <w:tcBorders>
              <w:top w:val="single" w:sz="4" w:space="0" w:color="auto"/>
              <w:left w:val="single" w:sz="4" w:space="0" w:color="auto"/>
            </w:tcBorders>
            <w:shd w:val="clear" w:color="auto" w:fill="FFFFFF"/>
            <w:vAlign w:val="bottom"/>
          </w:tcPr>
          <w:p w14:paraId="04D98660" w14:textId="77777777" w:rsidR="00C52AC8" w:rsidRDefault="00472FD7">
            <w:pPr>
              <w:pStyle w:val="a7"/>
              <w:shd w:val="clear" w:color="auto" w:fill="auto"/>
              <w:jc w:val="left"/>
            </w:pPr>
            <w:r>
              <w:rPr>
                <w:b/>
                <w:bCs/>
              </w:rPr>
              <w:t>Инвариантная часть</w:t>
            </w:r>
          </w:p>
        </w:tc>
        <w:tc>
          <w:tcPr>
            <w:tcW w:w="3413" w:type="dxa"/>
            <w:tcBorders>
              <w:top w:val="single" w:sz="4" w:space="0" w:color="auto"/>
              <w:left w:val="single" w:sz="4" w:space="0" w:color="auto"/>
            </w:tcBorders>
            <w:shd w:val="clear" w:color="auto" w:fill="FFFFFF"/>
          </w:tcPr>
          <w:p w14:paraId="2804C8B3" w14:textId="77777777" w:rsidR="00C52AC8" w:rsidRDefault="00C52AC8">
            <w:pPr>
              <w:rPr>
                <w:sz w:val="10"/>
                <w:szCs w:val="10"/>
              </w:rPr>
            </w:pPr>
          </w:p>
        </w:tc>
        <w:tc>
          <w:tcPr>
            <w:tcW w:w="2179" w:type="dxa"/>
            <w:tcBorders>
              <w:top w:val="single" w:sz="4" w:space="0" w:color="auto"/>
              <w:left w:val="single" w:sz="4" w:space="0" w:color="auto"/>
              <w:right w:val="single" w:sz="4" w:space="0" w:color="auto"/>
            </w:tcBorders>
            <w:shd w:val="clear" w:color="auto" w:fill="FFFFFF"/>
          </w:tcPr>
          <w:p w14:paraId="5A943ADD" w14:textId="77777777" w:rsidR="00C52AC8" w:rsidRDefault="00C52AC8">
            <w:pPr>
              <w:rPr>
                <w:sz w:val="10"/>
                <w:szCs w:val="10"/>
              </w:rPr>
            </w:pPr>
          </w:p>
        </w:tc>
      </w:tr>
      <w:tr w:rsidR="00C52AC8" w14:paraId="33793C54" w14:textId="77777777">
        <w:trPr>
          <w:trHeight w:hRule="exact" w:val="557"/>
          <w:jc w:val="center"/>
        </w:trPr>
        <w:tc>
          <w:tcPr>
            <w:tcW w:w="806" w:type="dxa"/>
            <w:tcBorders>
              <w:top w:val="single" w:sz="4" w:space="0" w:color="auto"/>
              <w:left w:val="single" w:sz="4" w:space="0" w:color="auto"/>
            </w:tcBorders>
            <w:shd w:val="clear" w:color="auto" w:fill="FFFFFF"/>
          </w:tcPr>
          <w:p w14:paraId="25238D1F" w14:textId="77777777" w:rsidR="00C52AC8" w:rsidRDefault="00472FD7">
            <w:pPr>
              <w:pStyle w:val="a7"/>
              <w:shd w:val="clear" w:color="auto" w:fill="auto"/>
            </w:pPr>
            <w:r>
              <w:t>3.1.</w:t>
            </w:r>
          </w:p>
        </w:tc>
        <w:tc>
          <w:tcPr>
            <w:tcW w:w="8674" w:type="dxa"/>
            <w:tcBorders>
              <w:top w:val="single" w:sz="4" w:space="0" w:color="auto"/>
              <w:left w:val="single" w:sz="4" w:space="0" w:color="auto"/>
            </w:tcBorders>
            <w:shd w:val="clear" w:color="auto" w:fill="FFFFFF"/>
            <w:vAlign w:val="bottom"/>
          </w:tcPr>
          <w:p w14:paraId="5FE99D93" w14:textId="76F018B6" w:rsidR="00C52AC8" w:rsidRDefault="00E3653E">
            <w:pPr>
              <w:pStyle w:val="a7"/>
              <w:shd w:val="clear" w:color="auto" w:fill="auto"/>
              <w:spacing w:line="233" w:lineRule="auto"/>
              <w:jc w:val="both"/>
            </w:pPr>
            <w:r>
              <w:t>Участие в</w:t>
            </w:r>
            <w:r w:rsidR="00472FD7">
              <w:t xml:space="preserve"> программ</w:t>
            </w:r>
            <w:r>
              <w:t>ах</w:t>
            </w:r>
            <w:r w:rsidR="00472FD7">
              <w:t xml:space="preserve"> для обучения специалистов, привлекаемых для организации и проведения ГИА в 2023 году</w:t>
            </w:r>
          </w:p>
        </w:tc>
        <w:tc>
          <w:tcPr>
            <w:tcW w:w="3413" w:type="dxa"/>
            <w:tcBorders>
              <w:top w:val="single" w:sz="4" w:space="0" w:color="auto"/>
              <w:left w:val="single" w:sz="4" w:space="0" w:color="auto"/>
            </w:tcBorders>
            <w:shd w:val="clear" w:color="auto" w:fill="FFFFFF"/>
          </w:tcPr>
          <w:p w14:paraId="204EFCE7" w14:textId="77777777" w:rsidR="00C52AC8" w:rsidRDefault="00472FD7">
            <w:pPr>
              <w:pStyle w:val="a7"/>
              <w:shd w:val="clear" w:color="auto" w:fill="auto"/>
            </w:pPr>
            <w:r>
              <w:t>Октябрь - ноябрь 2022 года</w:t>
            </w:r>
          </w:p>
        </w:tc>
        <w:tc>
          <w:tcPr>
            <w:tcW w:w="2179" w:type="dxa"/>
            <w:tcBorders>
              <w:top w:val="single" w:sz="4" w:space="0" w:color="auto"/>
              <w:left w:val="single" w:sz="4" w:space="0" w:color="auto"/>
              <w:right w:val="single" w:sz="4" w:space="0" w:color="auto"/>
            </w:tcBorders>
            <w:shd w:val="clear" w:color="auto" w:fill="FFFFFF"/>
          </w:tcPr>
          <w:p w14:paraId="5BFCEC41" w14:textId="77777777" w:rsidR="00E3653E" w:rsidRDefault="00E3653E" w:rsidP="00E3653E">
            <w:pPr>
              <w:pStyle w:val="a7"/>
              <w:shd w:val="clear" w:color="auto" w:fill="auto"/>
            </w:pPr>
            <w:r>
              <w:t>МКУ УО</w:t>
            </w:r>
          </w:p>
          <w:p w14:paraId="1148DDFF" w14:textId="110062E4" w:rsidR="00C52AC8" w:rsidRDefault="00E3653E" w:rsidP="00E3653E">
            <w:pPr>
              <w:pStyle w:val="a7"/>
              <w:shd w:val="clear" w:color="auto" w:fill="auto"/>
            </w:pPr>
            <w:r>
              <w:t>ОО</w:t>
            </w:r>
          </w:p>
        </w:tc>
      </w:tr>
      <w:tr w:rsidR="00C52AC8" w14:paraId="7939E913" w14:textId="77777777">
        <w:trPr>
          <w:trHeight w:hRule="exact" w:val="562"/>
          <w:jc w:val="center"/>
        </w:trPr>
        <w:tc>
          <w:tcPr>
            <w:tcW w:w="806" w:type="dxa"/>
            <w:tcBorders>
              <w:top w:val="single" w:sz="4" w:space="0" w:color="auto"/>
              <w:left w:val="single" w:sz="4" w:space="0" w:color="auto"/>
            </w:tcBorders>
            <w:shd w:val="clear" w:color="auto" w:fill="FFFFFF"/>
          </w:tcPr>
          <w:p w14:paraId="4D0C414D" w14:textId="77777777" w:rsidR="00C52AC8" w:rsidRDefault="00472FD7">
            <w:pPr>
              <w:pStyle w:val="a7"/>
              <w:shd w:val="clear" w:color="auto" w:fill="auto"/>
            </w:pPr>
            <w:r>
              <w:t>3.2.</w:t>
            </w:r>
          </w:p>
        </w:tc>
        <w:tc>
          <w:tcPr>
            <w:tcW w:w="8674" w:type="dxa"/>
            <w:tcBorders>
              <w:top w:val="single" w:sz="4" w:space="0" w:color="auto"/>
              <w:left w:val="single" w:sz="4" w:space="0" w:color="auto"/>
            </w:tcBorders>
            <w:shd w:val="clear" w:color="auto" w:fill="FFFFFF"/>
            <w:vAlign w:val="bottom"/>
          </w:tcPr>
          <w:p w14:paraId="6A31F831" w14:textId="65B37108" w:rsidR="00C52AC8" w:rsidRDefault="00E3653E">
            <w:pPr>
              <w:pStyle w:val="a7"/>
              <w:shd w:val="clear" w:color="auto" w:fill="auto"/>
              <w:tabs>
                <w:tab w:val="left" w:pos="5040"/>
                <w:tab w:val="left" w:pos="6667"/>
              </w:tabs>
              <w:jc w:val="both"/>
            </w:pPr>
            <w:r>
              <w:t xml:space="preserve">Изучение </w:t>
            </w:r>
            <w:r w:rsidR="00472FD7">
              <w:t xml:space="preserve"> информационно-методических</w:t>
            </w:r>
            <w:r w:rsidR="00472FD7">
              <w:tab/>
              <w:t>материалов,</w:t>
            </w:r>
            <w:r w:rsidR="00472FD7">
              <w:tab/>
              <w:t>обеспечивающих</w:t>
            </w:r>
          </w:p>
          <w:p w14:paraId="1A0B6C1C" w14:textId="77777777" w:rsidR="00C52AC8" w:rsidRDefault="00472FD7">
            <w:pPr>
              <w:pStyle w:val="a7"/>
              <w:shd w:val="clear" w:color="auto" w:fill="auto"/>
              <w:spacing w:line="233" w:lineRule="auto"/>
              <w:jc w:val="both"/>
            </w:pPr>
            <w:r>
              <w:t>подготовку и проведение ГИА в 2023 году</w:t>
            </w:r>
          </w:p>
        </w:tc>
        <w:tc>
          <w:tcPr>
            <w:tcW w:w="3413" w:type="dxa"/>
            <w:tcBorders>
              <w:top w:val="single" w:sz="4" w:space="0" w:color="auto"/>
              <w:left w:val="single" w:sz="4" w:space="0" w:color="auto"/>
            </w:tcBorders>
            <w:shd w:val="clear" w:color="auto" w:fill="FFFFFF"/>
            <w:vAlign w:val="bottom"/>
          </w:tcPr>
          <w:p w14:paraId="433F2EC3" w14:textId="77777777" w:rsidR="00C52AC8" w:rsidRDefault="00472FD7">
            <w:pPr>
              <w:pStyle w:val="a7"/>
              <w:shd w:val="clear" w:color="auto" w:fill="auto"/>
            </w:pPr>
            <w:r>
              <w:t>Декабрь 2022 года- февраль 2023 года</w:t>
            </w:r>
          </w:p>
        </w:tc>
        <w:tc>
          <w:tcPr>
            <w:tcW w:w="2179" w:type="dxa"/>
            <w:tcBorders>
              <w:top w:val="single" w:sz="4" w:space="0" w:color="auto"/>
              <w:left w:val="single" w:sz="4" w:space="0" w:color="auto"/>
              <w:right w:val="single" w:sz="4" w:space="0" w:color="auto"/>
            </w:tcBorders>
            <w:shd w:val="clear" w:color="auto" w:fill="FFFFFF"/>
          </w:tcPr>
          <w:p w14:paraId="30E7EC6E" w14:textId="77777777" w:rsidR="00E3653E" w:rsidRDefault="00E3653E" w:rsidP="00E3653E">
            <w:pPr>
              <w:pStyle w:val="a7"/>
              <w:shd w:val="clear" w:color="auto" w:fill="auto"/>
            </w:pPr>
            <w:r>
              <w:t>МКУ УО</w:t>
            </w:r>
          </w:p>
          <w:p w14:paraId="69F1B858" w14:textId="4C6606A3" w:rsidR="00C52AC8" w:rsidRDefault="00E3653E" w:rsidP="00E3653E">
            <w:pPr>
              <w:pStyle w:val="a7"/>
              <w:shd w:val="clear" w:color="auto" w:fill="auto"/>
            </w:pPr>
            <w:r>
              <w:t>ОО</w:t>
            </w:r>
          </w:p>
        </w:tc>
      </w:tr>
      <w:tr w:rsidR="00C52AC8" w14:paraId="77FDCBAE" w14:textId="77777777">
        <w:trPr>
          <w:trHeight w:hRule="exact" w:val="1123"/>
          <w:jc w:val="center"/>
        </w:trPr>
        <w:tc>
          <w:tcPr>
            <w:tcW w:w="806" w:type="dxa"/>
            <w:tcBorders>
              <w:top w:val="single" w:sz="4" w:space="0" w:color="auto"/>
              <w:left w:val="single" w:sz="4" w:space="0" w:color="auto"/>
            </w:tcBorders>
            <w:shd w:val="clear" w:color="auto" w:fill="FFFFFF"/>
          </w:tcPr>
          <w:p w14:paraId="3DAF6754" w14:textId="77777777" w:rsidR="00C52AC8" w:rsidRDefault="00472FD7">
            <w:pPr>
              <w:pStyle w:val="a7"/>
              <w:shd w:val="clear" w:color="auto" w:fill="auto"/>
              <w:rPr>
                <w:sz w:val="20"/>
                <w:szCs w:val="20"/>
              </w:rPr>
            </w:pPr>
            <w:r>
              <w:rPr>
                <w:sz w:val="20"/>
                <w:szCs w:val="20"/>
              </w:rPr>
              <w:t>3.3.</w:t>
            </w:r>
          </w:p>
        </w:tc>
        <w:tc>
          <w:tcPr>
            <w:tcW w:w="8674" w:type="dxa"/>
            <w:tcBorders>
              <w:top w:val="single" w:sz="4" w:space="0" w:color="auto"/>
              <w:left w:val="single" w:sz="4" w:space="0" w:color="auto"/>
            </w:tcBorders>
            <w:shd w:val="clear" w:color="auto" w:fill="FFFFFF"/>
            <w:vAlign w:val="bottom"/>
          </w:tcPr>
          <w:p w14:paraId="0D1BCAE0" w14:textId="0D55038C" w:rsidR="00C52AC8" w:rsidRDefault="00E3653E">
            <w:pPr>
              <w:pStyle w:val="a7"/>
              <w:shd w:val="clear" w:color="auto" w:fill="auto"/>
              <w:jc w:val="both"/>
            </w:pPr>
            <w:r>
              <w:t xml:space="preserve">Участие в </w:t>
            </w:r>
            <w:r w:rsidR="00472FD7">
              <w:t xml:space="preserve"> обучени</w:t>
            </w:r>
            <w:r>
              <w:t>и</w:t>
            </w:r>
            <w:r w:rsidR="00472FD7">
              <w:t xml:space="preserve"> и квалификационно</w:t>
            </w:r>
            <w:r>
              <w:t>м</w:t>
            </w:r>
            <w:r w:rsidR="00472FD7">
              <w:t xml:space="preserve"> зачёт</w:t>
            </w:r>
            <w:r>
              <w:t xml:space="preserve">е </w:t>
            </w:r>
            <w:r w:rsidR="00472FD7">
              <w:t>в системе ФГБНУ «ФИ</w:t>
            </w:r>
            <w:r>
              <w:t>П</w:t>
            </w:r>
            <w:r w:rsidR="00472FD7">
              <w:t>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и среднего общего образования»</w:t>
            </w:r>
          </w:p>
        </w:tc>
        <w:tc>
          <w:tcPr>
            <w:tcW w:w="3413" w:type="dxa"/>
            <w:tcBorders>
              <w:top w:val="single" w:sz="4" w:space="0" w:color="auto"/>
              <w:left w:val="single" w:sz="4" w:space="0" w:color="auto"/>
            </w:tcBorders>
            <w:shd w:val="clear" w:color="auto" w:fill="FFFFFF"/>
          </w:tcPr>
          <w:p w14:paraId="7E42A02E" w14:textId="77777777" w:rsidR="00C52AC8" w:rsidRDefault="00472FD7">
            <w:pPr>
              <w:pStyle w:val="a7"/>
              <w:shd w:val="clear" w:color="auto" w:fill="auto"/>
            </w:pPr>
            <w:r>
              <w:t>В соответствии с графиком</w:t>
            </w:r>
          </w:p>
          <w:p w14:paraId="5D07F660" w14:textId="77777777" w:rsidR="00C52AC8" w:rsidRDefault="00472FD7">
            <w:pPr>
              <w:pStyle w:val="a7"/>
              <w:shd w:val="clear" w:color="auto" w:fill="auto"/>
            </w:pPr>
            <w:r>
              <w:t>ФИЛИ</w:t>
            </w:r>
          </w:p>
        </w:tc>
        <w:tc>
          <w:tcPr>
            <w:tcW w:w="2179" w:type="dxa"/>
            <w:tcBorders>
              <w:top w:val="single" w:sz="4" w:space="0" w:color="auto"/>
              <w:left w:val="single" w:sz="4" w:space="0" w:color="auto"/>
              <w:right w:val="single" w:sz="4" w:space="0" w:color="auto"/>
            </w:tcBorders>
            <w:shd w:val="clear" w:color="auto" w:fill="FFFFFF"/>
          </w:tcPr>
          <w:p w14:paraId="47143E1F" w14:textId="77777777" w:rsidR="00E3653E" w:rsidRDefault="00E3653E" w:rsidP="00E3653E">
            <w:pPr>
              <w:pStyle w:val="a7"/>
              <w:shd w:val="clear" w:color="auto" w:fill="auto"/>
            </w:pPr>
            <w:r>
              <w:t>МКУ УО</w:t>
            </w:r>
          </w:p>
          <w:p w14:paraId="1583AFD9" w14:textId="6EA00E64" w:rsidR="00C52AC8" w:rsidRDefault="00E3653E" w:rsidP="00E3653E">
            <w:pPr>
              <w:pStyle w:val="a7"/>
              <w:shd w:val="clear" w:color="auto" w:fill="auto"/>
            </w:pPr>
            <w:r>
              <w:t>ОО</w:t>
            </w:r>
          </w:p>
        </w:tc>
      </w:tr>
      <w:tr w:rsidR="00C52AC8" w14:paraId="1ADFAB1B" w14:textId="77777777">
        <w:trPr>
          <w:trHeight w:hRule="exact" w:val="566"/>
          <w:jc w:val="center"/>
        </w:trPr>
        <w:tc>
          <w:tcPr>
            <w:tcW w:w="806" w:type="dxa"/>
            <w:tcBorders>
              <w:top w:val="single" w:sz="4" w:space="0" w:color="auto"/>
              <w:left w:val="single" w:sz="4" w:space="0" w:color="auto"/>
            </w:tcBorders>
            <w:shd w:val="clear" w:color="auto" w:fill="FFFFFF"/>
          </w:tcPr>
          <w:p w14:paraId="5E7BC6B9" w14:textId="77777777" w:rsidR="00C52AC8" w:rsidRDefault="00472FD7">
            <w:pPr>
              <w:pStyle w:val="a7"/>
              <w:shd w:val="clear" w:color="auto" w:fill="auto"/>
            </w:pPr>
            <w:r>
              <w:t>3.4.</w:t>
            </w:r>
          </w:p>
        </w:tc>
        <w:tc>
          <w:tcPr>
            <w:tcW w:w="8674" w:type="dxa"/>
            <w:tcBorders>
              <w:top w:val="single" w:sz="4" w:space="0" w:color="auto"/>
              <w:left w:val="single" w:sz="4" w:space="0" w:color="auto"/>
            </w:tcBorders>
            <w:shd w:val="clear" w:color="auto" w:fill="FFFFFF"/>
          </w:tcPr>
          <w:p w14:paraId="4D83926E" w14:textId="5887C53F" w:rsidR="00C52AC8" w:rsidRDefault="00E3653E">
            <w:pPr>
              <w:pStyle w:val="a7"/>
              <w:shd w:val="clear" w:color="auto" w:fill="auto"/>
              <w:jc w:val="both"/>
            </w:pPr>
            <w:r>
              <w:t>Участие в ф</w:t>
            </w:r>
            <w:r w:rsidR="00472FD7">
              <w:t>едеральны</w:t>
            </w:r>
            <w:r>
              <w:t>х</w:t>
            </w:r>
            <w:r w:rsidR="00472FD7">
              <w:t xml:space="preserve"> семинар</w:t>
            </w:r>
            <w:r>
              <w:t>ах</w:t>
            </w:r>
            <w:r w:rsidR="00472FD7">
              <w:t xml:space="preserve"> ФГБНУ «ФИЛИ» для председателей и заместителей ПК</w:t>
            </w:r>
          </w:p>
        </w:tc>
        <w:tc>
          <w:tcPr>
            <w:tcW w:w="3413" w:type="dxa"/>
            <w:tcBorders>
              <w:top w:val="single" w:sz="4" w:space="0" w:color="auto"/>
              <w:left w:val="single" w:sz="4" w:space="0" w:color="auto"/>
            </w:tcBorders>
            <w:shd w:val="clear" w:color="auto" w:fill="FFFFFF"/>
            <w:vAlign w:val="bottom"/>
          </w:tcPr>
          <w:p w14:paraId="4B955D07" w14:textId="77777777" w:rsidR="00C52AC8" w:rsidRDefault="00472FD7">
            <w:pPr>
              <w:pStyle w:val="a7"/>
              <w:shd w:val="clear" w:color="auto" w:fill="auto"/>
            </w:pPr>
            <w:r>
              <w:t>В соответствии с графиком</w:t>
            </w:r>
          </w:p>
          <w:p w14:paraId="3C1EB1EE" w14:textId="77777777" w:rsidR="00C52AC8" w:rsidRDefault="00472FD7">
            <w:pPr>
              <w:pStyle w:val="a7"/>
              <w:shd w:val="clear" w:color="auto" w:fill="auto"/>
            </w:pPr>
            <w:r>
              <w:t>ФИЛИ</w:t>
            </w:r>
          </w:p>
        </w:tc>
        <w:tc>
          <w:tcPr>
            <w:tcW w:w="2179" w:type="dxa"/>
            <w:tcBorders>
              <w:top w:val="single" w:sz="4" w:space="0" w:color="auto"/>
              <w:left w:val="single" w:sz="4" w:space="0" w:color="auto"/>
              <w:right w:val="single" w:sz="4" w:space="0" w:color="auto"/>
            </w:tcBorders>
            <w:shd w:val="clear" w:color="auto" w:fill="FFFFFF"/>
          </w:tcPr>
          <w:p w14:paraId="7D5088D5" w14:textId="77777777" w:rsidR="00E3653E" w:rsidRDefault="00E3653E" w:rsidP="00E3653E">
            <w:pPr>
              <w:pStyle w:val="a7"/>
              <w:shd w:val="clear" w:color="auto" w:fill="auto"/>
            </w:pPr>
            <w:r>
              <w:t>МКУ УО</w:t>
            </w:r>
          </w:p>
          <w:p w14:paraId="009CCFE1" w14:textId="159E4233" w:rsidR="00C52AC8" w:rsidRDefault="00E3653E" w:rsidP="00E3653E">
            <w:pPr>
              <w:pStyle w:val="a7"/>
              <w:shd w:val="clear" w:color="auto" w:fill="auto"/>
            </w:pPr>
            <w:r>
              <w:t>ОО</w:t>
            </w:r>
          </w:p>
        </w:tc>
      </w:tr>
      <w:tr w:rsidR="00C52AC8" w14:paraId="77083460" w14:textId="77777777">
        <w:trPr>
          <w:trHeight w:hRule="exact" w:val="840"/>
          <w:jc w:val="center"/>
        </w:trPr>
        <w:tc>
          <w:tcPr>
            <w:tcW w:w="806" w:type="dxa"/>
            <w:tcBorders>
              <w:top w:val="single" w:sz="4" w:space="0" w:color="auto"/>
              <w:left w:val="single" w:sz="4" w:space="0" w:color="auto"/>
            </w:tcBorders>
            <w:shd w:val="clear" w:color="auto" w:fill="FFFFFF"/>
          </w:tcPr>
          <w:p w14:paraId="11B3DF6A" w14:textId="77777777" w:rsidR="00C52AC8" w:rsidRDefault="00472FD7">
            <w:pPr>
              <w:pStyle w:val="a7"/>
              <w:shd w:val="clear" w:color="auto" w:fill="auto"/>
            </w:pPr>
            <w:r>
              <w:t>3.5.</w:t>
            </w:r>
          </w:p>
        </w:tc>
        <w:tc>
          <w:tcPr>
            <w:tcW w:w="8674" w:type="dxa"/>
            <w:tcBorders>
              <w:top w:val="single" w:sz="4" w:space="0" w:color="auto"/>
              <w:left w:val="single" w:sz="4" w:space="0" w:color="auto"/>
            </w:tcBorders>
            <w:shd w:val="clear" w:color="auto" w:fill="FFFFFF"/>
          </w:tcPr>
          <w:p w14:paraId="3C8E91C1" w14:textId="73E8D814" w:rsidR="00C52AC8" w:rsidRDefault="00E3653E">
            <w:pPr>
              <w:pStyle w:val="a7"/>
              <w:shd w:val="clear" w:color="auto" w:fill="auto"/>
              <w:jc w:val="both"/>
            </w:pPr>
            <w:r>
              <w:t>Участие в р</w:t>
            </w:r>
            <w:r w:rsidR="00472FD7">
              <w:t>егиональных программ</w:t>
            </w:r>
            <w:r>
              <w:t>ах</w:t>
            </w:r>
            <w:r w:rsidR="00472FD7">
              <w:t xml:space="preserve"> повышения квалификации по направлению подготовки экспертов региональных предметных комиссий.</w:t>
            </w:r>
          </w:p>
        </w:tc>
        <w:tc>
          <w:tcPr>
            <w:tcW w:w="3413" w:type="dxa"/>
            <w:tcBorders>
              <w:top w:val="single" w:sz="4" w:space="0" w:color="auto"/>
              <w:left w:val="single" w:sz="4" w:space="0" w:color="auto"/>
            </w:tcBorders>
            <w:shd w:val="clear" w:color="auto" w:fill="FFFFFF"/>
          </w:tcPr>
          <w:p w14:paraId="447A69B3" w14:textId="77777777" w:rsidR="00C52AC8" w:rsidRDefault="00472FD7">
            <w:pPr>
              <w:pStyle w:val="a7"/>
              <w:shd w:val="clear" w:color="auto" w:fill="auto"/>
            </w:pPr>
            <w:r>
              <w:t>В течение 2022/23 учебного</w:t>
            </w:r>
          </w:p>
          <w:p w14:paraId="2735CC40" w14:textId="77777777" w:rsidR="00C52AC8" w:rsidRDefault="00472FD7">
            <w:pPr>
              <w:pStyle w:val="a7"/>
              <w:shd w:val="clear" w:color="auto" w:fill="auto"/>
            </w:pPr>
            <w:r>
              <w:t>года</w:t>
            </w:r>
          </w:p>
        </w:tc>
        <w:tc>
          <w:tcPr>
            <w:tcW w:w="2179" w:type="dxa"/>
            <w:tcBorders>
              <w:top w:val="single" w:sz="4" w:space="0" w:color="auto"/>
              <w:left w:val="single" w:sz="4" w:space="0" w:color="auto"/>
              <w:right w:val="single" w:sz="4" w:space="0" w:color="auto"/>
            </w:tcBorders>
            <w:shd w:val="clear" w:color="auto" w:fill="FFFFFF"/>
          </w:tcPr>
          <w:p w14:paraId="6214BCB3" w14:textId="77777777" w:rsidR="00E3653E" w:rsidRDefault="00E3653E" w:rsidP="00E3653E">
            <w:pPr>
              <w:pStyle w:val="a7"/>
              <w:shd w:val="clear" w:color="auto" w:fill="auto"/>
            </w:pPr>
            <w:r>
              <w:t>МКУ УО</w:t>
            </w:r>
          </w:p>
          <w:p w14:paraId="55E96D05" w14:textId="50980C1F" w:rsidR="00C52AC8" w:rsidRDefault="00E3653E" w:rsidP="00E3653E">
            <w:pPr>
              <w:pStyle w:val="a7"/>
              <w:shd w:val="clear" w:color="auto" w:fill="auto"/>
            </w:pPr>
            <w:r>
              <w:t>ОО</w:t>
            </w:r>
          </w:p>
        </w:tc>
      </w:tr>
      <w:tr w:rsidR="00C52AC8" w14:paraId="48DAB3EF" w14:textId="77777777">
        <w:trPr>
          <w:trHeight w:hRule="exact" w:val="1387"/>
          <w:jc w:val="center"/>
        </w:trPr>
        <w:tc>
          <w:tcPr>
            <w:tcW w:w="806" w:type="dxa"/>
            <w:tcBorders>
              <w:top w:val="single" w:sz="4" w:space="0" w:color="auto"/>
              <w:left w:val="single" w:sz="4" w:space="0" w:color="auto"/>
            </w:tcBorders>
            <w:shd w:val="clear" w:color="auto" w:fill="FFFFFF"/>
          </w:tcPr>
          <w:p w14:paraId="10CE45BB" w14:textId="77777777" w:rsidR="00C52AC8" w:rsidRDefault="00472FD7">
            <w:pPr>
              <w:pStyle w:val="a7"/>
              <w:shd w:val="clear" w:color="auto" w:fill="auto"/>
            </w:pPr>
            <w:r>
              <w:t>3.6.</w:t>
            </w:r>
          </w:p>
        </w:tc>
        <w:tc>
          <w:tcPr>
            <w:tcW w:w="8674" w:type="dxa"/>
            <w:tcBorders>
              <w:top w:val="single" w:sz="4" w:space="0" w:color="auto"/>
              <w:left w:val="single" w:sz="4" w:space="0" w:color="auto"/>
            </w:tcBorders>
            <w:shd w:val="clear" w:color="auto" w:fill="FFFFFF"/>
            <w:vAlign w:val="bottom"/>
          </w:tcPr>
          <w:p w14:paraId="5455DE57" w14:textId="77777777" w:rsidR="00C52AC8" w:rsidRDefault="00472FD7">
            <w:pPr>
              <w:pStyle w:val="a7"/>
              <w:shd w:val="clear" w:color="auto" w:fill="auto"/>
              <w:jc w:val="left"/>
            </w:pPr>
            <w:r>
              <w:t>Организация и проведение обучения с последующим тестированием для:</w:t>
            </w:r>
          </w:p>
          <w:p w14:paraId="7D3F8D6A" w14:textId="77777777" w:rsidR="00C52AC8" w:rsidRDefault="00472FD7">
            <w:pPr>
              <w:pStyle w:val="a7"/>
              <w:numPr>
                <w:ilvl w:val="0"/>
                <w:numId w:val="3"/>
              </w:numPr>
              <w:shd w:val="clear" w:color="auto" w:fill="auto"/>
              <w:tabs>
                <w:tab w:val="left" w:pos="144"/>
              </w:tabs>
              <w:jc w:val="left"/>
            </w:pPr>
            <w:r>
              <w:t>членов ГЭК ППЭ;</w:t>
            </w:r>
          </w:p>
          <w:p w14:paraId="0A21053C" w14:textId="77777777" w:rsidR="00C52AC8" w:rsidRDefault="00472FD7">
            <w:pPr>
              <w:pStyle w:val="a7"/>
              <w:numPr>
                <w:ilvl w:val="0"/>
                <w:numId w:val="3"/>
              </w:numPr>
              <w:shd w:val="clear" w:color="auto" w:fill="auto"/>
              <w:tabs>
                <w:tab w:val="left" w:pos="134"/>
              </w:tabs>
              <w:jc w:val="left"/>
            </w:pPr>
            <w:r>
              <w:t>руководителей ППЭ;</w:t>
            </w:r>
          </w:p>
          <w:p w14:paraId="2FD28DAA" w14:textId="77777777" w:rsidR="00C52AC8" w:rsidRDefault="00472FD7">
            <w:pPr>
              <w:pStyle w:val="a7"/>
              <w:numPr>
                <w:ilvl w:val="0"/>
                <w:numId w:val="3"/>
              </w:numPr>
              <w:shd w:val="clear" w:color="auto" w:fill="auto"/>
              <w:tabs>
                <w:tab w:val="left" w:pos="139"/>
              </w:tabs>
              <w:jc w:val="left"/>
            </w:pPr>
            <w:r>
              <w:t>организаторов в аудитории, вне аудитории;</w:t>
            </w:r>
          </w:p>
          <w:p w14:paraId="3B917572" w14:textId="77777777" w:rsidR="00C52AC8" w:rsidRDefault="00472FD7">
            <w:pPr>
              <w:pStyle w:val="a7"/>
              <w:numPr>
                <w:ilvl w:val="0"/>
                <w:numId w:val="3"/>
              </w:numPr>
              <w:shd w:val="clear" w:color="auto" w:fill="auto"/>
              <w:tabs>
                <w:tab w:val="left" w:pos="134"/>
              </w:tabs>
              <w:jc w:val="left"/>
            </w:pPr>
            <w:r>
              <w:t>технических специалистов ППЭ.</w:t>
            </w:r>
          </w:p>
        </w:tc>
        <w:tc>
          <w:tcPr>
            <w:tcW w:w="3413" w:type="dxa"/>
            <w:tcBorders>
              <w:top w:val="single" w:sz="4" w:space="0" w:color="auto"/>
              <w:left w:val="single" w:sz="4" w:space="0" w:color="auto"/>
            </w:tcBorders>
            <w:shd w:val="clear" w:color="auto" w:fill="FFFFFF"/>
          </w:tcPr>
          <w:p w14:paraId="56536337" w14:textId="77777777" w:rsidR="00C52AC8" w:rsidRDefault="00472FD7">
            <w:pPr>
              <w:pStyle w:val="a7"/>
              <w:shd w:val="clear" w:color="auto" w:fill="auto"/>
            </w:pPr>
            <w:r>
              <w:t>Февраль - май 2023 года</w:t>
            </w:r>
          </w:p>
        </w:tc>
        <w:tc>
          <w:tcPr>
            <w:tcW w:w="2179" w:type="dxa"/>
            <w:tcBorders>
              <w:top w:val="single" w:sz="4" w:space="0" w:color="auto"/>
              <w:left w:val="single" w:sz="4" w:space="0" w:color="auto"/>
              <w:right w:val="single" w:sz="4" w:space="0" w:color="auto"/>
            </w:tcBorders>
            <w:shd w:val="clear" w:color="auto" w:fill="FFFFFF"/>
          </w:tcPr>
          <w:p w14:paraId="08352715" w14:textId="77777777" w:rsidR="00E3653E" w:rsidRDefault="00E3653E" w:rsidP="00E3653E">
            <w:pPr>
              <w:pStyle w:val="a7"/>
              <w:shd w:val="clear" w:color="auto" w:fill="auto"/>
            </w:pPr>
            <w:r>
              <w:t>МКУ УО</w:t>
            </w:r>
          </w:p>
          <w:p w14:paraId="581215C9" w14:textId="7A290C32" w:rsidR="00C52AC8" w:rsidRDefault="00E3653E" w:rsidP="00E3653E">
            <w:pPr>
              <w:pStyle w:val="a7"/>
              <w:shd w:val="clear" w:color="auto" w:fill="auto"/>
            </w:pPr>
            <w:r>
              <w:t>ОО</w:t>
            </w:r>
          </w:p>
        </w:tc>
      </w:tr>
      <w:tr w:rsidR="00C52AC8" w14:paraId="3344E91E" w14:textId="77777777">
        <w:trPr>
          <w:trHeight w:hRule="exact" w:val="1397"/>
          <w:jc w:val="center"/>
        </w:trPr>
        <w:tc>
          <w:tcPr>
            <w:tcW w:w="806" w:type="dxa"/>
            <w:tcBorders>
              <w:top w:val="single" w:sz="4" w:space="0" w:color="auto"/>
              <w:left w:val="single" w:sz="4" w:space="0" w:color="auto"/>
            </w:tcBorders>
            <w:shd w:val="clear" w:color="auto" w:fill="FFFFFF"/>
          </w:tcPr>
          <w:p w14:paraId="0935B198" w14:textId="77777777" w:rsidR="00C52AC8" w:rsidRDefault="00472FD7">
            <w:pPr>
              <w:pStyle w:val="a7"/>
              <w:shd w:val="clear" w:color="auto" w:fill="auto"/>
            </w:pPr>
            <w:r>
              <w:t>3.7.</w:t>
            </w:r>
          </w:p>
        </w:tc>
        <w:tc>
          <w:tcPr>
            <w:tcW w:w="8674" w:type="dxa"/>
            <w:tcBorders>
              <w:top w:val="single" w:sz="4" w:space="0" w:color="auto"/>
              <w:left w:val="single" w:sz="4" w:space="0" w:color="auto"/>
            </w:tcBorders>
            <w:shd w:val="clear" w:color="auto" w:fill="FFFFFF"/>
            <w:vAlign w:val="bottom"/>
          </w:tcPr>
          <w:p w14:paraId="6BEAB88E" w14:textId="77777777" w:rsidR="00C52AC8" w:rsidRDefault="00472FD7">
            <w:pPr>
              <w:pStyle w:val="a7"/>
              <w:shd w:val="clear" w:color="auto" w:fill="auto"/>
              <w:jc w:val="both"/>
            </w:pPr>
            <w:r>
              <w:t>Организация участия председателей (заместителей председателей) региональных предметных комиссий по учебным предметам в федеральных, межрегиональных семинарах, совещаниях, вебинарах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w:t>
            </w:r>
          </w:p>
        </w:tc>
        <w:tc>
          <w:tcPr>
            <w:tcW w:w="3413" w:type="dxa"/>
            <w:tcBorders>
              <w:top w:val="single" w:sz="4" w:space="0" w:color="auto"/>
              <w:left w:val="single" w:sz="4" w:space="0" w:color="auto"/>
            </w:tcBorders>
            <w:shd w:val="clear" w:color="auto" w:fill="FFFFFF"/>
          </w:tcPr>
          <w:p w14:paraId="26B72376" w14:textId="77777777" w:rsidR="00C52AC8" w:rsidRDefault="00472FD7">
            <w:pPr>
              <w:pStyle w:val="a7"/>
              <w:shd w:val="clear" w:color="auto" w:fill="auto"/>
            </w:pPr>
            <w:r>
              <w:t>В соответствии с графиком проведения указанных мероприятий</w:t>
            </w:r>
          </w:p>
        </w:tc>
        <w:tc>
          <w:tcPr>
            <w:tcW w:w="2179" w:type="dxa"/>
            <w:tcBorders>
              <w:top w:val="single" w:sz="4" w:space="0" w:color="auto"/>
              <w:left w:val="single" w:sz="4" w:space="0" w:color="auto"/>
              <w:right w:val="single" w:sz="4" w:space="0" w:color="auto"/>
            </w:tcBorders>
            <w:shd w:val="clear" w:color="auto" w:fill="FFFFFF"/>
          </w:tcPr>
          <w:p w14:paraId="74C6F3EA" w14:textId="77777777" w:rsidR="00472FD7" w:rsidRDefault="00472FD7">
            <w:pPr>
              <w:pStyle w:val="a7"/>
              <w:shd w:val="clear" w:color="auto" w:fill="auto"/>
            </w:pPr>
            <w:r>
              <w:t>МКУ УО</w:t>
            </w:r>
          </w:p>
          <w:p w14:paraId="5AD833B7" w14:textId="7371EE11" w:rsidR="00C52AC8" w:rsidRDefault="00472FD7">
            <w:pPr>
              <w:pStyle w:val="a7"/>
              <w:shd w:val="clear" w:color="auto" w:fill="auto"/>
            </w:pPr>
            <w:r>
              <w:t xml:space="preserve"> ОО</w:t>
            </w:r>
          </w:p>
        </w:tc>
      </w:tr>
      <w:tr w:rsidR="00C52AC8" w14:paraId="26C81828" w14:textId="77777777">
        <w:trPr>
          <w:trHeight w:hRule="exact" w:val="562"/>
          <w:jc w:val="center"/>
        </w:trPr>
        <w:tc>
          <w:tcPr>
            <w:tcW w:w="806" w:type="dxa"/>
            <w:tcBorders>
              <w:top w:val="single" w:sz="4" w:space="0" w:color="auto"/>
              <w:left w:val="single" w:sz="4" w:space="0" w:color="auto"/>
            </w:tcBorders>
            <w:shd w:val="clear" w:color="auto" w:fill="FFFFFF"/>
          </w:tcPr>
          <w:p w14:paraId="75B0047A" w14:textId="77777777" w:rsidR="00C52AC8" w:rsidRDefault="00472FD7">
            <w:pPr>
              <w:pStyle w:val="a7"/>
              <w:shd w:val="clear" w:color="auto" w:fill="auto"/>
            </w:pPr>
            <w:r>
              <w:t>3.8.</w:t>
            </w:r>
          </w:p>
        </w:tc>
        <w:tc>
          <w:tcPr>
            <w:tcW w:w="8674" w:type="dxa"/>
            <w:tcBorders>
              <w:top w:val="single" w:sz="4" w:space="0" w:color="auto"/>
              <w:left w:val="single" w:sz="4" w:space="0" w:color="auto"/>
            </w:tcBorders>
            <w:shd w:val="clear" w:color="auto" w:fill="FFFFFF"/>
            <w:vAlign w:val="bottom"/>
          </w:tcPr>
          <w:p w14:paraId="7CA8C1B0" w14:textId="206B0D2F" w:rsidR="00C52AC8" w:rsidRDefault="00E3653E">
            <w:pPr>
              <w:pStyle w:val="a7"/>
              <w:shd w:val="clear" w:color="auto" w:fill="auto"/>
              <w:jc w:val="both"/>
            </w:pPr>
            <w:r>
              <w:t xml:space="preserve">Изучение </w:t>
            </w:r>
            <w:r w:rsidR="00472FD7">
              <w:t>методических, справочных материалов по организации, проверке, перепроверке итогового сочинения (изложения).</w:t>
            </w:r>
          </w:p>
        </w:tc>
        <w:tc>
          <w:tcPr>
            <w:tcW w:w="3413" w:type="dxa"/>
            <w:tcBorders>
              <w:top w:val="single" w:sz="4" w:space="0" w:color="auto"/>
              <w:left w:val="single" w:sz="4" w:space="0" w:color="auto"/>
            </w:tcBorders>
            <w:shd w:val="clear" w:color="auto" w:fill="FFFFFF"/>
            <w:vAlign w:val="bottom"/>
          </w:tcPr>
          <w:p w14:paraId="711B896D" w14:textId="77777777" w:rsidR="00C52AC8" w:rsidRDefault="00472FD7">
            <w:pPr>
              <w:pStyle w:val="a7"/>
              <w:shd w:val="clear" w:color="auto" w:fill="auto"/>
            </w:pPr>
            <w:r>
              <w:t>В течение 2022/23 учебного года</w:t>
            </w:r>
          </w:p>
        </w:tc>
        <w:tc>
          <w:tcPr>
            <w:tcW w:w="2179" w:type="dxa"/>
            <w:tcBorders>
              <w:top w:val="single" w:sz="4" w:space="0" w:color="auto"/>
              <w:left w:val="single" w:sz="4" w:space="0" w:color="auto"/>
              <w:right w:val="single" w:sz="4" w:space="0" w:color="auto"/>
            </w:tcBorders>
            <w:shd w:val="clear" w:color="auto" w:fill="FFFFFF"/>
            <w:vAlign w:val="bottom"/>
          </w:tcPr>
          <w:p w14:paraId="2E7353CC" w14:textId="77777777" w:rsidR="00472FD7" w:rsidRDefault="00472FD7">
            <w:pPr>
              <w:pStyle w:val="a7"/>
              <w:shd w:val="clear" w:color="auto" w:fill="auto"/>
            </w:pPr>
            <w:r>
              <w:t>МКУ УО</w:t>
            </w:r>
            <w:r w:rsidR="00E3653E">
              <w:t xml:space="preserve"> </w:t>
            </w:r>
          </w:p>
          <w:p w14:paraId="48740A9E" w14:textId="79A6B5AB" w:rsidR="00E3653E" w:rsidRDefault="00E3653E">
            <w:pPr>
              <w:pStyle w:val="a7"/>
              <w:shd w:val="clear" w:color="auto" w:fill="auto"/>
            </w:pPr>
            <w:r>
              <w:t>ОО</w:t>
            </w:r>
          </w:p>
        </w:tc>
      </w:tr>
      <w:tr w:rsidR="00C52AC8" w14:paraId="01167BFE" w14:textId="77777777">
        <w:trPr>
          <w:trHeight w:hRule="exact" w:val="566"/>
          <w:jc w:val="center"/>
        </w:trPr>
        <w:tc>
          <w:tcPr>
            <w:tcW w:w="806" w:type="dxa"/>
            <w:tcBorders>
              <w:top w:val="single" w:sz="4" w:space="0" w:color="auto"/>
              <w:left w:val="single" w:sz="4" w:space="0" w:color="auto"/>
            </w:tcBorders>
            <w:shd w:val="clear" w:color="auto" w:fill="FFFFFF"/>
          </w:tcPr>
          <w:p w14:paraId="65537851" w14:textId="77777777" w:rsidR="00C52AC8" w:rsidRDefault="00472FD7">
            <w:pPr>
              <w:pStyle w:val="a7"/>
              <w:shd w:val="clear" w:color="auto" w:fill="auto"/>
            </w:pPr>
            <w:r>
              <w:t>3.9.</w:t>
            </w:r>
          </w:p>
        </w:tc>
        <w:tc>
          <w:tcPr>
            <w:tcW w:w="8674" w:type="dxa"/>
            <w:tcBorders>
              <w:top w:val="single" w:sz="4" w:space="0" w:color="auto"/>
              <w:left w:val="single" w:sz="4" w:space="0" w:color="auto"/>
            </w:tcBorders>
            <w:shd w:val="clear" w:color="auto" w:fill="FFFFFF"/>
            <w:vAlign w:val="bottom"/>
          </w:tcPr>
          <w:p w14:paraId="4E3BA7B2" w14:textId="05C50FF3" w:rsidR="00C52AC8" w:rsidRDefault="00E3653E">
            <w:pPr>
              <w:pStyle w:val="a7"/>
              <w:shd w:val="clear" w:color="auto" w:fill="auto"/>
              <w:jc w:val="both"/>
            </w:pPr>
            <w:r>
              <w:t>Изучение</w:t>
            </w:r>
            <w:r w:rsidR="00472FD7">
              <w:t xml:space="preserve"> методических, справочных материалов по организации, проведению и оцениванию итогового собеседования по русскому языку.</w:t>
            </w:r>
          </w:p>
        </w:tc>
        <w:tc>
          <w:tcPr>
            <w:tcW w:w="3413" w:type="dxa"/>
            <w:tcBorders>
              <w:top w:val="single" w:sz="4" w:space="0" w:color="auto"/>
              <w:left w:val="single" w:sz="4" w:space="0" w:color="auto"/>
            </w:tcBorders>
            <w:shd w:val="clear" w:color="auto" w:fill="FFFFFF"/>
          </w:tcPr>
          <w:p w14:paraId="619D438F" w14:textId="77777777" w:rsidR="00C52AC8" w:rsidRDefault="00472FD7">
            <w:pPr>
              <w:pStyle w:val="a7"/>
              <w:shd w:val="clear" w:color="auto" w:fill="auto"/>
            </w:pPr>
            <w:r>
              <w:t>В течение 2023 учебного года</w:t>
            </w:r>
          </w:p>
        </w:tc>
        <w:tc>
          <w:tcPr>
            <w:tcW w:w="2179" w:type="dxa"/>
            <w:tcBorders>
              <w:top w:val="single" w:sz="4" w:space="0" w:color="auto"/>
              <w:left w:val="single" w:sz="4" w:space="0" w:color="auto"/>
              <w:right w:val="single" w:sz="4" w:space="0" w:color="auto"/>
            </w:tcBorders>
            <w:shd w:val="clear" w:color="auto" w:fill="FFFFFF"/>
            <w:vAlign w:val="bottom"/>
          </w:tcPr>
          <w:p w14:paraId="7B7CC962" w14:textId="77777777" w:rsidR="00C52AC8" w:rsidRDefault="00472FD7">
            <w:pPr>
              <w:pStyle w:val="a7"/>
              <w:shd w:val="clear" w:color="auto" w:fill="auto"/>
            </w:pPr>
            <w:r>
              <w:t>МКУ УО</w:t>
            </w:r>
          </w:p>
          <w:p w14:paraId="4C5557CF" w14:textId="1E817E57" w:rsidR="00E3653E" w:rsidRDefault="00E3653E">
            <w:pPr>
              <w:pStyle w:val="a7"/>
              <w:shd w:val="clear" w:color="auto" w:fill="auto"/>
            </w:pPr>
            <w:r>
              <w:t>ОО</w:t>
            </w:r>
          </w:p>
        </w:tc>
      </w:tr>
      <w:tr w:rsidR="00C52AC8" w14:paraId="200E5D1B" w14:textId="77777777">
        <w:trPr>
          <w:trHeight w:hRule="exact" w:val="288"/>
          <w:jc w:val="center"/>
        </w:trPr>
        <w:tc>
          <w:tcPr>
            <w:tcW w:w="806" w:type="dxa"/>
            <w:tcBorders>
              <w:top w:val="single" w:sz="4" w:space="0" w:color="auto"/>
              <w:left w:val="single" w:sz="4" w:space="0" w:color="auto"/>
            </w:tcBorders>
            <w:shd w:val="clear" w:color="auto" w:fill="FFFFFF"/>
          </w:tcPr>
          <w:p w14:paraId="569F5FF1" w14:textId="77777777" w:rsidR="00C52AC8" w:rsidRDefault="00C52AC8">
            <w:pPr>
              <w:rPr>
                <w:sz w:val="10"/>
                <w:szCs w:val="10"/>
              </w:rPr>
            </w:pPr>
          </w:p>
        </w:tc>
        <w:tc>
          <w:tcPr>
            <w:tcW w:w="8674" w:type="dxa"/>
            <w:tcBorders>
              <w:top w:val="single" w:sz="4" w:space="0" w:color="auto"/>
              <w:left w:val="single" w:sz="4" w:space="0" w:color="auto"/>
            </w:tcBorders>
            <w:shd w:val="clear" w:color="auto" w:fill="FFFFFF"/>
            <w:vAlign w:val="bottom"/>
          </w:tcPr>
          <w:p w14:paraId="3B3081E2" w14:textId="77777777" w:rsidR="00C52AC8" w:rsidRDefault="00472FD7">
            <w:pPr>
              <w:pStyle w:val="a7"/>
              <w:shd w:val="clear" w:color="auto" w:fill="auto"/>
              <w:jc w:val="both"/>
            </w:pPr>
            <w:r>
              <w:rPr>
                <w:b/>
                <w:bCs/>
              </w:rPr>
              <w:t>Вариативная часть</w:t>
            </w:r>
          </w:p>
        </w:tc>
        <w:tc>
          <w:tcPr>
            <w:tcW w:w="3413" w:type="dxa"/>
            <w:tcBorders>
              <w:top w:val="single" w:sz="4" w:space="0" w:color="auto"/>
              <w:left w:val="single" w:sz="4" w:space="0" w:color="auto"/>
            </w:tcBorders>
            <w:shd w:val="clear" w:color="auto" w:fill="FFFFFF"/>
          </w:tcPr>
          <w:p w14:paraId="4EF39E88" w14:textId="77777777" w:rsidR="00C52AC8" w:rsidRDefault="00C52AC8">
            <w:pPr>
              <w:rPr>
                <w:sz w:val="10"/>
                <w:szCs w:val="10"/>
              </w:rPr>
            </w:pPr>
          </w:p>
        </w:tc>
        <w:tc>
          <w:tcPr>
            <w:tcW w:w="2179" w:type="dxa"/>
            <w:tcBorders>
              <w:top w:val="single" w:sz="4" w:space="0" w:color="auto"/>
              <w:left w:val="single" w:sz="4" w:space="0" w:color="auto"/>
              <w:right w:val="single" w:sz="4" w:space="0" w:color="auto"/>
            </w:tcBorders>
            <w:shd w:val="clear" w:color="auto" w:fill="FFFFFF"/>
          </w:tcPr>
          <w:p w14:paraId="7315A2AB" w14:textId="77777777" w:rsidR="00C52AC8" w:rsidRDefault="00C52AC8">
            <w:pPr>
              <w:rPr>
                <w:sz w:val="10"/>
                <w:szCs w:val="10"/>
              </w:rPr>
            </w:pPr>
          </w:p>
        </w:tc>
      </w:tr>
      <w:tr w:rsidR="00C52AC8" w14:paraId="1ED911B4" w14:textId="77777777">
        <w:trPr>
          <w:trHeight w:hRule="exact" w:val="1114"/>
          <w:jc w:val="center"/>
        </w:trPr>
        <w:tc>
          <w:tcPr>
            <w:tcW w:w="806" w:type="dxa"/>
            <w:tcBorders>
              <w:top w:val="single" w:sz="4" w:space="0" w:color="auto"/>
              <w:left w:val="single" w:sz="4" w:space="0" w:color="auto"/>
            </w:tcBorders>
            <w:shd w:val="clear" w:color="auto" w:fill="FFFFFF"/>
          </w:tcPr>
          <w:p w14:paraId="62168656" w14:textId="77777777" w:rsidR="00C52AC8" w:rsidRDefault="00472FD7">
            <w:pPr>
              <w:pStyle w:val="a7"/>
              <w:shd w:val="clear" w:color="auto" w:fill="auto"/>
            </w:pPr>
            <w:r>
              <w:t>3.10</w:t>
            </w:r>
          </w:p>
        </w:tc>
        <w:tc>
          <w:tcPr>
            <w:tcW w:w="8674" w:type="dxa"/>
            <w:tcBorders>
              <w:top w:val="single" w:sz="4" w:space="0" w:color="auto"/>
              <w:left w:val="single" w:sz="4" w:space="0" w:color="auto"/>
            </w:tcBorders>
            <w:shd w:val="clear" w:color="auto" w:fill="FFFFFF"/>
          </w:tcPr>
          <w:p w14:paraId="152C6D8F" w14:textId="4C2C03BC" w:rsidR="00C52AC8" w:rsidRDefault="00E3653E">
            <w:pPr>
              <w:pStyle w:val="a7"/>
              <w:shd w:val="clear" w:color="auto" w:fill="auto"/>
              <w:jc w:val="both"/>
            </w:pPr>
            <w:r>
              <w:t xml:space="preserve">Участие в </w:t>
            </w:r>
            <w:r w:rsidR="00472FD7">
              <w:t>вебинар</w:t>
            </w:r>
            <w:r>
              <w:t>ах</w:t>
            </w:r>
            <w:r w:rsidR="00472FD7">
              <w:t>, онлайн - консультаци</w:t>
            </w:r>
            <w:r>
              <w:t>ях</w:t>
            </w:r>
            <w:r w:rsidR="00472FD7">
              <w:t>, семинар</w:t>
            </w:r>
            <w:r>
              <w:t>ах</w:t>
            </w:r>
            <w:r w:rsidR="00472FD7">
              <w:t>, совещани</w:t>
            </w:r>
            <w:r>
              <w:t>ях</w:t>
            </w:r>
            <w:r w:rsidR="00472FD7">
              <w:t>, в том числе в режиме видео-конференцсвязи, прямых эфиров по вопросу подготовки и проведения ГИА.</w:t>
            </w:r>
          </w:p>
        </w:tc>
        <w:tc>
          <w:tcPr>
            <w:tcW w:w="3413" w:type="dxa"/>
            <w:tcBorders>
              <w:top w:val="single" w:sz="4" w:space="0" w:color="auto"/>
              <w:left w:val="single" w:sz="4" w:space="0" w:color="auto"/>
            </w:tcBorders>
            <w:shd w:val="clear" w:color="auto" w:fill="FFFFFF"/>
          </w:tcPr>
          <w:p w14:paraId="6473B208" w14:textId="77777777" w:rsidR="00C52AC8" w:rsidRDefault="00472FD7">
            <w:pPr>
              <w:pStyle w:val="a7"/>
              <w:shd w:val="clear" w:color="auto" w:fill="auto"/>
            </w:pPr>
            <w:r>
              <w:t>По отдельному графику</w:t>
            </w:r>
          </w:p>
        </w:tc>
        <w:tc>
          <w:tcPr>
            <w:tcW w:w="2179" w:type="dxa"/>
            <w:tcBorders>
              <w:top w:val="single" w:sz="4" w:space="0" w:color="auto"/>
              <w:left w:val="single" w:sz="4" w:space="0" w:color="auto"/>
              <w:right w:val="single" w:sz="4" w:space="0" w:color="auto"/>
            </w:tcBorders>
            <w:shd w:val="clear" w:color="auto" w:fill="FFFFFF"/>
          </w:tcPr>
          <w:p w14:paraId="6A3E2C08" w14:textId="77777777" w:rsidR="0052052B" w:rsidRDefault="0052052B">
            <w:pPr>
              <w:pStyle w:val="a7"/>
              <w:shd w:val="clear" w:color="auto" w:fill="auto"/>
            </w:pPr>
            <w:r>
              <w:t>МКУ УО</w:t>
            </w:r>
          </w:p>
          <w:p w14:paraId="4581C7C1" w14:textId="2AE532B9" w:rsidR="00E3653E" w:rsidRDefault="00E3653E">
            <w:pPr>
              <w:pStyle w:val="a7"/>
              <w:shd w:val="clear" w:color="auto" w:fill="auto"/>
            </w:pPr>
            <w:r>
              <w:t>ОО</w:t>
            </w:r>
          </w:p>
        </w:tc>
      </w:tr>
      <w:tr w:rsidR="00C52AC8" w14:paraId="229A73F6" w14:textId="77777777">
        <w:trPr>
          <w:trHeight w:hRule="exact" w:val="859"/>
          <w:jc w:val="center"/>
        </w:trPr>
        <w:tc>
          <w:tcPr>
            <w:tcW w:w="806" w:type="dxa"/>
            <w:tcBorders>
              <w:top w:val="single" w:sz="4" w:space="0" w:color="auto"/>
              <w:left w:val="single" w:sz="4" w:space="0" w:color="auto"/>
              <w:bottom w:val="single" w:sz="4" w:space="0" w:color="auto"/>
            </w:tcBorders>
            <w:shd w:val="clear" w:color="auto" w:fill="FFFFFF"/>
          </w:tcPr>
          <w:p w14:paraId="0888F106" w14:textId="77777777" w:rsidR="00C52AC8" w:rsidRDefault="00472FD7">
            <w:pPr>
              <w:pStyle w:val="a7"/>
              <w:shd w:val="clear" w:color="auto" w:fill="auto"/>
            </w:pPr>
            <w:r>
              <w:t>3.11.</w:t>
            </w:r>
          </w:p>
        </w:tc>
        <w:tc>
          <w:tcPr>
            <w:tcW w:w="8674" w:type="dxa"/>
            <w:tcBorders>
              <w:top w:val="single" w:sz="4" w:space="0" w:color="auto"/>
              <w:left w:val="single" w:sz="4" w:space="0" w:color="auto"/>
              <w:bottom w:val="single" w:sz="4" w:space="0" w:color="auto"/>
            </w:tcBorders>
            <w:shd w:val="clear" w:color="auto" w:fill="FFFFFF"/>
            <w:vAlign w:val="bottom"/>
          </w:tcPr>
          <w:p w14:paraId="0893235D" w14:textId="5C8F158F" w:rsidR="00C52AC8" w:rsidRDefault="00E3653E">
            <w:pPr>
              <w:pStyle w:val="a7"/>
              <w:shd w:val="clear" w:color="auto" w:fill="auto"/>
              <w:jc w:val="both"/>
            </w:pPr>
            <w:r>
              <w:t xml:space="preserve">Участие в </w:t>
            </w:r>
            <w:r w:rsidR="00472FD7">
              <w:t xml:space="preserve"> вебинар</w:t>
            </w:r>
            <w:r>
              <w:t>ах</w:t>
            </w:r>
            <w:r w:rsidR="00472FD7">
              <w:t>, онлайн - консультац</w:t>
            </w:r>
            <w:r>
              <w:t>иях</w:t>
            </w:r>
            <w:r w:rsidR="00472FD7">
              <w:t>, семинар</w:t>
            </w:r>
            <w:r>
              <w:t>ах</w:t>
            </w:r>
            <w:r w:rsidR="00472FD7">
              <w:t>, совещани</w:t>
            </w:r>
            <w:r w:rsidR="00CB6E0A">
              <w:t>ях</w:t>
            </w:r>
            <w:r w:rsidR="00472FD7">
              <w:t>, в том числе в режиме видео-конференцсвязи, прямых эфиров по вопросу подготовки и проведения итогового сочинения.</w:t>
            </w:r>
          </w:p>
        </w:tc>
        <w:tc>
          <w:tcPr>
            <w:tcW w:w="3413" w:type="dxa"/>
            <w:tcBorders>
              <w:top w:val="single" w:sz="4" w:space="0" w:color="auto"/>
              <w:left w:val="single" w:sz="4" w:space="0" w:color="auto"/>
              <w:bottom w:val="single" w:sz="4" w:space="0" w:color="auto"/>
            </w:tcBorders>
            <w:shd w:val="clear" w:color="auto" w:fill="FFFFFF"/>
          </w:tcPr>
          <w:p w14:paraId="0FC05266" w14:textId="77777777" w:rsidR="00C52AC8" w:rsidRDefault="00472FD7">
            <w:pPr>
              <w:pStyle w:val="a7"/>
              <w:shd w:val="clear" w:color="auto" w:fill="auto"/>
            </w:pPr>
            <w:r>
              <w:t>По отдельному графику</w:t>
            </w:r>
          </w:p>
        </w:tc>
        <w:tc>
          <w:tcPr>
            <w:tcW w:w="2179" w:type="dxa"/>
            <w:tcBorders>
              <w:top w:val="single" w:sz="4" w:space="0" w:color="auto"/>
              <w:left w:val="single" w:sz="4" w:space="0" w:color="auto"/>
              <w:bottom w:val="single" w:sz="4" w:space="0" w:color="auto"/>
              <w:right w:val="single" w:sz="4" w:space="0" w:color="auto"/>
            </w:tcBorders>
            <w:shd w:val="clear" w:color="auto" w:fill="FFFFFF"/>
            <w:vAlign w:val="bottom"/>
          </w:tcPr>
          <w:p w14:paraId="7320703C" w14:textId="0A3D39D0" w:rsidR="00C52AC8" w:rsidRDefault="0052052B">
            <w:pPr>
              <w:pStyle w:val="a7"/>
              <w:shd w:val="clear" w:color="auto" w:fill="auto"/>
            </w:pPr>
            <w:r>
              <w:t>МКУ УО</w:t>
            </w:r>
          </w:p>
          <w:p w14:paraId="69DF9622" w14:textId="3BD4BFAA" w:rsidR="00CB6E0A" w:rsidRDefault="00CB6E0A">
            <w:pPr>
              <w:pStyle w:val="a7"/>
              <w:shd w:val="clear" w:color="auto" w:fill="auto"/>
            </w:pPr>
            <w:r>
              <w:t>ОО</w:t>
            </w:r>
          </w:p>
          <w:p w14:paraId="6025BB97" w14:textId="2EB865A6" w:rsidR="0052052B" w:rsidRDefault="0052052B">
            <w:pPr>
              <w:pStyle w:val="a7"/>
              <w:shd w:val="clear" w:color="auto" w:fill="auto"/>
            </w:pPr>
          </w:p>
        </w:tc>
      </w:tr>
    </w:tbl>
    <w:p w14:paraId="1A5F719F" w14:textId="77777777" w:rsidR="00C52AC8" w:rsidRDefault="00472FD7">
      <w:pPr>
        <w:spacing w:line="1" w:lineRule="exact"/>
        <w:rPr>
          <w:sz w:val="2"/>
          <w:szCs w:val="2"/>
        </w:rPr>
      </w:pPr>
      <w:r>
        <w:br w:type="page"/>
      </w:r>
    </w:p>
    <w:tbl>
      <w:tblPr>
        <w:tblOverlap w:val="never"/>
        <w:tblW w:w="15068" w:type="dxa"/>
        <w:jc w:val="center"/>
        <w:tblLayout w:type="fixed"/>
        <w:tblCellMar>
          <w:left w:w="10" w:type="dxa"/>
          <w:right w:w="10" w:type="dxa"/>
        </w:tblCellMar>
        <w:tblLook w:val="0000" w:firstRow="0" w:lastRow="0" w:firstColumn="0" w:lastColumn="0" w:noHBand="0" w:noVBand="0"/>
      </w:tblPr>
      <w:tblGrid>
        <w:gridCol w:w="797"/>
        <w:gridCol w:w="8674"/>
        <w:gridCol w:w="3475"/>
        <w:gridCol w:w="2122"/>
      </w:tblGrid>
      <w:tr w:rsidR="00C52AC8" w14:paraId="225CCFCB" w14:textId="77777777" w:rsidTr="0052052B">
        <w:trPr>
          <w:trHeight w:hRule="exact" w:val="307"/>
          <w:jc w:val="center"/>
        </w:trPr>
        <w:tc>
          <w:tcPr>
            <w:tcW w:w="797" w:type="dxa"/>
            <w:tcBorders>
              <w:top w:val="single" w:sz="4" w:space="0" w:color="auto"/>
              <w:left w:val="single" w:sz="4" w:space="0" w:color="auto"/>
            </w:tcBorders>
            <w:shd w:val="clear" w:color="auto" w:fill="FFFFFF"/>
          </w:tcPr>
          <w:p w14:paraId="5A969EA7" w14:textId="77777777" w:rsidR="00C52AC8" w:rsidRDefault="00C52AC8">
            <w:pPr>
              <w:rPr>
                <w:sz w:val="10"/>
                <w:szCs w:val="10"/>
              </w:rPr>
            </w:pPr>
          </w:p>
        </w:tc>
        <w:tc>
          <w:tcPr>
            <w:tcW w:w="8674" w:type="dxa"/>
            <w:tcBorders>
              <w:top w:val="single" w:sz="4" w:space="0" w:color="auto"/>
              <w:left w:val="single" w:sz="4" w:space="0" w:color="auto"/>
            </w:tcBorders>
            <w:shd w:val="clear" w:color="auto" w:fill="FFFFFF"/>
          </w:tcPr>
          <w:p w14:paraId="5F5147DB" w14:textId="77777777" w:rsidR="00C52AC8" w:rsidRDefault="00C52AC8">
            <w:pPr>
              <w:rPr>
                <w:sz w:val="10"/>
                <w:szCs w:val="10"/>
              </w:rPr>
            </w:pPr>
          </w:p>
        </w:tc>
        <w:tc>
          <w:tcPr>
            <w:tcW w:w="3475" w:type="dxa"/>
            <w:tcBorders>
              <w:top w:val="single" w:sz="4" w:space="0" w:color="auto"/>
              <w:left w:val="single" w:sz="4" w:space="0" w:color="auto"/>
            </w:tcBorders>
            <w:shd w:val="clear" w:color="auto" w:fill="FFFFFF"/>
          </w:tcPr>
          <w:p w14:paraId="4C3E7892" w14:textId="77777777" w:rsidR="00C52AC8" w:rsidRDefault="00C52AC8">
            <w:pPr>
              <w:rPr>
                <w:sz w:val="10"/>
                <w:szCs w:val="10"/>
              </w:rPr>
            </w:pPr>
          </w:p>
        </w:tc>
        <w:tc>
          <w:tcPr>
            <w:tcW w:w="2122" w:type="dxa"/>
            <w:tcBorders>
              <w:top w:val="single" w:sz="4" w:space="0" w:color="auto"/>
              <w:left w:val="single" w:sz="4" w:space="0" w:color="auto"/>
              <w:right w:val="single" w:sz="4" w:space="0" w:color="auto"/>
            </w:tcBorders>
            <w:shd w:val="clear" w:color="auto" w:fill="FFFFFF"/>
          </w:tcPr>
          <w:p w14:paraId="13A454FB" w14:textId="77777777" w:rsidR="00C52AC8" w:rsidRDefault="00C52AC8">
            <w:pPr>
              <w:rPr>
                <w:sz w:val="10"/>
                <w:szCs w:val="10"/>
              </w:rPr>
            </w:pPr>
          </w:p>
        </w:tc>
      </w:tr>
      <w:tr w:rsidR="00C52AC8" w14:paraId="6B5FF48A" w14:textId="77777777" w:rsidTr="0052052B">
        <w:trPr>
          <w:trHeight w:hRule="exact" w:val="1109"/>
          <w:jc w:val="center"/>
        </w:trPr>
        <w:tc>
          <w:tcPr>
            <w:tcW w:w="797" w:type="dxa"/>
            <w:tcBorders>
              <w:top w:val="single" w:sz="4" w:space="0" w:color="auto"/>
              <w:left w:val="single" w:sz="4" w:space="0" w:color="auto"/>
            </w:tcBorders>
            <w:shd w:val="clear" w:color="auto" w:fill="FFFFFF"/>
          </w:tcPr>
          <w:p w14:paraId="5D9C5179" w14:textId="77777777" w:rsidR="00C52AC8" w:rsidRDefault="00472FD7">
            <w:pPr>
              <w:pStyle w:val="a7"/>
              <w:shd w:val="clear" w:color="auto" w:fill="auto"/>
            </w:pPr>
            <w:r>
              <w:t>3.12.</w:t>
            </w:r>
          </w:p>
        </w:tc>
        <w:tc>
          <w:tcPr>
            <w:tcW w:w="8674" w:type="dxa"/>
            <w:tcBorders>
              <w:top w:val="single" w:sz="4" w:space="0" w:color="auto"/>
              <w:left w:val="single" w:sz="4" w:space="0" w:color="auto"/>
            </w:tcBorders>
            <w:shd w:val="clear" w:color="auto" w:fill="FFFFFF"/>
          </w:tcPr>
          <w:p w14:paraId="50EE67AC" w14:textId="14E73373" w:rsidR="00C52AC8" w:rsidRDefault="00CB6E0A">
            <w:pPr>
              <w:pStyle w:val="a7"/>
              <w:shd w:val="clear" w:color="auto" w:fill="auto"/>
              <w:jc w:val="both"/>
            </w:pPr>
            <w:r>
              <w:t>Участие в вебинарах</w:t>
            </w:r>
            <w:r w:rsidR="00472FD7">
              <w:t>, онлайн - консультаци</w:t>
            </w:r>
            <w:r>
              <w:t>ях</w:t>
            </w:r>
            <w:r w:rsidR="00472FD7">
              <w:t>, семинар</w:t>
            </w:r>
            <w:r>
              <w:t>ах</w:t>
            </w:r>
            <w:r w:rsidR="00472FD7">
              <w:t>, совещани</w:t>
            </w:r>
            <w:r>
              <w:t>ях</w:t>
            </w:r>
            <w:r w:rsidR="00472FD7">
              <w:t>, в том числе в режиме видео-конференцсвязи, прямых эфиров по вопросу подготовки и проведения итогового собеседования.</w:t>
            </w:r>
          </w:p>
        </w:tc>
        <w:tc>
          <w:tcPr>
            <w:tcW w:w="3475" w:type="dxa"/>
            <w:tcBorders>
              <w:top w:val="single" w:sz="4" w:space="0" w:color="auto"/>
              <w:left w:val="single" w:sz="4" w:space="0" w:color="auto"/>
            </w:tcBorders>
            <w:shd w:val="clear" w:color="auto" w:fill="FFFFFF"/>
          </w:tcPr>
          <w:p w14:paraId="650C0DB8" w14:textId="77777777" w:rsidR="00C52AC8" w:rsidRDefault="00472FD7">
            <w:pPr>
              <w:pStyle w:val="a7"/>
              <w:shd w:val="clear" w:color="auto" w:fill="auto"/>
            </w:pPr>
            <w:r>
              <w:t>По отдельному графику</w:t>
            </w:r>
          </w:p>
        </w:tc>
        <w:tc>
          <w:tcPr>
            <w:tcW w:w="2122" w:type="dxa"/>
            <w:tcBorders>
              <w:top w:val="single" w:sz="4" w:space="0" w:color="auto"/>
              <w:left w:val="single" w:sz="4" w:space="0" w:color="auto"/>
              <w:right w:val="single" w:sz="4" w:space="0" w:color="auto"/>
            </w:tcBorders>
            <w:shd w:val="clear" w:color="auto" w:fill="FFFFFF"/>
          </w:tcPr>
          <w:p w14:paraId="0F61B8FC" w14:textId="77777777" w:rsidR="0052052B" w:rsidRDefault="0052052B">
            <w:pPr>
              <w:pStyle w:val="a7"/>
              <w:shd w:val="clear" w:color="auto" w:fill="auto"/>
            </w:pPr>
            <w:r>
              <w:t>МКУ УО</w:t>
            </w:r>
          </w:p>
          <w:p w14:paraId="1A773CB0" w14:textId="7B5382B3" w:rsidR="00CB6E0A" w:rsidRDefault="00CB6E0A">
            <w:pPr>
              <w:pStyle w:val="a7"/>
              <w:shd w:val="clear" w:color="auto" w:fill="auto"/>
            </w:pPr>
            <w:r>
              <w:t>ОО</w:t>
            </w:r>
          </w:p>
        </w:tc>
      </w:tr>
      <w:tr w:rsidR="00C52AC8" w14:paraId="1D03B36B" w14:textId="77777777" w:rsidTr="0052052B">
        <w:trPr>
          <w:trHeight w:hRule="exact" w:val="1397"/>
          <w:jc w:val="center"/>
        </w:trPr>
        <w:tc>
          <w:tcPr>
            <w:tcW w:w="797" w:type="dxa"/>
            <w:tcBorders>
              <w:top w:val="single" w:sz="4" w:space="0" w:color="auto"/>
              <w:left w:val="single" w:sz="4" w:space="0" w:color="auto"/>
            </w:tcBorders>
            <w:shd w:val="clear" w:color="auto" w:fill="FFFFFF"/>
          </w:tcPr>
          <w:p w14:paraId="5B3552B5" w14:textId="77777777" w:rsidR="00C52AC8" w:rsidRDefault="00472FD7">
            <w:pPr>
              <w:pStyle w:val="a7"/>
              <w:shd w:val="clear" w:color="auto" w:fill="auto"/>
            </w:pPr>
            <w:r>
              <w:t>3.13.</w:t>
            </w:r>
          </w:p>
        </w:tc>
        <w:tc>
          <w:tcPr>
            <w:tcW w:w="8674" w:type="dxa"/>
            <w:tcBorders>
              <w:top w:val="single" w:sz="4" w:space="0" w:color="auto"/>
              <w:left w:val="single" w:sz="4" w:space="0" w:color="auto"/>
            </w:tcBorders>
            <w:shd w:val="clear" w:color="auto" w:fill="FFFFFF"/>
            <w:vAlign w:val="bottom"/>
          </w:tcPr>
          <w:p w14:paraId="27B2DE45" w14:textId="7A898783" w:rsidR="00C52AC8" w:rsidRDefault="00CB6E0A">
            <w:pPr>
              <w:pStyle w:val="a7"/>
              <w:shd w:val="clear" w:color="auto" w:fill="auto"/>
              <w:jc w:val="both"/>
            </w:pPr>
            <w:r>
              <w:t>Участие в программах д</w:t>
            </w:r>
            <w:r w:rsidR="00472FD7">
              <w:t>ля обучения экспертов на основе методических рекомендаций ФИПИ с включением основ законодательства РФ в сфере образования, вопросов предметно-методической деятельности экспертов, практических занятий по оцениванию работ с развернутым ответом, вопросов этики, психологии, информационной безопасности.</w:t>
            </w:r>
          </w:p>
        </w:tc>
        <w:tc>
          <w:tcPr>
            <w:tcW w:w="3475" w:type="dxa"/>
            <w:tcBorders>
              <w:top w:val="single" w:sz="4" w:space="0" w:color="auto"/>
              <w:left w:val="single" w:sz="4" w:space="0" w:color="auto"/>
            </w:tcBorders>
            <w:shd w:val="clear" w:color="auto" w:fill="FFFFFF"/>
          </w:tcPr>
          <w:p w14:paraId="1405C1DB" w14:textId="77777777" w:rsidR="00C52AC8" w:rsidRDefault="00472FD7">
            <w:pPr>
              <w:pStyle w:val="a7"/>
              <w:shd w:val="clear" w:color="auto" w:fill="auto"/>
            </w:pPr>
            <w:r>
              <w:t>В течение 2022/23учебного</w:t>
            </w:r>
          </w:p>
          <w:p w14:paraId="3BEA984B" w14:textId="77777777" w:rsidR="00C52AC8" w:rsidRDefault="00472FD7">
            <w:pPr>
              <w:pStyle w:val="a7"/>
              <w:shd w:val="clear" w:color="auto" w:fill="auto"/>
            </w:pPr>
            <w:r>
              <w:t>года</w:t>
            </w:r>
          </w:p>
        </w:tc>
        <w:tc>
          <w:tcPr>
            <w:tcW w:w="2122" w:type="dxa"/>
            <w:tcBorders>
              <w:top w:val="single" w:sz="4" w:space="0" w:color="auto"/>
              <w:left w:val="single" w:sz="4" w:space="0" w:color="auto"/>
              <w:right w:val="single" w:sz="4" w:space="0" w:color="auto"/>
            </w:tcBorders>
            <w:shd w:val="clear" w:color="auto" w:fill="FFFFFF"/>
          </w:tcPr>
          <w:p w14:paraId="2CA3A528" w14:textId="30364650" w:rsidR="00C52AC8" w:rsidRDefault="00CB6E0A">
            <w:pPr>
              <w:pStyle w:val="a7"/>
              <w:shd w:val="clear" w:color="auto" w:fill="auto"/>
            </w:pPr>
            <w:r>
              <w:t>ОО</w:t>
            </w:r>
          </w:p>
        </w:tc>
      </w:tr>
      <w:tr w:rsidR="00C52AC8" w14:paraId="2F7D5BFA" w14:textId="77777777" w:rsidTr="0052052B">
        <w:trPr>
          <w:trHeight w:hRule="exact" w:val="288"/>
          <w:jc w:val="center"/>
        </w:trPr>
        <w:tc>
          <w:tcPr>
            <w:tcW w:w="15068" w:type="dxa"/>
            <w:gridSpan w:val="4"/>
            <w:tcBorders>
              <w:top w:val="single" w:sz="4" w:space="0" w:color="auto"/>
              <w:left w:val="single" w:sz="4" w:space="0" w:color="auto"/>
              <w:right w:val="single" w:sz="4" w:space="0" w:color="auto"/>
            </w:tcBorders>
            <w:shd w:val="clear" w:color="auto" w:fill="FFFFFF"/>
            <w:vAlign w:val="bottom"/>
          </w:tcPr>
          <w:p w14:paraId="4DAAE0C2" w14:textId="77777777" w:rsidR="00C52AC8" w:rsidRDefault="00472FD7">
            <w:pPr>
              <w:pStyle w:val="a7"/>
              <w:shd w:val="clear" w:color="auto" w:fill="auto"/>
            </w:pPr>
            <w:r>
              <w:rPr>
                <w:b/>
                <w:bCs/>
              </w:rPr>
              <w:t>4. Организационное сопровождение ГИА</w:t>
            </w:r>
          </w:p>
        </w:tc>
      </w:tr>
      <w:tr w:rsidR="00C52AC8" w14:paraId="407E8B38" w14:textId="77777777" w:rsidTr="0052052B">
        <w:trPr>
          <w:trHeight w:hRule="exact" w:val="283"/>
          <w:jc w:val="center"/>
        </w:trPr>
        <w:tc>
          <w:tcPr>
            <w:tcW w:w="797" w:type="dxa"/>
            <w:tcBorders>
              <w:top w:val="single" w:sz="4" w:space="0" w:color="auto"/>
              <w:left w:val="single" w:sz="4" w:space="0" w:color="auto"/>
            </w:tcBorders>
            <w:shd w:val="clear" w:color="auto" w:fill="FFFFFF"/>
          </w:tcPr>
          <w:p w14:paraId="773E5611" w14:textId="77777777" w:rsidR="00C52AC8" w:rsidRDefault="00C52AC8">
            <w:pPr>
              <w:rPr>
                <w:sz w:val="10"/>
                <w:szCs w:val="10"/>
              </w:rPr>
            </w:pPr>
          </w:p>
        </w:tc>
        <w:tc>
          <w:tcPr>
            <w:tcW w:w="8674" w:type="dxa"/>
            <w:tcBorders>
              <w:top w:val="single" w:sz="4" w:space="0" w:color="auto"/>
              <w:left w:val="single" w:sz="4" w:space="0" w:color="auto"/>
            </w:tcBorders>
            <w:shd w:val="clear" w:color="auto" w:fill="FFFFFF"/>
            <w:vAlign w:val="bottom"/>
          </w:tcPr>
          <w:p w14:paraId="2D78B89F" w14:textId="77777777" w:rsidR="00C52AC8" w:rsidRDefault="00472FD7">
            <w:pPr>
              <w:pStyle w:val="a7"/>
              <w:shd w:val="clear" w:color="auto" w:fill="auto"/>
              <w:jc w:val="both"/>
            </w:pPr>
            <w:r>
              <w:rPr>
                <w:b/>
                <w:bCs/>
              </w:rPr>
              <w:t>Инвариантная часть</w:t>
            </w:r>
          </w:p>
        </w:tc>
        <w:tc>
          <w:tcPr>
            <w:tcW w:w="3475" w:type="dxa"/>
            <w:tcBorders>
              <w:top w:val="single" w:sz="4" w:space="0" w:color="auto"/>
              <w:left w:val="single" w:sz="4" w:space="0" w:color="auto"/>
            </w:tcBorders>
            <w:shd w:val="clear" w:color="auto" w:fill="FFFFFF"/>
          </w:tcPr>
          <w:p w14:paraId="0B4F7BB7" w14:textId="77777777" w:rsidR="00C52AC8" w:rsidRDefault="00C52AC8">
            <w:pPr>
              <w:rPr>
                <w:sz w:val="10"/>
                <w:szCs w:val="10"/>
              </w:rPr>
            </w:pPr>
          </w:p>
        </w:tc>
        <w:tc>
          <w:tcPr>
            <w:tcW w:w="2122" w:type="dxa"/>
            <w:tcBorders>
              <w:top w:val="single" w:sz="4" w:space="0" w:color="auto"/>
              <w:left w:val="single" w:sz="4" w:space="0" w:color="auto"/>
              <w:right w:val="single" w:sz="4" w:space="0" w:color="auto"/>
            </w:tcBorders>
            <w:shd w:val="clear" w:color="auto" w:fill="FFFFFF"/>
          </w:tcPr>
          <w:p w14:paraId="0349C7B1" w14:textId="77777777" w:rsidR="00C52AC8" w:rsidRDefault="00C52AC8">
            <w:pPr>
              <w:rPr>
                <w:sz w:val="10"/>
                <w:szCs w:val="10"/>
              </w:rPr>
            </w:pPr>
          </w:p>
        </w:tc>
      </w:tr>
      <w:tr w:rsidR="00C52AC8" w14:paraId="1CB56080" w14:textId="77777777" w:rsidTr="0052052B">
        <w:trPr>
          <w:trHeight w:hRule="exact" w:val="1699"/>
          <w:jc w:val="center"/>
        </w:trPr>
        <w:tc>
          <w:tcPr>
            <w:tcW w:w="797" w:type="dxa"/>
            <w:tcBorders>
              <w:top w:val="single" w:sz="4" w:space="0" w:color="auto"/>
              <w:left w:val="single" w:sz="4" w:space="0" w:color="auto"/>
            </w:tcBorders>
            <w:shd w:val="clear" w:color="auto" w:fill="FFFFFF"/>
          </w:tcPr>
          <w:p w14:paraId="51AFCCD8" w14:textId="77777777" w:rsidR="00C52AC8" w:rsidRDefault="00472FD7">
            <w:pPr>
              <w:pStyle w:val="a7"/>
              <w:shd w:val="clear" w:color="auto" w:fill="auto"/>
            </w:pPr>
            <w:r>
              <w:t>4.1.</w:t>
            </w:r>
          </w:p>
        </w:tc>
        <w:tc>
          <w:tcPr>
            <w:tcW w:w="8674" w:type="dxa"/>
            <w:tcBorders>
              <w:top w:val="single" w:sz="4" w:space="0" w:color="auto"/>
              <w:left w:val="single" w:sz="4" w:space="0" w:color="auto"/>
            </w:tcBorders>
            <w:shd w:val="clear" w:color="auto" w:fill="FFFFFF"/>
          </w:tcPr>
          <w:p w14:paraId="605261B8" w14:textId="77777777" w:rsidR="00C52AC8" w:rsidRDefault="00472FD7">
            <w:pPr>
              <w:pStyle w:val="a7"/>
              <w:shd w:val="clear" w:color="auto" w:fill="auto"/>
              <w:spacing w:line="233" w:lineRule="auto"/>
              <w:jc w:val="both"/>
            </w:pPr>
            <w:r>
              <w:t>Организация и подготовка к проведению ГИА-9 и ГИА-11 в дополнительный (сентябрьский) период 2023 года:</w:t>
            </w:r>
          </w:p>
          <w:p w14:paraId="537BB539" w14:textId="77777777" w:rsidR="00C52AC8" w:rsidRDefault="00472FD7">
            <w:pPr>
              <w:pStyle w:val="a7"/>
              <w:numPr>
                <w:ilvl w:val="0"/>
                <w:numId w:val="4"/>
              </w:numPr>
              <w:shd w:val="clear" w:color="auto" w:fill="auto"/>
              <w:tabs>
                <w:tab w:val="left" w:pos="139"/>
              </w:tabs>
              <w:spacing w:line="233" w:lineRule="auto"/>
              <w:jc w:val="both"/>
            </w:pPr>
            <w:r>
              <w:t>формирование списков участников ГИА (сбор заявлений для участия в ГИА);</w:t>
            </w:r>
          </w:p>
          <w:p w14:paraId="4BE41C54" w14:textId="77777777" w:rsidR="00C52AC8" w:rsidRDefault="00472FD7">
            <w:pPr>
              <w:pStyle w:val="a7"/>
              <w:numPr>
                <w:ilvl w:val="0"/>
                <w:numId w:val="4"/>
              </w:numPr>
              <w:shd w:val="clear" w:color="auto" w:fill="auto"/>
              <w:tabs>
                <w:tab w:val="left" w:pos="144"/>
              </w:tabs>
              <w:spacing w:line="233" w:lineRule="auto"/>
              <w:jc w:val="both"/>
            </w:pPr>
            <w:r>
              <w:t>назначение ППЭ, аудиторного фонда;</w:t>
            </w:r>
          </w:p>
          <w:p w14:paraId="091FAD71" w14:textId="77777777" w:rsidR="00C52AC8" w:rsidRDefault="00472FD7">
            <w:pPr>
              <w:pStyle w:val="a7"/>
              <w:numPr>
                <w:ilvl w:val="0"/>
                <w:numId w:val="4"/>
              </w:numPr>
              <w:shd w:val="clear" w:color="auto" w:fill="auto"/>
              <w:tabs>
                <w:tab w:val="left" w:pos="144"/>
              </w:tabs>
              <w:spacing w:line="233" w:lineRule="auto"/>
              <w:jc w:val="left"/>
            </w:pPr>
            <w:r>
              <w:t>назначение работников для участия в ГИА;</w:t>
            </w:r>
          </w:p>
          <w:p w14:paraId="1F4D833F" w14:textId="77777777" w:rsidR="00C52AC8" w:rsidRDefault="00472FD7">
            <w:pPr>
              <w:pStyle w:val="a7"/>
              <w:numPr>
                <w:ilvl w:val="0"/>
                <w:numId w:val="4"/>
              </w:numPr>
              <w:shd w:val="clear" w:color="auto" w:fill="auto"/>
              <w:tabs>
                <w:tab w:val="left" w:pos="139"/>
              </w:tabs>
              <w:spacing w:line="233" w:lineRule="auto"/>
              <w:jc w:val="left"/>
            </w:pPr>
            <w:r>
              <w:t>заказ ЭМ.</w:t>
            </w:r>
          </w:p>
        </w:tc>
        <w:tc>
          <w:tcPr>
            <w:tcW w:w="3475" w:type="dxa"/>
            <w:tcBorders>
              <w:top w:val="single" w:sz="4" w:space="0" w:color="auto"/>
              <w:left w:val="single" w:sz="4" w:space="0" w:color="auto"/>
            </w:tcBorders>
            <w:shd w:val="clear" w:color="auto" w:fill="FFFFFF"/>
          </w:tcPr>
          <w:p w14:paraId="7BB0CE64" w14:textId="77777777" w:rsidR="00C52AC8" w:rsidRDefault="00472FD7">
            <w:pPr>
              <w:pStyle w:val="a7"/>
              <w:shd w:val="clear" w:color="auto" w:fill="auto"/>
            </w:pPr>
            <w:r>
              <w:t>Июль - август 2023 года</w:t>
            </w:r>
          </w:p>
        </w:tc>
        <w:tc>
          <w:tcPr>
            <w:tcW w:w="2122" w:type="dxa"/>
            <w:tcBorders>
              <w:top w:val="single" w:sz="4" w:space="0" w:color="auto"/>
              <w:left w:val="single" w:sz="4" w:space="0" w:color="auto"/>
              <w:right w:val="single" w:sz="4" w:space="0" w:color="auto"/>
            </w:tcBorders>
            <w:shd w:val="clear" w:color="auto" w:fill="FFFFFF"/>
          </w:tcPr>
          <w:p w14:paraId="732B621E" w14:textId="30CFDE3A" w:rsidR="00C52AC8" w:rsidRDefault="0052052B">
            <w:pPr>
              <w:pStyle w:val="a7"/>
              <w:shd w:val="clear" w:color="auto" w:fill="auto"/>
            </w:pPr>
            <w:r>
              <w:t>МКУ УО</w:t>
            </w:r>
          </w:p>
          <w:p w14:paraId="62601FEB" w14:textId="77777777" w:rsidR="00C52AC8" w:rsidRDefault="00472FD7">
            <w:pPr>
              <w:pStyle w:val="a7"/>
              <w:shd w:val="clear" w:color="auto" w:fill="auto"/>
            </w:pPr>
            <w:r>
              <w:t>ОО</w:t>
            </w:r>
          </w:p>
        </w:tc>
      </w:tr>
      <w:tr w:rsidR="00C52AC8" w14:paraId="077B3E78" w14:textId="77777777" w:rsidTr="0052052B">
        <w:trPr>
          <w:trHeight w:hRule="exact" w:val="850"/>
          <w:jc w:val="center"/>
        </w:trPr>
        <w:tc>
          <w:tcPr>
            <w:tcW w:w="797" w:type="dxa"/>
            <w:tcBorders>
              <w:top w:val="single" w:sz="4" w:space="0" w:color="auto"/>
              <w:left w:val="single" w:sz="4" w:space="0" w:color="auto"/>
            </w:tcBorders>
            <w:shd w:val="clear" w:color="auto" w:fill="FFFFFF"/>
          </w:tcPr>
          <w:p w14:paraId="7543D814" w14:textId="77777777" w:rsidR="00C52AC8" w:rsidRDefault="00472FD7">
            <w:pPr>
              <w:pStyle w:val="a7"/>
              <w:shd w:val="clear" w:color="auto" w:fill="auto"/>
            </w:pPr>
            <w:r>
              <w:t>4.2.</w:t>
            </w:r>
          </w:p>
        </w:tc>
        <w:tc>
          <w:tcPr>
            <w:tcW w:w="8674" w:type="dxa"/>
            <w:tcBorders>
              <w:top w:val="single" w:sz="4" w:space="0" w:color="auto"/>
              <w:left w:val="single" w:sz="4" w:space="0" w:color="auto"/>
            </w:tcBorders>
            <w:shd w:val="clear" w:color="auto" w:fill="FFFFFF"/>
          </w:tcPr>
          <w:p w14:paraId="46C55F57" w14:textId="77777777" w:rsidR="00C52AC8" w:rsidRDefault="00472FD7">
            <w:pPr>
              <w:pStyle w:val="a7"/>
              <w:shd w:val="clear" w:color="auto" w:fill="auto"/>
              <w:jc w:val="left"/>
            </w:pPr>
            <w:r>
              <w:t>Ознакомление с результатами ГИА в соответствии с утвержденным Министерством графиком.</w:t>
            </w:r>
          </w:p>
        </w:tc>
        <w:tc>
          <w:tcPr>
            <w:tcW w:w="3475" w:type="dxa"/>
            <w:tcBorders>
              <w:top w:val="single" w:sz="4" w:space="0" w:color="auto"/>
              <w:left w:val="single" w:sz="4" w:space="0" w:color="auto"/>
            </w:tcBorders>
            <w:shd w:val="clear" w:color="auto" w:fill="FFFFFF"/>
          </w:tcPr>
          <w:p w14:paraId="1CE771FC" w14:textId="77777777" w:rsidR="00C52AC8" w:rsidRDefault="00472FD7">
            <w:pPr>
              <w:pStyle w:val="a7"/>
              <w:shd w:val="clear" w:color="auto" w:fill="auto"/>
            </w:pPr>
            <w:r>
              <w:t>По утвержденному графику</w:t>
            </w:r>
          </w:p>
        </w:tc>
        <w:tc>
          <w:tcPr>
            <w:tcW w:w="2122" w:type="dxa"/>
            <w:tcBorders>
              <w:top w:val="single" w:sz="4" w:space="0" w:color="auto"/>
              <w:left w:val="single" w:sz="4" w:space="0" w:color="auto"/>
              <w:right w:val="single" w:sz="4" w:space="0" w:color="auto"/>
            </w:tcBorders>
            <w:shd w:val="clear" w:color="auto" w:fill="FFFFFF"/>
            <w:vAlign w:val="bottom"/>
          </w:tcPr>
          <w:p w14:paraId="5D8FD98B" w14:textId="5704AE6D" w:rsidR="00C52AC8" w:rsidRDefault="0052052B">
            <w:pPr>
              <w:pStyle w:val="a7"/>
              <w:shd w:val="clear" w:color="auto" w:fill="auto"/>
            </w:pPr>
            <w:r>
              <w:t>МКУ УО</w:t>
            </w:r>
          </w:p>
          <w:p w14:paraId="72998B20" w14:textId="77777777" w:rsidR="00C52AC8" w:rsidRDefault="00472FD7">
            <w:pPr>
              <w:pStyle w:val="a7"/>
              <w:shd w:val="clear" w:color="auto" w:fill="auto"/>
            </w:pPr>
            <w:r>
              <w:t>ОО</w:t>
            </w:r>
          </w:p>
        </w:tc>
      </w:tr>
      <w:tr w:rsidR="00C52AC8" w14:paraId="7633C8CA" w14:textId="77777777" w:rsidTr="0052052B">
        <w:trPr>
          <w:trHeight w:hRule="exact" w:val="835"/>
          <w:jc w:val="center"/>
        </w:trPr>
        <w:tc>
          <w:tcPr>
            <w:tcW w:w="797" w:type="dxa"/>
            <w:vMerge w:val="restart"/>
            <w:tcBorders>
              <w:top w:val="single" w:sz="4" w:space="0" w:color="auto"/>
              <w:left w:val="single" w:sz="4" w:space="0" w:color="auto"/>
            </w:tcBorders>
            <w:shd w:val="clear" w:color="auto" w:fill="FFFFFF"/>
          </w:tcPr>
          <w:p w14:paraId="1E182E2E" w14:textId="77777777" w:rsidR="00C52AC8" w:rsidRDefault="00472FD7">
            <w:pPr>
              <w:pStyle w:val="a7"/>
              <w:shd w:val="clear" w:color="auto" w:fill="auto"/>
            </w:pPr>
            <w:r>
              <w:t>4.3.</w:t>
            </w:r>
          </w:p>
        </w:tc>
        <w:tc>
          <w:tcPr>
            <w:tcW w:w="8674" w:type="dxa"/>
            <w:tcBorders>
              <w:top w:val="single" w:sz="4" w:space="0" w:color="auto"/>
              <w:left w:val="single" w:sz="4" w:space="0" w:color="auto"/>
            </w:tcBorders>
            <w:shd w:val="clear" w:color="auto" w:fill="FFFFFF"/>
          </w:tcPr>
          <w:p w14:paraId="20B0511C" w14:textId="77777777" w:rsidR="00C52AC8" w:rsidRDefault="00472FD7">
            <w:pPr>
              <w:pStyle w:val="a7"/>
              <w:shd w:val="clear" w:color="auto" w:fill="auto"/>
              <w:jc w:val="left"/>
            </w:pPr>
            <w:r>
              <w:t>Внесение сведений (данных) в РИС обеспечения проведения ГИА:</w:t>
            </w:r>
          </w:p>
        </w:tc>
        <w:tc>
          <w:tcPr>
            <w:tcW w:w="3475" w:type="dxa"/>
            <w:tcBorders>
              <w:top w:val="single" w:sz="4" w:space="0" w:color="auto"/>
              <w:left w:val="single" w:sz="4" w:space="0" w:color="auto"/>
            </w:tcBorders>
            <w:shd w:val="clear" w:color="auto" w:fill="FFFFFF"/>
          </w:tcPr>
          <w:p w14:paraId="27247411" w14:textId="77777777" w:rsidR="00C52AC8" w:rsidRDefault="00472FD7">
            <w:pPr>
              <w:pStyle w:val="a7"/>
              <w:shd w:val="clear" w:color="auto" w:fill="auto"/>
            </w:pPr>
            <w:r>
              <w:t>По графику ФЦТ</w:t>
            </w:r>
          </w:p>
        </w:tc>
        <w:tc>
          <w:tcPr>
            <w:tcW w:w="2122" w:type="dxa"/>
            <w:tcBorders>
              <w:top w:val="single" w:sz="4" w:space="0" w:color="auto"/>
              <w:left w:val="single" w:sz="4" w:space="0" w:color="auto"/>
              <w:right w:val="single" w:sz="4" w:space="0" w:color="auto"/>
            </w:tcBorders>
            <w:shd w:val="clear" w:color="auto" w:fill="FFFFFF"/>
            <w:vAlign w:val="bottom"/>
          </w:tcPr>
          <w:p w14:paraId="68E47A71" w14:textId="1D5D8710" w:rsidR="00C52AC8" w:rsidRDefault="0052052B">
            <w:pPr>
              <w:pStyle w:val="a7"/>
              <w:shd w:val="clear" w:color="auto" w:fill="auto"/>
            </w:pPr>
            <w:r>
              <w:t>МКУ УО</w:t>
            </w:r>
          </w:p>
          <w:p w14:paraId="203A4347" w14:textId="77777777" w:rsidR="00C52AC8" w:rsidRDefault="00472FD7">
            <w:pPr>
              <w:pStyle w:val="a7"/>
              <w:shd w:val="clear" w:color="auto" w:fill="auto"/>
            </w:pPr>
            <w:r>
              <w:t>ОО</w:t>
            </w:r>
          </w:p>
        </w:tc>
      </w:tr>
      <w:tr w:rsidR="00C52AC8" w14:paraId="729B1457" w14:textId="77777777" w:rsidTr="0052052B">
        <w:trPr>
          <w:trHeight w:hRule="exact" w:val="1416"/>
          <w:jc w:val="center"/>
        </w:trPr>
        <w:tc>
          <w:tcPr>
            <w:tcW w:w="797" w:type="dxa"/>
            <w:vMerge/>
            <w:tcBorders>
              <w:left w:val="single" w:sz="4" w:space="0" w:color="auto"/>
              <w:bottom w:val="single" w:sz="4" w:space="0" w:color="auto"/>
            </w:tcBorders>
            <w:shd w:val="clear" w:color="auto" w:fill="FFFFFF"/>
          </w:tcPr>
          <w:p w14:paraId="3BAAF0F5" w14:textId="77777777" w:rsidR="00C52AC8" w:rsidRDefault="00C52AC8"/>
        </w:tc>
        <w:tc>
          <w:tcPr>
            <w:tcW w:w="8674" w:type="dxa"/>
            <w:tcBorders>
              <w:top w:val="single" w:sz="4" w:space="0" w:color="auto"/>
              <w:left w:val="single" w:sz="4" w:space="0" w:color="auto"/>
              <w:bottom w:val="single" w:sz="4" w:space="0" w:color="auto"/>
            </w:tcBorders>
            <w:shd w:val="clear" w:color="auto" w:fill="FFFFFF"/>
          </w:tcPr>
          <w:p w14:paraId="27EABF59" w14:textId="77777777" w:rsidR="00C52AC8" w:rsidRDefault="00472FD7">
            <w:pPr>
              <w:pStyle w:val="a7"/>
              <w:shd w:val="clear" w:color="auto" w:fill="auto"/>
              <w:jc w:val="left"/>
            </w:pPr>
            <w:r>
              <w:t>- сбор предварительной информации о планируемом количестве участников ГИА- 9 и ГИА-11 в 2020/21 учебном году;</w:t>
            </w:r>
          </w:p>
          <w:p w14:paraId="73BB72B9" w14:textId="77777777" w:rsidR="00C52AC8" w:rsidRDefault="00472FD7">
            <w:pPr>
              <w:pStyle w:val="a7"/>
              <w:shd w:val="clear" w:color="auto" w:fill="auto"/>
              <w:jc w:val="left"/>
            </w:pPr>
            <w:r>
              <w:t>формирование списка участников итогового сочинения (изложения); формирование списка участников итогового собеседования по русскому языку.</w:t>
            </w:r>
          </w:p>
        </w:tc>
        <w:tc>
          <w:tcPr>
            <w:tcW w:w="3475" w:type="dxa"/>
            <w:tcBorders>
              <w:top w:val="single" w:sz="4" w:space="0" w:color="auto"/>
              <w:left w:val="single" w:sz="4" w:space="0" w:color="auto"/>
              <w:bottom w:val="single" w:sz="4" w:space="0" w:color="auto"/>
            </w:tcBorders>
            <w:shd w:val="clear" w:color="auto" w:fill="FFFFFF"/>
            <w:vAlign w:val="bottom"/>
          </w:tcPr>
          <w:p w14:paraId="792D28A7" w14:textId="77777777" w:rsidR="00C52AC8" w:rsidRDefault="00472FD7">
            <w:pPr>
              <w:pStyle w:val="a7"/>
              <w:shd w:val="clear" w:color="auto" w:fill="auto"/>
            </w:pPr>
            <w:r>
              <w:t>Октябрь 2022 - до 01 февраля 2023 года (ГИА-11) до 23 ноября 2022 года (ГИА-11) Октябрь 2022 - до 01 марта 2023 года (ГИА-9)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6D04B39B" w14:textId="6875FF20" w:rsidR="00C52AC8" w:rsidRDefault="0052052B">
            <w:pPr>
              <w:pStyle w:val="a7"/>
              <w:shd w:val="clear" w:color="auto" w:fill="auto"/>
            </w:pPr>
            <w:r>
              <w:t>МКУ УО</w:t>
            </w:r>
          </w:p>
          <w:p w14:paraId="686B2C9B" w14:textId="77777777" w:rsidR="00C52AC8" w:rsidRDefault="00472FD7">
            <w:pPr>
              <w:pStyle w:val="a7"/>
              <w:shd w:val="clear" w:color="auto" w:fill="auto"/>
            </w:pPr>
            <w:r>
              <w:t>ОО</w:t>
            </w:r>
          </w:p>
        </w:tc>
      </w:tr>
    </w:tbl>
    <w:p w14:paraId="42684C3C" w14:textId="77777777" w:rsidR="00C52AC8" w:rsidRDefault="00472FD7">
      <w:pPr>
        <w:spacing w:line="1" w:lineRule="exact"/>
        <w:rPr>
          <w:sz w:val="2"/>
          <w:szCs w:val="2"/>
        </w:rPr>
      </w:pPr>
      <w:r>
        <w:br w:type="page"/>
      </w:r>
    </w:p>
    <w:tbl>
      <w:tblPr>
        <w:tblOverlap w:val="never"/>
        <w:tblW w:w="15067" w:type="dxa"/>
        <w:jc w:val="center"/>
        <w:tblLayout w:type="fixed"/>
        <w:tblCellMar>
          <w:left w:w="10" w:type="dxa"/>
          <w:right w:w="10" w:type="dxa"/>
        </w:tblCellMar>
        <w:tblLook w:val="0000" w:firstRow="0" w:lastRow="0" w:firstColumn="0" w:lastColumn="0" w:noHBand="0" w:noVBand="0"/>
      </w:tblPr>
      <w:tblGrid>
        <w:gridCol w:w="811"/>
        <w:gridCol w:w="8669"/>
        <w:gridCol w:w="3542"/>
        <w:gridCol w:w="2045"/>
      </w:tblGrid>
      <w:tr w:rsidR="00C52AC8" w14:paraId="259015CA" w14:textId="77777777" w:rsidTr="00CB6E0A">
        <w:trPr>
          <w:trHeight w:hRule="exact" w:val="3634"/>
          <w:jc w:val="center"/>
        </w:trPr>
        <w:tc>
          <w:tcPr>
            <w:tcW w:w="811" w:type="dxa"/>
            <w:tcBorders>
              <w:top w:val="single" w:sz="4" w:space="0" w:color="auto"/>
              <w:left w:val="single" w:sz="4" w:space="0" w:color="auto"/>
            </w:tcBorders>
            <w:shd w:val="clear" w:color="auto" w:fill="FFFFFF"/>
          </w:tcPr>
          <w:p w14:paraId="364172BD" w14:textId="77777777" w:rsidR="00C52AC8" w:rsidRDefault="00C52AC8">
            <w:pPr>
              <w:rPr>
                <w:sz w:val="10"/>
                <w:szCs w:val="10"/>
              </w:rPr>
            </w:pPr>
          </w:p>
        </w:tc>
        <w:tc>
          <w:tcPr>
            <w:tcW w:w="8669" w:type="dxa"/>
            <w:tcBorders>
              <w:top w:val="single" w:sz="4" w:space="0" w:color="auto"/>
              <w:left w:val="single" w:sz="4" w:space="0" w:color="auto"/>
            </w:tcBorders>
            <w:shd w:val="clear" w:color="auto" w:fill="FFFFFF"/>
            <w:vAlign w:val="bottom"/>
          </w:tcPr>
          <w:p w14:paraId="07DB8771" w14:textId="77777777" w:rsidR="00C52AC8" w:rsidRDefault="00472FD7">
            <w:pPr>
              <w:pStyle w:val="a7"/>
              <w:numPr>
                <w:ilvl w:val="0"/>
                <w:numId w:val="5"/>
              </w:numPr>
              <w:shd w:val="clear" w:color="auto" w:fill="auto"/>
              <w:tabs>
                <w:tab w:val="left" w:pos="139"/>
              </w:tabs>
              <w:jc w:val="left"/>
            </w:pPr>
            <w:r>
              <w:t>формирование и утверждение составов лиц, привлекаемых к проведению ГИА, утверждение их в соответствии с Порядком и графиком ФЦТ, внесение сведений в РИС:</w:t>
            </w:r>
          </w:p>
          <w:p w14:paraId="0BE7B82B" w14:textId="77777777" w:rsidR="00C52AC8" w:rsidRDefault="00472FD7">
            <w:pPr>
              <w:pStyle w:val="a7"/>
              <w:numPr>
                <w:ilvl w:val="0"/>
                <w:numId w:val="5"/>
              </w:numPr>
              <w:shd w:val="clear" w:color="auto" w:fill="auto"/>
              <w:tabs>
                <w:tab w:val="left" w:pos="130"/>
              </w:tabs>
              <w:jc w:val="left"/>
            </w:pPr>
            <w:r>
              <w:t>руководителей ППЭ;</w:t>
            </w:r>
          </w:p>
          <w:p w14:paraId="5391135A" w14:textId="77777777" w:rsidR="00C52AC8" w:rsidRDefault="00472FD7">
            <w:pPr>
              <w:pStyle w:val="a7"/>
              <w:numPr>
                <w:ilvl w:val="0"/>
                <w:numId w:val="5"/>
              </w:numPr>
              <w:shd w:val="clear" w:color="auto" w:fill="auto"/>
              <w:tabs>
                <w:tab w:val="left" w:pos="134"/>
              </w:tabs>
              <w:jc w:val="left"/>
            </w:pPr>
            <w:r>
              <w:t>организаторов ППЭ;</w:t>
            </w:r>
          </w:p>
          <w:p w14:paraId="7FA03357" w14:textId="77777777" w:rsidR="00C52AC8" w:rsidRDefault="00472FD7">
            <w:pPr>
              <w:pStyle w:val="a7"/>
              <w:numPr>
                <w:ilvl w:val="0"/>
                <w:numId w:val="5"/>
              </w:numPr>
              <w:shd w:val="clear" w:color="auto" w:fill="auto"/>
              <w:tabs>
                <w:tab w:val="left" w:pos="134"/>
              </w:tabs>
              <w:jc w:val="left"/>
            </w:pPr>
            <w:r>
              <w:t>технических специалистов ППЭ;</w:t>
            </w:r>
          </w:p>
          <w:p w14:paraId="3FDE9408" w14:textId="77777777" w:rsidR="00C52AC8" w:rsidRDefault="00472FD7">
            <w:pPr>
              <w:pStyle w:val="a7"/>
              <w:numPr>
                <w:ilvl w:val="0"/>
                <w:numId w:val="5"/>
              </w:numPr>
              <w:shd w:val="clear" w:color="auto" w:fill="auto"/>
              <w:tabs>
                <w:tab w:val="left" w:pos="125"/>
              </w:tabs>
              <w:jc w:val="left"/>
            </w:pPr>
            <w:r>
              <w:t>лаборантов ППЭ;</w:t>
            </w:r>
          </w:p>
          <w:p w14:paraId="58E1C175" w14:textId="77777777" w:rsidR="00C52AC8" w:rsidRDefault="00472FD7">
            <w:pPr>
              <w:pStyle w:val="a7"/>
              <w:numPr>
                <w:ilvl w:val="0"/>
                <w:numId w:val="5"/>
              </w:numPr>
              <w:shd w:val="clear" w:color="auto" w:fill="auto"/>
              <w:tabs>
                <w:tab w:val="left" w:pos="139"/>
              </w:tabs>
              <w:jc w:val="left"/>
            </w:pPr>
            <w:r>
              <w:t>ассистентов для обучающихся;</w:t>
            </w:r>
          </w:p>
          <w:p w14:paraId="67C79B70" w14:textId="77777777" w:rsidR="00C52AC8" w:rsidRDefault="00472FD7">
            <w:pPr>
              <w:pStyle w:val="a7"/>
              <w:numPr>
                <w:ilvl w:val="0"/>
                <w:numId w:val="5"/>
              </w:numPr>
              <w:shd w:val="clear" w:color="auto" w:fill="auto"/>
              <w:tabs>
                <w:tab w:val="left" w:pos="134"/>
              </w:tabs>
              <w:jc w:val="left"/>
            </w:pPr>
            <w:r>
              <w:t>медицинских работников;</w:t>
            </w:r>
          </w:p>
          <w:p w14:paraId="6FA31424" w14:textId="77777777" w:rsidR="00C52AC8" w:rsidRDefault="00472FD7">
            <w:pPr>
              <w:pStyle w:val="a7"/>
              <w:numPr>
                <w:ilvl w:val="0"/>
                <w:numId w:val="5"/>
              </w:numPr>
              <w:shd w:val="clear" w:color="auto" w:fill="auto"/>
              <w:tabs>
                <w:tab w:val="left" w:pos="134"/>
              </w:tabs>
              <w:jc w:val="left"/>
            </w:pPr>
            <w:r>
              <w:t>общественных наблюдателей;</w:t>
            </w:r>
          </w:p>
          <w:p w14:paraId="5E489DF7" w14:textId="77777777" w:rsidR="00C52AC8" w:rsidRDefault="00472FD7">
            <w:pPr>
              <w:pStyle w:val="a7"/>
              <w:numPr>
                <w:ilvl w:val="0"/>
                <w:numId w:val="5"/>
              </w:numPr>
              <w:shd w:val="clear" w:color="auto" w:fill="auto"/>
              <w:tabs>
                <w:tab w:val="left" w:pos="134"/>
              </w:tabs>
              <w:jc w:val="left"/>
            </w:pPr>
            <w:r>
              <w:t>членов (уполномоченных представителей) ГЭК ПК;</w:t>
            </w:r>
          </w:p>
          <w:p w14:paraId="22E0F45C" w14:textId="77777777" w:rsidR="00C52AC8" w:rsidRDefault="00472FD7">
            <w:pPr>
              <w:pStyle w:val="a7"/>
              <w:numPr>
                <w:ilvl w:val="0"/>
                <w:numId w:val="5"/>
              </w:numPr>
              <w:shd w:val="clear" w:color="auto" w:fill="auto"/>
              <w:tabs>
                <w:tab w:val="left" w:pos="139"/>
              </w:tabs>
              <w:jc w:val="left"/>
            </w:pPr>
            <w:r>
              <w:t>членов предметных комиссий;</w:t>
            </w:r>
          </w:p>
          <w:p w14:paraId="2B0B28EB" w14:textId="77777777" w:rsidR="00C52AC8" w:rsidRDefault="00472FD7">
            <w:pPr>
              <w:pStyle w:val="a7"/>
              <w:numPr>
                <w:ilvl w:val="0"/>
                <w:numId w:val="5"/>
              </w:numPr>
              <w:shd w:val="clear" w:color="auto" w:fill="auto"/>
              <w:tabs>
                <w:tab w:val="left" w:pos="144"/>
              </w:tabs>
              <w:jc w:val="left"/>
            </w:pPr>
            <w:r>
              <w:t>членов конфликтных комиссий.</w:t>
            </w:r>
          </w:p>
        </w:tc>
        <w:tc>
          <w:tcPr>
            <w:tcW w:w="3542" w:type="dxa"/>
            <w:tcBorders>
              <w:top w:val="single" w:sz="4" w:space="0" w:color="auto"/>
              <w:left w:val="single" w:sz="4" w:space="0" w:color="auto"/>
            </w:tcBorders>
            <w:shd w:val="clear" w:color="auto" w:fill="FFFFFF"/>
            <w:vAlign w:val="center"/>
          </w:tcPr>
          <w:p w14:paraId="662D7B63" w14:textId="77777777" w:rsidR="00C52AC8" w:rsidRDefault="00472FD7">
            <w:pPr>
              <w:pStyle w:val="a7"/>
              <w:shd w:val="clear" w:color="auto" w:fill="auto"/>
            </w:pPr>
            <w:r>
              <w:t>Ноябрь 2022 - август 2023 года</w:t>
            </w:r>
          </w:p>
        </w:tc>
        <w:tc>
          <w:tcPr>
            <w:tcW w:w="2045" w:type="dxa"/>
            <w:tcBorders>
              <w:top w:val="single" w:sz="4" w:space="0" w:color="auto"/>
              <w:left w:val="single" w:sz="4" w:space="0" w:color="auto"/>
              <w:right w:val="single" w:sz="4" w:space="0" w:color="auto"/>
            </w:tcBorders>
            <w:shd w:val="clear" w:color="auto" w:fill="FFFFFF"/>
          </w:tcPr>
          <w:p w14:paraId="130C17B7" w14:textId="77777777" w:rsidR="00C52AC8" w:rsidRDefault="0052052B">
            <w:pPr>
              <w:pStyle w:val="a7"/>
              <w:shd w:val="clear" w:color="auto" w:fill="auto"/>
            </w:pPr>
            <w:r>
              <w:t>МКУ УО</w:t>
            </w:r>
          </w:p>
          <w:p w14:paraId="79E371C2" w14:textId="7B1C550A" w:rsidR="0052052B" w:rsidRDefault="0052052B">
            <w:pPr>
              <w:pStyle w:val="a7"/>
              <w:shd w:val="clear" w:color="auto" w:fill="auto"/>
            </w:pPr>
            <w:r>
              <w:t>ОО</w:t>
            </w:r>
          </w:p>
        </w:tc>
      </w:tr>
      <w:tr w:rsidR="00C52AC8" w14:paraId="648BEEDA" w14:textId="77777777" w:rsidTr="00CB6E0A">
        <w:trPr>
          <w:trHeight w:hRule="exact" w:val="1114"/>
          <w:jc w:val="center"/>
        </w:trPr>
        <w:tc>
          <w:tcPr>
            <w:tcW w:w="811" w:type="dxa"/>
            <w:tcBorders>
              <w:top w:val="single" w:sz="4" w:space="0" w:color="auto"/>
              <w:left w:val="single" w:sz="4" w:space="0" w:color="auto"/>
            </w:tcBorders>
            <w:shd w:val="clear" w:color="auto" w:fill="FFFFFF"/>
          </w:tcPr>
          <w:p w14:paraId="23A0B908" w14:textId="77777777" w:rsidR="00C52AC8" w:rsidRDefault="00472FD7">
            <w:pPr>
              <w:pStyle w:val="a7"/>
              <w:shd w:val="clear" w:color="auto" w:fill="auto"/>
            </w:pPr>
            <w:r>
              <w:t>4.4.</w:t>
            </w:r>
          </w:p>
        </w:tc>
        <w:tc>
          <w:tcPr>
            <w:tcW w:w="8669" w:type="dxa"/>
            <w:tcBorders>
              <w:top w:val="single" w:sz="4" w:space="0" w:color="auto"/>
              <w:left w:val="single" w:sz="4" w:space="0" w:color="auto"/>
            </w:tcBorders>
            <w:shd w:val="clear" w:color="auto" w:fill="FFFFFF"/>
          </w:tcPr>
          <w:p w14:paraId="67E728CB" w14:textId="77777777" w:rsidR="00C52AC8" w:rsidRDefault="00472FD7">
            <w:pPr>
              <w:pStyle w:val="a7"/>
              <w:shd w:val="clear" w:color="auto" w:fill="auto"/>
              <w:jc w:val="left"/>
            </w:pPr>
            <w:r>
              <w:t>Организация и проведение итогового сочинения (изложения).</w:t>
            </w:r>
          </w:p>
        </w:tc>
        <w:tc>
          <w:tcPr>
            <w:tcW w:w="3542" w:type="dxa"/>
            <w:tcBorders>
              <w:top w:val="single" w:sz="4" w:space="0" w:color="auto"/>
              <w:left w:val="single" w:sz="4" w:space="0" w:color="auto"/>
            </w:tcBorders>
            <w:shd w:val="clear" w:color="auto" w:fill="FFFFFF"/>
          </w:tcPr>
          <w:p w14:paraId="2A14D920" w14:textId="77777777" w:rsidR="00C52AC8" w:rsidRDefault="00472FD7">
            <w:pPr>
              <w:pStyle w:val="a7"/>
              <w:shd w:val="clear" w:color="auto" w:fill="auto"/>
            </w:pPr>
            <w:r>
              <w:t>По расписанию, утвержденному Рособрнадзором</w:t>
            </w:r>
          </w:p>
        </w:tc>
        <w:tc>
          <w:tcPr>
            <w:tcW w:w="2045" w:type="dxa"/>
            <w:tcBorders>
              <w:top w:val="single" w:sz="4" w:space="0" w:color="auto"/>
              <w:left w:val="single" w:sz="4" w:space="0" w:color="auto"/>
              <w:right w:val="single" w:sz="4" w:space="0" w:color="auto"/>
            </w:tcBorders>
            <w:shd w:val="clear" w:color="auto" w:fill="FFFFFF"/>
            <w:vAlign w:val="bottom"/>
          </w:tcPr>
          <w:p w14:paraId="633768CF" w14:textId="676CFB3F" w:rsidR="00C52AC8" w:rsidRDefault="00472FD7" w:rsidP="0052052B">
            <w:pPr>
              <w:pStyle w:val="a7"/>
              <w:shd w:val="clear" w:color="auto" w:fill="auto"/>
            </w:pPr>
            <w:r>
              <w:t>М</w:t>
            </w:r>
            <w:r w:rsidR="0052052B">
              <w:t>КУ УО</w:t>
            </w:r>
          </w:p>
          <w:p w14:paraId="5FBCAED4" w14:textId="77777777" w:rsidR="00C52AC8" w:rsidRDefault="00472FD7">
            <w:pPr>
              <w:pStyle w:val="a7"/>
              <w:shd w:val="clear" w:color="auto" w:fill="auto"/>
            </w:pPr>
            <w:r>
              <w:t>ОО</w:t>
            </w:r>
          </w:p>
        </w:tc>
      </w:tr>
      <w:tr w:rsidR="00C52AC8" w14:paraId="0D97884A" w14:textId="77777777" w:rsidTr="00CB6E0A">
        <w:trPr>
          <w:trHeight w:hRule="exact" w:val="835"/>
          <w:jc w:val="center"/>
        </w:trPr>
        <w:tc>
          <w:tcPr>
            <w:tcW w:w="811" w:type="dxa"/>
            <w:tcBorders>
              <w:top w:val="single" w:sz="4" w:space="0" w:color="auto"/>
              <w:left w:val="single" w:sz="4" w:space="0" w:color="auto"/>
            </w:tcBorders>
            <w:shd w:val="clear" w:color="auto" w:fill="FFFFFF"/>
          </w:tcPr>
          <w:p w14:paraId="67571A5A" w14:textId="77777777" w:rsidR="00C52AC8" w:rsidRDefault="00472FD7">
            <w:pPr>
              <w:pStyle w:val="a7"/>
              <w:shd w:val="clear" w:color="auto" w:fill="auto"/>
            </w:pPr>
            <w:r>
              <w:t>4.5.</w:t>
            </w:r>
          </w:p>
        </w:tc>
        <w:tc>
          <w:tcPr>
            <w:tcW w:w="8669" w:type="dxa"/>
            <w:tcBorders>
              <w:top w:val="single" w:sz="4" w:space="0" w:color="auto"/>
              <w:left w:val="single" w:sz="4" w:space="0" w:color="auto"/>
            </w:tcBorders>
            <w:shd w:val="clear" w:color="auto" w:fill="FFFFFF"/>
          </w:tcPr>
          <w:p w14:paraId="139AE3E3" w14:textId="77777777" w:rsidR="00C52AC8" w:rsidRDefault="00472FD7">
            <w:pPr>
              <w:pStyle w:val="a7"/>
              <w:shd w:val="clear" w:color="auto" w:fill="auto"/>
              <w:jc w:val="left"/>
            </w:pPr>
            <w:r>
              <w:t>Организация и проведение итогового собеседования по русскому языку.</w:t>
            </w:r>
          </w:p>
        </w:tc>
        <w:tc>
          <w:tcPr>
            <w:tcW w:w="3542" w:type="dxa"/>
            <w:tcBorders>
              <w:top w:val="single" w:sz="4" w:space="0" w:color="auto"/>
              <w:left w:val="single" w:sz="4" w:space="0" w:color="auto"/>
            </w:tcBorders>
            <w:shd w:val="clear" w:color="auto" w:fill="FFFFFF"/>
          </w:tcPr>
          <w:p w14:paraId="3825323D" w14:textId="77777777" w:rsidR="00C52AC8" w:rsidRDefault="00472FD7">
            <w:pPr>
              <w:pStyle w:val="a7"/>
              <w:shd w:val="clear" w:color="auto" w:fill="auto"/>
            </w:pPr>
            <w:r>
              <w:t>По расписанию, утвержденному Рособрнадзором</w:t>
            </w:r>
          </w:p>
        </w:tc>
        <w:tc>
          <w:tcPr>
            <w:tcW w:w="2045" w:type="dxa"/>
            <w:tcBorders>
              <w:top w:val="single" w:sz="4" w:space="0" w:color="auto"/>
              <w:left w:val="single" w:sz="4" w:space="0" w:color="auto"/>
              <w:right w:val="single" w:sz="4" w:space="0" w:color="auto"/>
            </w:tcBorders>
            <w:shd w:val="clear" w:color="auto" w:fill="FFFFFF"/>
            <w:vAlign w:val="bottom"/>
          </w:tcPr>
          <w:p w14:paraId="5EBC5AE2" w14:textId="77777777" w:rsidR="00C52AC8" w:rsidRDefault="0052052B">
            <w:pPr>
              <w:pStyle w:val="a7"/>
              <w:shd w:val="clear" w:color="auto" w:fill="auto"/>
            </w:pPr>
            <w:r>
              <w:t>МКУ УО</w:t>
            </w:r>
          </w:p>
          <w:p w14:paraId="06051F89" w14:textId="058D5BD7" w:rsidR="0052052B" w:rsidRDefault="0052052B">
            <w:pPr>
              <w:pStyle w:val="a7"/>
              <w:shd w:val="clear" w:color="auto" w:fill="auto"/>
            </w:pPr>
            <w:r>
              <w:t>ОО</w:t>
            </w:r>
          </w:p>
        </w:tc>
      </w:tr>
      <w:tr w:rsidR="00C52AC8" w14:paraId="3C5A602D" w14:textId="77777777" w:rsidTr="00CB6E0A">
        <w:trPr>
          <w:trHeight w:hRule="exact" w:val="1954"/>
          <w:jc w:val="center"/>
        </w:trPr>
        <w:tc>
          <w:tcPr>
            <w:tcW w:w="811" w:type="dxa"/>
            <w:tcBorders>
              <w:top w:val="single" w:sz="4" w:space="0" w:color="auto"/>
              <w:left w:val="single" w:sz="4" w:space="0" w:color="auto"/>
            </w:tcBorders>
            <w:shd w:val="clear" w:color="auto" w:fill="FFFFFF"/>
          </w:tcPr>
          <w:p w14:paraId="7C2C1D78" w14:textId="46810367" w:rsidR="00C52AC8" w:rsidRDefault="00472FD7">
            <w:pPr>
              <w:pStyle w:val="a7"/>
              <w:shd w:val="clear" w:color="auto" w:fill="auto"/>
            </w:pPr>
            <w:r>
              <w:t>4.</w:t>
            </w:r>
            <w:r w:rsidR="00CB6E0A">
              <w:t>6</w:t>
            </w:r>
            <w:r>
              <w:t>.</w:t>
            </w:r>
          </w:p>
        </w:tc>
        <w:tc>
          <w:tcPr>
            <w:tcW w:w="8669" w:type="dxa"/>
            <w:tcBorders>
              <w:top w:val="single" w:sz="4" w:space="0" w:color="auto"/>
              <w:left w:val="single" w:sz="4" w:space="0" w:color="auto"/>
            </w:tcBorders>
            <w:shd w:val="clear" w:color="auto" w:fill="FFFFFF"/>
            <w:vAlign w:val="bottom"/>
          </w:tcPr>
          <w:p w14:paraId="43738F5C" w14:textId="77777777" w:rsidR="00C52AC8" w:rsidRDefault="00472FD7">
            <w:pPr>
              <w:pStyle w:val="a7"/>
              <w:shd w:val="clear" w:color="auto" w:fill="auto"/>
              <w:jc w:val="left"/>
            </w:pPr>
            <w:r>
              <w:t>Осуществление межведомственного взаимодействия с организациями, с УМВД России по Приморскому краю, Главным управлением МЧС России по Приморскому краю, министерством здравоохранения Приморского края, министерством информационной политики Приморского края, ФГУП «Управление Спецсвязи по Приморскому краю», оператором связи, обеспечивающим ведение видеонаблюдения в ППЭ и в РЦОИ (включая их территориальные отделы и подразделения).</w:t>
            </w:r>
          </w:p>
        </w:tc>
        <w:tc>
          <w:tcPr>
            <w:tcW w:w="3542" w:type="dxa"/>
            <w:tcBorders>
              <w:top w:val="single" w:sz="4" w:space="0" w:color="auto"/>
              <w:left w:val="single" w:sz="4" w:space="0" w:color="auto"/>
            </w:tcBorders>
            <w:shd w:val="clear" w:color="auto" w:fill="FFFFFF"/>
          </w:tcPr>
          <w:p w14:paraId="434FA58C" w14:textId="77777777" w:rsidR="00C52AC8" w:rsidRDefault="00472FD7">
            <w:pPr>
              <w:pStyle w:val="a7"/>
              <w:shd w:val="clear" w:color="auto" w:fill="auto"/>
            </w:pPr>
            <w:r>
              <w:t>В течение всего периода ГИА</w:t>
            </w:r>
          </w:p>
        </w:tc>
        <w:tc>
          <w:tcPr>
            <w:tcW w:w="2045" w:type="dxa"/>
            <w:tcBorders>
              <w:top w:val="single" w:sz="4" w:space="0" w:color="auto"/>
              <w:left w:val="single" w:sz="4" w:space="0" w:color="auto"/>
              <w:right w:val="single" w:sz="4" w:space="0" w:color="auto"/>
            </w:tcBorders>
            <w:shd w:val="clear" w:color="auto" w:fill="FFFFFF"/>
          </w:tcPr>
          <w:p w14:paraId="34AB298E" w14:textId="77777777" w:rsidR="00C52AC8" w:rsidRDefault="0052052B">
            <w:pPr>
              <w:pStyle w:val="a7"/>
              <w:shd w:val="clear" w:color="auto" w:fill="auto"/>
            </w:pPr>
            <w:r>
              <w:t>МКУ УО</w:t>
            </w:r>
          </w:p>
          <w:p w14:paraId="618EBFA1" w14:textId="552E3F7C" w:rsidR="0052052B" w:rsidRDefault="0052052B">
            <w:pPr>
              <w:pStyle w:val="a7"/>
              <w:shd w:val="clear" w:color="auto" w:fill="auto"/>
            </w:pPr>
            <w:r>
              <w:t>ОО</w:t>
            </w:r>
          </w:p>
        </w:tc>
      </w:tr>
      <w:tr w:rsidR="00C52AC8" w14:paraId="0A1A6442" w14:textId="77777777" w:rsidTr="00CB6E0A">
        <w:trPr>
          <w:trHeight w:hRule="exact" w:val="1109"/>
          <w:jc w:val="center"/>
        </w:trPr>
        <w:tc>
          <w:tcPr>
            <w:tcW w:w="811" w:type="dxa"/>
            <w:tcBorders>
              <w:top w:val="single" w:sz="4" w:space="0" w:color="auto"/>
              <w:left w:val="single" w:sz="4" w:space="0" w:color="auto"/>
            </w:tcBorders>
            <w:shd w:val="clear" w:color="auto" w:fill="FFFFFF"/>
          </w:tcPr>
          <w:p w14:paraId="72286C45" w14:textId="0116FA3C" w:rsidR="00C52AC8" w:rsidRDefault="00472FD7">
            <w:pPr>
              <w:pStyle w:val="a7"/>
              <w:shd w:val="clear" w:color="auto" w:fill="auto"/>
            </w:pPr>
            <w:r>
              <w:t>4.</w:t>
            </w:r>
            <w:r w:rsidR="00CB6E0A">
              <w:t>7</w:t>
            </w:r>
            <w:r>
              <w:t>.</w:t>
            </w:r>
          </w:p>
        </w:tc>
        <w:tc>
          <w:tcPr>
            <w:tcW w:w="8669" w:type="dxa"/>
            <w:tcBorders>
              <w:top w:val="single" w:sz="4" w:space="0" w:color="auto"/>
              <w:left w:val="single" w:sz="4" w:space="0" w:color="auto"/>
            </w:tcBorders>
            <w:shd w:val="clear" w:color="auto" w:fill="FFFFFF"/>
          </w:tcPr>
          <w:p w14:paraId="13CE8FAD" w14:textId="03A4BE7E" w:rsidR="00C52AC8" w:rsidRDefault="00472FD7">
            <w:pPr>
              <w:pStyle w:val="a7"/>
              <w:shd w:val="clear" w:color="auto" w:fill="auto"/>
              <w:jc w:val="left"/>
            </w:pPr>
            <w:r>
              <w:t xml:space="preserve">Проверка готовности работы систем видеонаблюдения в ППЭ, в местах обработки </w:t>
            </w:r>
          </w:p>
        </w:tc>
        <w:tc>
          <w:tcPr>
            <w:tcW w:w="3542" w:type="dxa"/>
            <w:tcBorders>
              <w:top w:val="single" w:sz="4" w:space="0" w:color="auto"/>
              <w:left w:val="single" w:sz="4" w:space="0" w:color="auto"/>
            </w:tcBorders>
            <w:shd w:val="clear" w:color="auto" w:fill="FFFFFF"/>
          </w:tcPr>
          <w:p w14:paraId="766A9605" w14:textId="77777777" w:rsidR="00C52AC8" w:rsidRDefault="00472FD7">
            <w:pPr>
              <w:pStyle w:val="a7"/>
              <w:shd w:val="clear" w:color="auto" w:fill="auto"/>
            </w:pPr>
            <w:r>
              <w:t>В соответствии с расписанием тестирования видео, утвержденным Рособрнадзором</w:t>
            </w:r>
          </w:p>
        </w:tc>
        <w:tc>
          <w:tcPr>
            <w:tcW w:w="2045" w:type="dxa"/>
            <w:tcBorders>
              <w:top w:val="single" w:sz="4" w:space="0" w:color="auto"/>
              <w:left w:val="single" w:sz="4" w:space="0" w:color="auto"/>
              <w:right w:val="single" w:sz="4" w:space="0" w:color="auto"/>
            </w:tcBorders>
            <w:shd w:val="clear" w:color="auto" w:fill="FFFFFF"/>
          </w:tcPr>
          <w:p w14:paraId="720A242A" w14:textId="27FBD846" w:rsidR="00C52AC8" w:rsidRDefault="00CB6E0A">
            <w:pPr>
              <w:pStyle w:val="a7"/>
              <w:shd w:val="clear" w:color="auto" w:fill="auto"/>
            </w:pPr>
            <w:r>
              <w:t>ОО</w:t>
            </w:r>
          </w:p>
        </w:tc>
      </w:tr>
      <w:tr w:rsidR="00C52AC8" w14:paraId="43DA8790" w14:textId="77777777" w:rsidTr="00CB6E0A">
        <w:trPr>
          <w:trHeight w:hRule="exact" w:val="590"/>
          <w:jc w:val="center"/>
        </w:trPr>
        <w:tc>
          <w:tcPr>
            <w:tcW w:w="811" w:type="dxa"/>
            <w:tcBorders>
              <w:top w:val="single" w:sz="4" w:space="0" w:color="auto"/>
              <w:left w:val="single" w:sz="4" w:space="0" w:color="auto"/>
              <w:bottom w:val="single" w:sz="4" w:space="0" w:color="auto"/>
            </w:tcBorders>
            <w:shd w:val="clear" w:color="auto" w:fill="FFFFFF"/>
          </w:tcPr>
          <w:p w14:paraId="3184FB57" w14:textId="6C446C60" w:rsidR="00C52AC8" w:rsidRDefault="00472FD7">
            <w:pPr>
              <w:pStyle w:val="a7"/>
              <w:shd w:val="clear" w:color="auto" w:fill="auto"/>
            </w:pPr>
            <w:r>
              <w:t>4.</w:t>
            </w:r>
            <w:r w:rsidR="00CB6E0A">
              <w:t>8</w:t>
            </w:r>
            <w:r>
              <w:t>.</w:t>
            </w:r>
          </w:p>
        </w:tc>
        <w:tc>
          <w:tcPr>
            <w:tcW w:w="8669" w:type="dxa"/>
            <w:tcBorders>
              <w:top w:val="single" w:sz="4" w:space="0" w:color="auto"/>
              <w:left w:val="single" w:sz="4" w:space="0" w:color="auto"/>
              <w:bottom w:val="single" w:sz="4" w:space="0" w:color="auto"/>
            </w:tcBorders>
            <w:shd w:val="clear" w:color="auto" w:fill="FFFFFF"/>
            <w:vAlign w:val="bottom"/>
          </w:tcPr>
          <w:p w14:paraId="55AAF765" w14:textId="77777777" w:rsidR="00C52AC8" w:rsidRDefault="00472FD7">
            <w:pPr>
              <w:pStyle w:val="a7"/>
              <w:shd w:val="clear" w:color="auto" w:fill="auto"/>
              <w:jc w:val="left"/>
            </w:pPr>
            <w:r>
              <w:t>Создание условий в ППЭ для участников ГИА с ОВЗ и детей-инвалидов и инвалидов.</w:t>
            </w:r>
          </w:p>
        </w:tc>
        <w:tc>
          <w:tcPr>
            <w:tcW w:w="3542" w:type="dxa"/>
            <w:tcBorders>
              <w:top w:val="single" w:sz="4" w:space="0" w:color="auto"/>
              <w:left w:val="single" w:sz="4" w:space="0" w:color="auto"/>
              <w:bottom w:val="single" w:sz="4" w:space="0" w:color="auto"/>
            </w:tcBorders>
            <w:shd w:val="clear" w:color="auto" w:fill="FFFFFF"/>
          </w:tcPr>
          <w:p w14:paraId="1AE1BFC6" w14:textId="77777777" w:rsidR="00C52AC8" w:rsidRDefault="00472FD7">
            <w:pPr>
              <w:pStyle w:val="a7"/>
              <w:shd w:val="clear" w:color="auto" w:fill="auto"/>
            </w:pPr>
            <w:r>
              <w:t>В течение всего периода ГИА</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14:paraId="1CBB56F4" w14:textId="77777777" w:rsidR="00C52AC8" w:rsidRDefault="0052052B">
            <w:pPr>
              <w:pStyle w:val="a7"/>
              <w:shd w:val="clear" w:color="auto" w:fill="auto"/>
            </w:pPr>
            <w:r>
              <w:t>МКУ УО</w:t>
            </w:r>
          </w:p>
          <w:p w14:paraId="0E468EA2" w14:textId="535BADCD" w:rsidR="0052052B" w:rsidRDefault="0052052B">
            <w:pPr>
              <w:pStyle w:val="a7"/>
              <w:shd w:val="clear" w:color="auto" w:fill="auto"/>
            </w:pPr>
            <w:r>
              <w:t>ОО</w:t>
            </w:r>
          </w:p>
        </w:tc>
      </w:tr>
    </w:tbl>
    <w:p w14:paraId="318F6752" w14:textId="77777777" w:rsidR="00C52AC8" w:rsidRDefault="00472FD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8717"/>
        <w:gridCol w:w="3542"/>
        <w:gridCol w:w="2035"/>
      </w:tblGrid>
      <w:tr w:rsidR="00C52AC8" w14:paraId="0C978E62" w14:textId="77777777">
        <w:trPr>
          <w:trHeight w:hRule="exact" w:val="576"/>
          <w:jc w:val="center"/>
        </w:trPr>
        <w:tc>
          <w:tcPr>
            <w:tcW w:w="739" w:type="dxa"/>
            <w:tcBorders>
              <w:top w:val="single" w:sz="4" w:space="0" w:color="auto"/>
              <w:left w:val="single" w:sz="4" w:space="0" w:color="auto"/>
            </w:tcBorders>
            <w:shd w:val="clear" w:color="auto" w:fill="FFFFFF"/>
          </w:tcPr>
          <w:p w14:paraId="657B7D9E" w14:textId="1B4F74DD" w:rsidR="00C52AC8" w:rsidRDefault="00472FD7">
            <w:pPr>
              <w:pStyle w:val="a7"/>
              <w:shd w:val="clear" w:color="auto" w:fill="auto"/>
            </w:pPr>
            <w:r>
              <w:lastRenderedPageBreak/>
              <w:t>4.</w:t>
            </w:r>
            <w:r w:rsidR="00CB6E0A">
              <w:t>9</w:t>
            </w:r>
            <w:r>
              <w:t>.</w:t>
            </w:r>
          </w:p>
        </w:tc>
        <w:tc>
          <w:tcPr>
            <w:tcW w:w="8717" w:type="dxa"/>
            <w:tcBorders>
              <w:top w:val="single" w:sz="4" w:space="0" w:color="auto"/>
              <w:left w:val="single" w:sz="4" w:space="0" w:color="auto"/>
            </w:tcBorders>
            <w:shd w:val="clear" w:color="auto" w:fill="FFFFFF"/>
          </w:tcPr>
          <w:p w14:paraId="4D8F0584" w14:textId="2E13E85A" w:rsidR="00C52AC8" w:rsidRDefault="00CB6E0A">
            <w:pPr>
              <w:pStyle w:val="a7"/>
              <w:shd w:val="clear" w:color="auto" w:fill="auto"/>
              <w:jc w:val="left"/>
            </w:pPr>
            <w:r>
              <w:t xml:space="preserve">Организация работы с </w:t>
            </w:r>
            <w:r w:rsidR="00472FD7">
              <w:t>граждан</w:t>
            </w:r>
            <w:r>
              <w:t>ами</w:t>
            </w:r>
            <w:r w:rsidR="00472FD7">
              <w:t xml:space="preserve"> в качестве общественных наблюдателей.</w:t>
            </w:r>
          </w:p>
        </w:tc>
        <w:tc>
          <w:tcPr>
            <w:tcW w:w="3542" w:type="dxa"/>
            <w:tcBorders>
              <w:top w:val="single" w:sz="4" w:space="0" w:color="auto"/>
              <w:left w:val="single" w:sz="4" w:space="0" w:color="auto"/>
            </w:tcBorders>
            <w:shd w:val="clear" w:color="auto" w:fill="FFFFFF"/>
            <w:vAlign w:val="bottom"/>
          </w:tcPr>
          <w:p w14:paraId="02D3811C" w14:textId="77777777" w:rsidR="00C52AC8" w:rsidRDefault="00472FD7">
            <w:pPr>
              <w:pStyle w:val="a7"/>
              <w:shd w:val="clear" w:color="auto" w:fill="auto"/>
              <w:spacing w:line="233" w:lineRule="auto"/>
            </w:pPr>
            <w:r>
              <w:t>В утвержденные Порядком и НПБ министерством сроки</w:t>
            </w:r>
          </w:p>
        </w:tc>
        <w:tc>
          <w:tcPr>
            <w:tcW w:w="2035" w:type="dxa"/>
            <w:tcBorders>
              <w:top w:val="single" w:sz="4" w:space="0" w:color="auto"/>
              <w:left w:val="single" w:sz="4" w:space="0" w:color="auto"/>
              <w:right w:val="single" w:sz="4" w:space="0" w:color="auto"/>
            </w:tcBorders>
            <w:shd w:val="clear" w:color="auto" w:fill="FFFFFF"/>
          </w:tcPr>
          <w:p w14:paraId="070CAEB8" w14:textId="4885DB3F" w:rsidR="00C52AC8" w:rsidRDefault="00CB6E0A">
            <w:pPr>
              <w:pStyle w:val="a7"/>
              <w:shd w:val="clear" w:color="auto" w:fill="auto"/>
            </w:pPr>
            <w:r>
              <w:t>МКУ УО</w:t>
            </w:r>
          </w:p>
        </w:tc>
      </w:tr>
      <w:tr w:rsidR="00C52AC8" w14:paraId="75DD43E9" w14:textId="77777777">
        <w:trPr>
          <w:trHeight w:hRule="exact" w:val="1123"/>
          <w:jc w:val="center"/>
        </w:trPr>
        <w:tc>
          <w:tcPr>
            <w:tcW w:w="739" w:type="dxa"/>
            <w:tcBorders>
              <w:top w:val="single" w:sz="4" w:space="0" w:color="auto"/>
              <w:left w:val="single" w:sz="4" w:space="0" w:color="auto"/>
            </w:tcBorders>
            <w:shd w:val="clear" w:color="auto" w:fill="FFFFFF"/>
          </w:tcPr>
          <w:p w14:paraId="4941A659" w14:textId="75AA5FCD" w:rsidR="00C52AC8" w:rsidRDefault="00472FD7">
            <w:pPr>
              <w:pStyle w:val="a7"/>
              <w:shd w:val="clear" w:color="auto" w:fill="auto"/>
            </w:pPr>
            <w:r>
              <w:t>4.1</w:t>
            </w:r>
            <w:r w:rsidR="00CB6E0A">
              <w:t>0</w:t>
            </w:r>
            <w:r>
              <w:t>.</w:t>
            </w:r>
          </w:p>
        </w:tc>
        <w:tc>
          <w:tcPr>
            <w:tcW w:w="8717" w:type="dxa"/>
            <w:tcBorders>
              <w:top w:val="single" w:sz="4" w:space="0" w:color="auto"/>
              <w:left w:val="single" w:sz="4" w:space="0" w:color="auto"/>
            </w:tcBorders>
            <w:shd w:val="clear" w:color="auto" w:fill="FFFFFF"/>
          </w:tcPr>
          <w:p w14:paraId="76977EFE" w14:textId="77777777" w:rsidR="00C52AC8" w:rsidRDefault="00472FD7">
            <w:pPr>
              <w:pStyle w:val="a7"/>
              <w:shd w:val="clear" w:color="auto" w:fill="auto"/>
              <w:jc w:val="left"/>
            </w:pPr>
            <w:r>
              <w:t>Участие в апробациях по учебным предметам в рамках подготовки к ГИА 2023.</w:t>
            </w:r>
          </w:p>
        </w:tc>
        <w:tc>
          <w:tcPr>
            <w:tcW w:w="3542" w:type="dxa"/>
            <w:tcBorders>
              <w:top w:val="single" w:sz="4" w:space="0" w:color="auto"/>
              <w:left w:val="single" w:sz="4" w:space="0" w:color="auto"/>
            </w:tcBorders>
            <w:shd w:val="clear" w:color="auto" w:fill="FFFFFF"/>
          </w:tcPr>
          <w:p w14:paraId="2CEFCE3C" w14:textId="77777777" w:rsidR="00C52AC8" w:rsidRDefault="00472FD7">
            <w:pPr>
              <w:pStyle w:val="a7"/>
              <w:shd w:val="clear" w:color="auto" w:fill="auto"/>
            </w:pPr>
            <w:r>
              <w:t>По графику Рособрнадзора</w:t>
            </w:r>
          </w:p>
        </w:tc>
        <w:tc>
          <w:tcPr>
            <w:tcW w:w="2035" w:type="dxa"/>
            <w:tcBorders>
              <w:top w:val="single" w:sz="4" w:space="0" w:color="auto"/>
              <w:left w:val="single" w:sz="4" w:space="0" w:color="auto"/>
              <w:right w:val="single" w:sz="4" w:space="0" w:color="auto"/>
            </w:tcBorders>
            <w:shd w:val="clear" w:color="auto" w:fill="FFFFFF"/>
            <w:vAlign w:val="bottom"/>
          </w:tcPr>
          <w:p w14:paraId="34436490" w14:textId="1E83E8D9" w:rsidR="00C52AC8" w:rsidRDefault="0052052B" w:rsidP="00CB6E0A">
            <w:pPr>
              <w:pStyle w:val="a7"/>
              <w:shd w:val="clear" w:color="auto" w:fill="auto"/>
            </w:pPr>
            <w:r>
              <w:t>МКУ УО</w:t>
            </w:r>
          </w:p>
          <w:p w14:paraId="1875AF92" w14:textId="77777777" w:rsidR="00C52AC8" w:rsidRDefault="00472FD7">
            <w:pPr>
              <w:pStyle w:val="a7"/>
              <w:shd w:val="clear" w:color="auto" w:fill="auto"/>
            </w:pPr>
            <w:r>
              <w:t>ОО</w:t>
            </w:r>
          </w:p>
        </w:tc>
      </w:tr>
      <w:tr w:rsidR="00C52AC8" w14:paraId="5474760B" w14:textId="77777777">
        <w:trPr>
          <w:trHeight w:hRule="exact" w:val="562"/>
          <w:jc w:val="center"/>
        </w:trPr>
        <w:tc>
          <w:tcPr>
            <w:tcW w:w="739" w:type="dxa"/>
            <w:tcBorders>
              <w:top w:val="single" w:sz="4" w:space="0" w:color="auto"/>
              <w:left w:val="single" w:sz="4" w:space="0" w:color="auto"/>
            </w:tcBorders>
            <w:shd w:val="clear" w:color="auto" w:fill="FFFFFF"/>
          </w:tcPr>
          <w:p w14:paraId="4483339C" w14:textId="00FE67AB" w:rsidR="00C52AC8" w:rsidRDefault="00472FD7">
            <w:pPr>
              <w:pStyle w:val="a7"/>
              <w:shd w:val="clear" w:color="auto" w:fill="auto"/>
            </w:pPr>
            <w:r>
              <w:t>4.1</w:t>
            </w:r>
            <w:r w:rsidR="00CB6E0A">
              <w:t>1</w:t>
            </w:r>
            <w:r>
              <w:t>.</w:t>
            </w:r>
          </w:p>
        </w:tc>
        <w:tc>
          <w:tcPr>
            <w:tcW w:w="8717" w:type="dxa"/>
            <w:tcBorders>
              <w:top w:val="single" w:sz="4" w:space="0" w:color="auto"/>
              <w:left w:val="single" w:sz="4" w:space="0" w:color="auto"/>
            </w:tcBorders>
            <w:shd w:val="clear" w:color="auto" w:fill="FFFFFF"/>
          </w:tcPr>
          <w:p w14:paraId="785FCC26" w14:textId="69E03B90" w:rsidR="00C52AC8" w:rsidRDefault="00CB6E0A">
            <w:pPr>
              <w:pStyle w:val="a7"/>
              <w:shd w:val="clear" w:color="auto" w:fill="auto"/>
              <w:jc w:val="left"/>
            </w:pPr>
            <w:r>
              <w:t>Установка т</w:t>
            </w:r>
            <w:r w:rsidR="00472FD7">
              <w:t>ехническо</w:t>
            </w:r>
            <w:r>
              <w:t>го</w:t>
            </w:r>
            <w:r w:rsidR="00472FD7">
              <w:t xml:space="preserve"> оснащени</w:t>
            </w:r>
            <w:r>
              <w:t>я</w:t>
            </w:r>
            <w:r w:rsidR="00472FD7">
              <w:t xml:space="preserve"> ППЭ.</w:t>
            </w:r>
          </w:p>
        </w:tc>
        <w:tc>
          <w:tcPr>
            <w:tcW w:w="3542" w:type="dxa"/>
            <w:tcBorders>
              <w:top w:val="single" w:sz="4" w:space="0" w:color="auto"/>
              <w:left w:val="single" w:sz="4" w:space="0" w:color="auto"/>
            </w:tcBorders>
            <w:shd w:val="clear" w:color="auto" w:fill="FFFFFF"/>
          </w:tcPr>
          <w:p w14:paraId="0E27BDE7" w14:textId="77777777" w:rsidR="00C52AC8" w:rsidRDefault="00472FD7">
            <w:pPr>
              <w:pStyle w:val="a7"/>
              <w:shd w:val="clear" w:color="auto" w:fill="auto"/>
            </w:pPr>
            <w:r>
              <w:t>До 03 мая 2023 года</w:t>
            </w:r>
          </w:p>
        </w:tc>
        <w:tc>
          <w:tcPr>
            <w:tcW w:w="2035" w:type="dxa"/>
            <w:tcBorders>
              <w:top w:val="single" w:sz="4" w:space="0" w:color="auto"/>
              <w:left w:val="single" w:sz="4" w:space="0" w:color="auto"/>
              <w:right w:val="single" w:sz="4" w:space="0" w:color="auto"/>
            </w:tcBorders>
            <w:shd w:val="clear" w:color="auto" w:fill="FFFFFF"/>
            <w:vAlign w:val="bottom"/>
          </w:tcPr>
          <w:p w14:paraId="7687D7F3" w14:textId="1266470F" w:rsidR="00C52AC8" w:rsidRDefault="00CB6E0A">
            <w:pPr>
              <w:pStyle w:val="a7"/>
              <w:shd w:val="clear" w:color="auto" w:fill="auto"/>
              <w:spacing w:line="233" w:lineRule="auto"/>
            </w:pPr>
            <w:r>
              <w:t>ОО</w:t>
            </w:r>
          </w:p>
        </w:tc>
      </w:tr>
      <w:tr w:rsidR="00C52AC8" w14:paraId="6CFBD3D7" w14:textId="77777777">
        <w:trPr>
          <w:trHeight w:hRule="exact" w:val="283"/>
          <w:jc w:val="center"/>
        </w:trPr>
        <w:tc>
          <w:tcPr>
            <w:tcW w:w="15033" w:type="dxa"/>
            <w:gridSpan w:val="4"/>
            <w:tcBorders>
              <w:top w:val="single" w:sz="4" w:space="0" w:color="auto"/>
              <w:left w:val="single" w:sz="4" w:space="0" w:color="auto"/>
              <w:right w:val="single" w:sz="4" w:space="0" w:color="auto"/>
            </w:tcBorders>
            <w:shd w:val="clear" w:color="auto" w:fill="FFFFFF"/>
            <w:vAlign w:val="bottom"/>
          </w:tcPr>
          <w:p w14:paraId="12E16C13" w14:textId="77777777" w:rsidR="00C52AC8" w:rsidRDefault="00472FD7">
            <w:pPr>
              <w:pStyle w:val="a7"/>
              <w:shd w:val="clear" w:color="auto" w:fill="auto"/>
            </w:pPr>
            <w:r>
              <w:rPr>
                <w:b/>
                <w:bCs/>
              </w:rPr>
              <w:t>5. Мероприятия по информационному сопровождению ГИА</w:t>
            </w:r>
          </w:p>
        </w:tc>
      </w:tr>
      <w:tr w:rsidR="00C52AC8" w14:paraId="44F3FFB2" w14:textId="77777777">
        <w:trPr>
          <w:trHeight w:hRule="exact" w:val="288"/>
          <w:jc w:val="center"/>
        </w:trPr>
        <w:tc>
          <w:tcPr>
            <w:tcW w:w="739" w:type="dxa"/>
            <w:tcBorders>
              <w:top w:val="single" w:sz="4" w:space="0" w:color="auto"/>
              <w:left w:val="single" w:sz="4" w:space="0" w:color="auto"/>
            </w:tcBorders>
            <w:shd w:val="clear" w:color="auto" w:fill="FFFFFF"/>
          </w:tcPr>
          <w:p w14:paraId="13FACF20" w14:textId="77777777" w:rsidR="00C52AC8" w:rsidRDefault="00C52AC8">
            <w:pPr>
              <w:rPr>
                <w:sz w:val="10"/>
                <w:szCs w:val="10"/>
              </w:rPr>
            </w:pPr>
          </w:p>
        </w:tc>
        <w:tc>
          <w:tcPr>
            <w:tcW w:w="8717" w:type="dxa"/>
            <w:tcBorders>
              <w:top w:val="single" w:sz="4" w:space="0" w:color="auto"/>
              <w:left w:val="single" w:sz="4" w:space="0" w:color="auto"/>
            </w:tcBorders>
            <w:shd w:val="clear" w:color="auto" w:fill="FFFFFF"/>
            <w:vAlign w:val="bottom"/>
          </w:tcPr>
          <w:p w14:paraId="17E8C762" w14:textId="77777777" w:rsidR="00C52AC8" w:rsidRDefault="00472FD7">
            <w:pPr>
              <w:pStyle w:val="a7"/>
              <w:shd w:val="clear" w:color="auto" w:fill="auto"/>
            </w:pPr>
            <w:r>
              <w:rPr>
                <w:b/>
                <w:bCs/>
              </w:rPr>
              <w:t>Инвариантная часть</w:t>
            </w:r>
          </w:p>
        </w:tc>
        <w:tc>
          <w:tcPr>
            <w:tcW w:w="3542" w:type="dxa"/>
            <w:tcBorders>
              <w:top w:val="single" w:sz="4" w:space="0" w:color="auto"/>
              <w:left w:val="single" w:sz="4" w:space="0" w:color="auto"/>
            </w:tcBorders>
            <w:shd w:val="clear" w:color="auto" w:fill="FFFFFF"/>
          </w:tcPr>
          <w:p w14:paraId="5835BC63" w14:textId="77777777" w:rsidR="00C52AC8" w:rsidRDefault="00C52AC8">
            <w:pPr>
              <w:rPr>
                <w:sz w:val="10"/>
                <w:szCs w:val="10"/>
              </w:rPr>
            </w:pPr>
          </w:p>
        </w:tc>
        <w:tc>
          <w:tcPr>
            <w:tcW w:w="2035" w:type="dxa"/>
            <w:tcBorders>
              <w:top w:val="single" w:sz="4" w:space="0" w:color="auto"/>
              <w:left w:val="single" w:sz="4" w:space="0" w:color="auto"/>
              <w:right w:val="single" w:sz="4" w:space="0" w:color="auto"/>
            </w:tcBorders>
            <w:shd w:val="clear" w:color="auto" w:fill="FFFFFF"/>
          </w:tcPr>
          <w:p w14:paraId="20890E3D" w14:textId="77777777" w:rsidR="00C52AC8" w:rsidRDefault="00C52AC8">
            <w:pPr>
              <w:rPr>
                <w:sz w:val="10"/>
                <w:szCs w:val="10"/>
              </w:rPr>
            </w:pPr>
          </w:p>
        </w:tc>
      </w:tr>
      <w:tr w:rsidR="00C52AC8" w14:paraId="3E17B8F9" w14:textId="77777777">
        <w:trPr>
          <w:trHeight w:hRule="exact" w:val="4430"/>
          <w:jc w:val="center"/>
        </w:trPr>
        <w:tc>
          <w:tcPr>
            <w:tcW w:w="739" w:type="dxa"/>
            <w:tcBorders>
              <w:top w:val="single" w:sz="4" w:space="0" w:color="auto"/>
              <w:left w:val="single" w:sz="4" w:space="0" w:color="auto"/>
            </w:tcBorders>
            <w:shd w:val="clear" w:color="auto" w:fill="FFFFFF"/>
          </w:tcPr>
          <w:p w14:paraId="5FA518B8" w14:textId="77777777" w:rsidR="00C52AC8" w:rsidRDefault="00472FD7">
            <w:pPr>
              <w:pStyle w:val="a7"/>
              <w:shd w:val="clear" w:color="auto" w:fill="auto"/>
            </w:pPr>
            <w:r>
              <w:t>5.1.</w:t>
            </w:r>
          </w:p>
        </w:tc>
        <w:tc>
          <w:tcPr>
            <w:tcW w:w="8717" w:type="dxa"/>
            <w:tcBorders>
              <w:top w:val="single" w:sz="4" w:space="0" w:color="auto"/>
              <w:left w:val="single" w:sz="4" w:space="0" w:color="auto"/>
            </w:tcBorders>
            <w:shd w:val="clear" w:color="auto" w:fill="FFFFFF"/>
            <w:vAlign w:val="bottom"/>
          </w:tcPr>
          <w:p w14:paraId="5BB22881" w14:textId="77777777" w:rsidR="00C52AC8" w:rsidRDefault="00472FD7" w:rsidP="007879B0">
            <w:pPr>
              <w:pStyle w:val="a7"/>
              <w:shd w:val="clear" w:color="auto" w:fill="auto"/>
              <w:jc w:val="left"/>
            </w:pPr>
            <w:r>
              <w:t>Организация работы по информированию обучающихся и их родителей (законных представителей), участников ГИА, общественности по вопросам организации и проведения ГИА:</w:t>
            </w:r>
          </w:p>
          <w:p w14:paraId="5CC8B8A6" w14:textId="4344F880" w:rsidR="00C52AC8" w:rsidRDefault="00472FD7" w:rsidP="007879B0">
            <w:pPr>
              <w:pStyle w:val="a7"/>
              <w:shd w:val="clear" w:color="auto" w:fill="auto"/>
              <w:jc w:val="left"/>
            </w:pPr>
            <w:r>
              <w:t xml:space="preserve">- размещение информации на официальных сайтах </w:t>
            </w:r>
            <w:r w:rsidR="0052052B">
              <w:t>МКУ УО, ОО</w:t>
            </w:r>
          </w:p>
          <w:p w14:paraId="50F19263" w14:textId="7657C2BB" w:rsidR="00C52AC8" w:rsidRDefault="00472FD7" w:rsidP="007879B0">
            <w:pPr>
              <w:pStyle w:val="a7"/>
              <w:numPr>
                <w:ilvl w:val="0"/>
                <w:numId w:val="6"/>
              </w:numPr>
              <w:shd w:val="clear" w:color="auto" w:fill="auto"/>
              <w:tabs>
                <w:tab w:val="left" w:pos="434"/>
              </w:tabs>
              <w:ind w:firstLine="300"/>
              <w:jc w:val="left"/>
            </w:pPr>
            <w:r>
              <w:t>взаимодействие с муниципальными СМИ;</w:t>
            </w:r>
          </w:p>
          <w:p w14:paraId="5E89C33E" w14:textId="77777777" w:rsidR="00C52AC8" w:rsidRDefault="00472FD7" w:rsidP="007879B0">
            <w:pPr>
              <w:pStyle w:val="a7"/>
              <w:numPr>
                <w:ilvl w:val="0"/>
                <w:numId w:val="6"/>
              </w:numPr>
              <w:shd w:val="clear" w:color="auto" w:fill="auto"/>
              <w:tabs>
                <w:tab w:val="left" w:pos="134"/>
              </w:tabs>
              <w:jc w:val="left"/>
            </w:pPr>
            <w:r>
              <w:t>организация и проведение онлайн-конференций;</w:t>
            </w:r>
          </w:p>
          <w:p w14:paraId="66141536" w14:textId="74859D2D" w:rsidR="00C52AC8" w:rsidRDefault="00472FD7" w:rsidP="007879B0">
            <w:pPr>
              <w:pStyle w:val="a7"/>
              <w:numPr>
                <w:ilvl w:val="0"/>
                <w:numId w:val="6"/>
              </w:numPr>
              <w:shd w:val="clear" w:color="auto" w:fill="auto"/>
              <w:tabs>
                <w:tab w:val="left" w:pos="1119"/>
              </w:tabs>
              <w:ind w:firstLine="980"/>
              <w:jc w:val="left"/>
            </w:pPr>
            <w:r>
              <w:t xml:space="preserve">организация и проведение совещаний на </w:t>
            </w:r>
            <w:r w:rsidR="00CB6E0A">
              <w:t>муниципальном уровне</w:t>
            </w:r>
            <w:r>
              <w:t>;</w:t>
            </w:r>
          </w:p>
          <w:p w14:paraId="2B7EA3D7" w14:textId="7F719846" w:rsidR="00C52AC8" w:rsidRDefault="00472FD7" w:rsidP="007879B0">
            <w:pPr>
              <w:pStyle w:val="a7"/>
              <w:numPr>
                <w:ilvl w:val="0"/>
                <w:numId w:val="6"/>
              </w:numPr>
              <w:shd w:val="clear" w:color="auto" w:fill="auto"/>
              <w:tabs>
                <w:tab w:val="left" w:pos="139"/>
              </w:tabs>
              <w:jc w:val="left"/>
            </w:pPr>
            <w:r>
              <w:t xml:space="preserve">направление информационных писем в </w:t>
            </w:r>
            <w:r w:rsidR="00CB6E0A">
              <w:t>ОО</w:t>
            </w:r>
            <w:r>
              <w:t>;</w:t>
            </w:r>
          </w:p>
          <w:p w14:paraId="3460462C" w14:textId="43EBB6AE" w:rsidR="00C52AC8" w:rsidRDefault="00472FD7" w:rsidP="007879B0">
            <w:pPr>
              <w:pStyle w:val="a7"/>
              <w:numPr>
                <w:ilvl w:val="0"/>
                <w:numId w:val="6"/>
              </w:numPr>
              <w:shd w:val="clear" w:color="auto" w:fill="auto"/>
              <w:tabs>
                <w:tab w:val="left" w:pos="434"/>
              </w:tabs>
              <w:ind w:firstLine="300"/>
              <w:jc w:val="left"/>
            </w:pPr>
            <w:r>
              <w:t>проведение классных, школьных, общегородских родительских</w:t>
            </w:r>
          </w:p>
          <w:p w14:paraId="6C70E25E" w14:textId="77777777" w:rsidR="00C52AC8" w:rsidRDefault="00472FD7" w:rsidP="007879B0">
            <w:pPr>
              <w:pStyle w:val="a7"/>
              <w:shd w:val="clear" w:color="auto" w:fill="auto"/>
              <w:jc w:val="left"/>
            </w:pPr>
            <w:r>
              <w:t>собраний;</w:t>
            </w:r>
          </w:p>
          <w:p w14:paraId="41A92EED" w14:textId="77777777" w:rsidR="00C52AC8" w:rsidRDefault="00472FD7" w:rsidP="007879B0">
            <w:pPr>
              <w:pStyle w:val="a7"/>
              <w:shd w:val="clear" w:color="auto" w:fill="auto"/>
              <w:jc w:val="left"/>
            </w:pPr>
            <w:r>
              <w:t>- проведение консультаций;</w:t>
            </w:r>
          </w:p>
          <w:p w14:paraId="127A20D4" w14:textId="77777777" w:rsidR="00C52AC8" w:rsidRDefault="00472FD7" w:rsidP="007879B0">
            <w:pPr>
              <w:pStyle w:val="a7"/>
              <w:shd w:val="clear" w:color="auto" w:fill="auto"/>
              <w:jc w:val="left"/>
            </w:pPr>
            <w:r>
              <w:t>- оформление школьных информационных стендов;</w:t>
            </w:r>
          </w:p>
          <w:p w14:paraId="724A199D" w14:textId="44CC17CA" w:rsidR="00C52AC8" w:rsidRDefault="00472FD7" w:rsidP="007879B0">
            <w:pPr>
              <w:pStyle w:val="a7"/>
              <w:shd w:val="clear" w:color="auto" w:fill="auto"/>
              <w:jc w:val="left"/>
            </w:pPr>
            <w:r>
              <w:t xml:space="preserve">- работа телефонов «горячей линии» по вопросам ГИА </w:t>
            </w:r>
            <w:r w:rsidR="0052052B">
              <w:t>МКУ УО,ОО</w:t>
            </w:r>
          </w:p>
        </w:tc>
        <w:tc>
          <w:tcPr>
            <w:tcW w:w="3542" w:type="dxa"/>
            <w:tcBorders>
              <w:top w:val="single" w:sz="4" w:space="0" w:color="auto"/>
              <w:left w:val="single" w:sz="4" w:space="0" w:color="auto"/>
            </w:tcBorders>
            <w:shd w:val="clear" w:color="auto" w:fill="FFFFFF"/>
          </w:tcPr>
          <w:p w14:paraId="1FC58982" w14:textId="77777777" w:rsidR="00C52AC8" w:rsidRDefault="00472FD7">
            <w:pPr>
              <w:pStyle w:val="a7"/>
              <w:shd w:val="clear" w:color="auto" w:fill="auto"/>
            </w:pPr>
            <w:r>
              <w:t>В течение 2022/23 учебного года</w:t>
            </w:r>
          </w:p>
        </w:tc>
        <w:tc>
          <w:tcPr>
            <w:tcW w:w="2035" w:type="dxa"/>
            <w:tcBorders>
              <w:top w:val="single" w:sz="4" w:space="0" w:color="auto"/>
              <w:left w:val="single" w:sz="4" w:space="0" w:color="auto"/>
              <w:right w:val="single" w:sz="4" w:space="0" w:color="auto"/>
            </w:tcBorders>
            <w:shd w:val="clear" w:color="auto" w:fill="FFFFFF"/>
          </w:tcPr>
          <w:p w14:paraId="4CCA75ED" w14:textId="77777777" w:rsidR="00C52AC8" w:rsidRDefault="007879B0">
            <w:pPr>
              <w:pStyle w:val="a7"/>
              <w:shd w:val="clear" w:color="auto" w:fill="auto"/>
            </w:pPr>
            <w:r>
              <w:t>МКУ УО</w:t>
            </w:r>
          </w:p>
          <w:p w14:paraId="7839023C" w14:textId="391DE0E5" w:rsidR="007879B0" w:rsidRDefault="007879B0">
            <w:pPr>
              <w:pStyle w:val="a7"/>
              <w:shd w:val="clear" w:color="auto" w:fill="auto"/>
            </w:pPr>
            <w:r>
              <w:t>ОО</w:t>
            </w:r>
          </w:p>
        </w:tc>
      </w:tr>
      <w:tr w:rsidR="00C52AC8" w14:paraId="16C25D9D" w14:textId="77777777">
        <w:trPr>
          <w:trHeight w:hRule="exact" w:val="312"/>
          <w:jc w:val="center"/>
        </w:trPr>
        <w:tc>
          <w:tcPr>
            <w:tcW w:w="1503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47F82C25" w14:textId="77777777" w:rsidR="00C52AC8" w:rsidRDefault="00472FD7">
            <w:pPr>
              <w:pStyle w:val="a7"/>
              <w:shd w:val="clear" w:color="auto" w:fill="auto"/>
            </w:pPr>
            <w:r>
              <w:rPr>
                <w:b/>
                <w:bCs/>
              </w:rPr>
              <w:t>6. Контроль за организацией и проведением ГИА</w:t>
            </w:r>
          </w:p>
        </w:tc>
      </w:tr>
    </w:tbl>
    <w:p w14:paraId="398E0AA1" w14:textId="77777777" w:rsidR="00C52AC8" w:rsidRDefault="00472FD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8760"/>
        <w:gridCol w:w="3533"/>
        <w:gridCol w:w="2045"/>
      </w:tblGrid>
      <w:tr w:rsidR="00C52AC8" w14:paraId="74691D43" w14:textId="77777777">
        <w:trPr>
          <w:trHeight w:hRule="exact" w:val="307"/>
          <w:jc w:val="center"/>
        </w:trPr>
        <w:tc>
          <w:tcPr>
            <w:tcW w:w="715" w:type="dxa"/>
            <w:tcBorders>
              <w:top w:val="single" w:sz="4" w:space="0" w:color="auto"/>
              <w:left w:val="single" w:sz="4" w:space="0" w:color="auto"/>
            </w:tcBorders>
            <w:shd w:val="clear" w:color="auto" w:fill="FFFFFF"/>
          </w:tcPr>
          <w:p w14:paraId="193A9DFA" w14:textId="77777777" w:rsidR="00C52AC8" w:rsidRDefault="00C52AC8">
            <w:pPr>
              <w:rPr>
                <w:sz w:val="10"/>
                <w:szCs w:val="10"/>
              </w:rPr>
            </w:pPr>
          </w:p>
        </w:tc>
        <w:tc>
          <w:tcPr>
            <w:tcW w:w="8760" w:type="dxa"/>
            <w:tcBorders>
              <w:top w:val="single" w:sz="4" w:space="0" w:color="auto"/>
              <w:left w:val="single" w:sz="4" w:space="0" w:color="auto"/>
            </w:tcBorders>
            <w:shd w:val="clear" w:color="auto" w:fill="FFFFFF"/>
            <w:vAlign w:val="bottom"/>
          </w:tcPr>
          <w:p w14:paraId="78CB5157" w14:textId="77777777" w:rsidR="00C52AC8" w:rsidRDefault="00472FD7">
            <w:pPr>
              <w:pStyle w:val="a7"/>
              <w:shd w:val="clear" w:color="auto" w:fill="auto"/>
            </w:pPr>
            <w:r>
              <w:rPr>
                <w:b/>
                <w:bCs/>
              </w:rPr>
              <w:t>Инвариантная часть</w:t>
            </w:r>
          </w:p>
        </w:tc>
        <w:tc>
          <w:tcPr>
            <w:tcW w:w="3533" w:type="dxa"/>
            <w:tcBorders>
              <w:top w:val="single" w:sz="4" w:space="0" w:color="auto"/>
              <w:left w:val="single" w:sz="4" w:space="0" w:color="auto"/>
            </w:tcBorders>
            <w:shd w:val="clear" w:color="auto" w:fill="FFFFFF"/>
          </w:tcPr>
          <w:p w14:paraId="2AFC686C" w14:textId="77777777" w:rsidR="00C52AC8" w:rsidRDefault="00C52AC8">
            <w:pPr>
              <w:rPr>
                <w:sz w:val="10"/>
                <w:szCs w:val="10"/>
              </w:rPr>
            </w:pPr>
          </w:p>
        </w:tc>
        <w:tc>
          <w:tcPr>
            <w:tcW w:w="2045" w:type="dxa"/>
            <w:tcBorders>
              <w:top w:val="single" w:sz="4" w:space="0" w:color="auto"/>
              <w:left w:val="single" w:sz="4" w:space="0" w:color="auto"/>
              <w:right w:val="single" w:sz="4" w:space="0" w:color="auto"/>
            </w:tcBorders>
            <w:shd w:val="clear" w:color="auto" w:fill="FFFFFF"/>
          </w:tcPr>
          <w:p w14:paraId="303ECDC7" w14:textId="77777777" w:rsidR="00C52AC8" w:rsidRDefault="00C52AC8">
            <w:pPr>
              <w:rPr>
                <w:sz w:val="10"/>
                <w:szCs w:val="10"/>
              </w:rPr>
            </w:pPr>
          </w:p>
        </w:tc>
      </w:tr>
      <w:tr w:rsidR="00C52AC8" w14:paraId="5B0300DC" w14:textId="77777777">
        <w:trPr>
          <w:trHeight w:hRule="exact" w:val="2779"/>
          <w:jc w:val="center"/>
        </w:trPr>
        <w:tc>
          <w:tcPr>
            <w:tcW w:w="715" w:type="dxa"/>
            <w:tcBorders>
              <w:top w:val="single" w:sz="4" w:space="0" w:color="auto"/>
              <w:left w:val="single" w:sz="4" w:space="0" w:color="auto"/>
            </w:tcBorders>
            <w:shd w:val="clear" w:color="auto" w:fill="FFFFFF"/>
          </w:tcPr>
          <w:p w14:paraId="7F948899" w14:textId="77777777" w:rsidR="00C52AC8" w:rsidRDefault="00472FD7">
            <w:pPr>
              <w:pStyle w:val="a7"/>
              <w:shd w:val="clear" w:color="auto" w:fill="auto"/>
            </w:pPr>
            <w:r>
              <w:t>6.1.</w:t>
            </w:r>
          </w:p>
        </w:tc>
        <w:tc>
          <w:tcPr>
            <w:tcW w:w="8760" w:type="dxa"/>
            <w:tcBorders>
              <w:top w:val="single" w:sz="4" w:space="0" w:color="auto"/>
              <w:left w:val="single" w:sz="4" w:space="0" w:color="auto"/>
            </w:tcBorders>
            <w:shd w:val="clear" w:color="auto" w:fill="FFFFFF"/>
            <w:vAlign w:val="bottom"/>
          </w:tcPr>
          <w:p w14:paraId="00496021" w14:textId="64B96D68" w:rsidR="00C52AC8" w:rsidRDefault="00472FD7">
            <w:pPr>
              <w:pStyle w:val="a7"/>
              <w:shd w:val="clear" w:color="auto" w:fill="auto"/>
            </w:pPr>
            <w:r>
              <w:t>Мониторинг организации и проведения работы в образовательных организациях по информированию участников ГИА и их родителей (законных представителей), лиц, задействованных в организации и проведении ГИА, общественности по вопросам подготовки и проведения ГИА на территории края в 2023 году:</w:t>
            </w:r>
          </w:p>
          <w:p w14:paraId="19F97FEC" w14:textId="77777777" w:rsidR="00C52AC8" w:rsidRDefault="00472FD7">
            <w:pPr>
              <w:pStyle w:val="a7"/>
              <w:numPr>
                <w:ilvl w:val="0"/>
                <w:numId w:val="7"/>
              </w:numPr>
              <w:shd w:val="clear" w:color="auto" w:fill="auto"/>
              <w:tabs>
                <w:tab w:val="left" w:pos="130"/>
              </w:tabs>
            </w:pPr>
            <w:r>
              <w:t>размещение информации в муниципальных СМИ, в т.ч. печатных;</w:t>
            </w:r>
          </w:p>
          <w:p w14:paraId="13AD417A" w14:textId="1E9A6A1D" w:rsidR="00C52AC8" w:rsidRDefault="00472FD7">
            <w:pPr>
              <w:pStyle w:val="a7"/>
              <w:numPr>
                <w:ilvl w:val="0"/>
                <w:numId w:val="7"/>
              </w:numPr>
              <w:shd w:val="clear" w:color="auto" w:fill="auto"/>
              <w:tabs>
                <w:tab w:val="left" w:pos="134"/>
              </w:tabs>
            </w:pPr>
            <w:r>
              <w:t xml:space="preserve">размещение соответствующей информации на сайтах </w:t>
            </w:r>
            <w:r w:rsidR="007879B0">
              <w:t>МКУ УО, ОО</w:t>
            </w:r>
            <w:r>
              <w:t>;</w:t>
            </w:r>
          </w:p>
          <w:p w14:paraId="78B5A4C3" w14:textId="601210EE" w:rsidR="00C52AC8" w:rsidRDefault="00472FD7">
            <w:pPr>
              <w:pStyle w:val="a7"/>
              <w:shd w:val="clear" w:color="auto" w:fill="auto"/>
            </w:pPr>
            <w:r>
              <w:t xml:space="preserve">- оформление информационных стендов в </w:t>
            </w:r>
            <w:r w:rsidR="007879B0">
              <w:t>ОО</w:t>
            </w:r>
            <w:r>
              <w:t>;</w:t>
            </w:r>
          </w:p>
          <w:p w14:paraId="6B7ECF1E" w14:textId="76CEF62B" w:rsidR="00C52AC8" w:rsidRDefault="00472FD7">
            <w:pPr>
              <w:pStyle w:val="a7"/>
              <w:shd w:val="clear" w:color="auto" w:fill="auto"/>
            </w:pPr>
            <w:r>
              <w:t xml:space="preserve">- участие в совещаниях руководителей </w:t>
            </w:r>
            <w:r w:rsidR="007879B0">
              <w:t>ОО, МКУ УО</w:t>
            </w:r>
            <w:r>
              <w:t>, общегородских родительских собраниях.</w:t>
            </w:r>
          </w:p>
        </w:tc>
        <w:tc>
          <w:tcPr>
            <w:tcW w:w="3533" w:type="dxa"/>
            <w:tcBorders>
              <w:top w:val="single" w:sz="4" w:space="0" w:color="auto"/>
              <w:left w:val="single" w:sz="4" w:space="0" w:color="auto"/>
            </w:tcBorders>
            <w:shd w:val="clear" w:color="auto" w:fill="FFFFFF"/>
          </w:tcPr>
          <w:p w14:paraId="7ADCB518" w14:textId="77777777" w:rsidR="00C52AC8" w:rsidRDefault="00472FD7">
            <w:pPr>
              <w:pStyle w:val="a7"/>
              <w:shd w:val="clear" w:color="auto" w:fill="auto"/>
            </w:pPr>
            <w:r>
              <w:t>Весь период ГИА</w:t>
            </w:r>
          </w:p>
        </w:tc>
        <w:tc>
          <w:tcPr>
            <w:tcW w:w="2045" w:type="dxa"/>
            <w:tcBorders>
              <w:top w:val="single" w:sz="4" w:space="0" w:color="auto"/>
              <w:left w:val="single" w:sz="4" w:space="0" w:color="auto"/>
              <w:right w:val="single" w:sz="4" w:space="0" w:color="auto"/>
            </w:tcBorders>
            <w:shd w:val="clear" w:color="auto" w:fill="FFFFFF"/>
          </w:tcPr>
          <w:p w14:paraId="001C5C06" w14:textId="5584F240" w:rsidR="00C52AC8" w:rsidRDefault="007879B0">
            <w:pPr>
              <w:pStyle w:val="a7"/>
              <w:shd w:val="clear" w:color="auto" w:fill="auto"/>
            </w:pPr>
            <w:r>
              <w:t>МКУ УО</w:t>
            </w:r>
          </w:p>
        </w:tc>
      </w:tr>
      <w:tr w:rsidR="00C52AC8" w14:paraId="4D0D296B" w14:textId="77777777">
        <w:trPr>
          <w:trHeight w:hRule="exact" w:val="3043"/>
          <w:jc w:val="center"/>
        </w:trPr>
        <w:tc>
          <w:tcPr>
            <w:tcW w:w="715" w:type="dxa"/>
            <w:tcBorders>
              <w:top w:val="single" w:sz="4" w:space="0" w:color="auto"/>
              <w:left w:val="single" w:sz="4" w:space="0" w:color="auto"/>
            </w:tcBorders>
            <w:shd w:val="clear" w:color="auto" w:fill="FFFFFF"/>
          </w:tcPr>
          <w:p w14:paraId="1D44D7FC" w14:textId="77777777" w:rsidR="00C52AC8" w:rsidRDefault="00472FD7">
            <w:pPr>
              <w:pStyle w:val="a7"/>
              <w:shd w:val="clear" w:color="auto" w:fill="auto"/>
            </w:pPr>
            <w:r>
              <w:t>6.2.</w:t>
            </w:r>
          </w:p>
        </w:tc>
        <w:tc>
          <w:tcPr>
            <w:tcW w:w="8760" w:type="dxa"/>
            <w:tcBorders>
              <w:top w:val="single" w:sz="4" w:space="0" w:color="auto"/>
              <w:left w:val="single" w:sz="4" w:space="0" w:color="auto"/>
            </w:tcBorders>
            <w:shd w:val="clear" w:color="auto" w:fill="FFFFFF"/>
            <w:vAlign w:val="bottom"/>
          </w:tcPr>
          <w:p w14:paraId="751E9B29" w14:textId="77777777" w:rsidR="00C52AC8" w:rsidRDefault="00472FD7">
            <w:pPr>
              <w:pStyle w:val="a7"/>
              <w:shd w:val="clear" w:color="auto" w:fill="auto"/>
            </w:pPr>
            <w:r>
              <w:t>Осуществление контроля за ходом подготовки и проведением ГИА:</w:t>
            </w:r>
          </w:p>
          <w:p w14:paraId="32337213" w14:textId="77777777" w:rsidR="00C52AC8" w:rsidRDefault="00472FD7">
            <w:pPr>
              <w:pStyle w:val="a7"/>
              <w:shd w:val="clear" w:color="auto" w:fill="auto"/>
            </w:pPr>
            <w:r>
              <w:t>- мониторинг готовности ППЭ;</w:t>
            </w:r>
          </w:p>
          <w:p w14:paraId="7AAC183E" w14:textId="77777777" w:rsidR="00C52AC8" w:rsidRDefault="00472FD7">
            <w:pPr>
              <w:pStyle w:val="a7"/>
              <w:shd w:val="clear" w:color="auto" w:fill="auto"/>
            </w:pPr>
            <w:r>
              <w:t>- мониторинг обучения всех лиц, задействованных в проведении ГИА;</w:t>
            </w:r>
          </w:p>
          <w:p w14:paraId="372AFE75" w14:textId="7CEE76C7" w:rsidR="00C52AC8" w:rsidRDefault="00472FD7">
            <w:pPr>
              <w:pStyle w:val="a7"/>
              <w:shd w:val="clear" w:color="auto" w:fill="auto"/>
            </w:pPr>
            <w:r>
              <w:t xml:space="preserve">- мониторинг муниципальной НПБ, регламентирующей проведение ГИА на территории </w:t>
            </w:r>
            <w:r w:rsidR="007879B0">
              <w:t>Дальнереченского городского округа</w:t>
            </w:r>
            <w:r>
              <w:t>;</w:t>
            </w:r>
          </w:p>
          <w:p w14:paraId="077092C4" w14:textId="77777777" w:rsidR="00C52AC8" w:rsidRDefault="00472FD7">
            <w:pPr>
              <w:pStyle w:val="a7"/>
              <w:shd w:val="clear" w:color="auto" w:fill="auto"/>
            </w:pPr>
            <w:r>
              <w:t>- соблюдение порядка проведения ГИА;</w:t>
            </w:r>
          </w:p>
          <w:p w14:paraId="04BB2EE4" w14:textId="77777777" w:rsidR="00C52AC8" w:rsidRDefault="00472FD7">
            <w:pPr>
              <w:pStyle w:val="a7"/>
              <w:shd w:val="clear" w:color="auto" w:fill="auto"/>
            </w:pPr>
            <w:r>
              <w:t>- за соблюдением информационной безопасности проведения ГИА (условия хранения ЭМ и документов ГИА в ППЭ; организация доставки, процедура обработки и проверки ЭМ; передача, хранение и уничтожение материалов строгой отчетности).</w:t>
            </w:r>
          </w:p>
          <w:p w14:paraId="1C029176" w14:textId="634F9FB6" w:rsidR="00C52AC8" w:rsidRDefault="00C52AC8">
            <w:pPr>
              <w:pStyle w:val="a7"/>
              <w:shd w:val="clear" w:color="auto" w:fill="auto"/>
            </w:pPr>
          </w:p>
        </w:tc>
        <w:tc>
          <w:tcPr>
            <w:tcW w:w="3533" w:type="dxa"/>
            <w:tcBorders>
              <w:top w:val="single" w:sz="4" w:space="0" w:color="auto"/>
              <w:left w:val="single" w:sz="4" w:space="0" w:color="auto"/>
            </w:tcBorders>
            <w:shd w:val="clear" w:color="auto" w:fill="FFFFFF"/>
          </w:tcPr>
          <w:p w14:paraId="29930AED" w14:textId="77777777" w:rsidR="00C52AC8" w:rsidRDefault="00472FD7">
            <w:pPr>
              <w:pStyle w:val="a7"/>
              <w:shd w:val="clear" w:color="auto" w:fill="auto"/>
            </w:pPr>
            <w:r>
              <w:t>Весь период подготовки и проведения ГИА</w:t>
            </w:r>
          </w:p>
        </w:tc>
        <w:tc>
          <w:tcPr>
            <w:tcW w:w="2045" w:type="dxa"/>
            <w:tcBorders>
              <w:top w:val="single" w:sz="4" w:space="0" w:color="auto"/>
              <w:left w:val="single" w:sz="4" w:space="0" w:color="auto"/>
              <w:right w:val="single" w:sz="4" w:space="0" w:color="auto"/>
            </w:tcBorders>
            <w:shd w:val="clear" w:color="auto" w:fill="FFFFFF"/>
          </w:tcPr>
          <w:p w14:paraId="7F2FDD52" w14:textId="77777777" w:rsidR="00CB6E0A" w:rsidRDefault="00CB6E0A" w:rsidP="00CB6E0A">
            <w:pPr>
              <w:pStyle w:val="a7"/>
              <w:shd w:val="clear" w:color="auto" w:fill="auto"/>
            </w:pPr>
            <w:r>
              <w:t>МКУ УО</w:t>
            </w:r>
          </w:p>
          <w:p w14:paraId="0916DC46" w14:textId="6A4A940A" w:rsidR="00C52AC8" w:rsidRDefault="00CB6E0A" w:rsidP="00CB6E0A">
            <w:pPr>
              <w:pStyle w:val="a7"/>
              <w:shd w:val="clear" w:color="auto" w:fill="auto"/>
            </w:pPr>
            <w:r>
              <w:t>ОО</w:t>
            </w:r>
          </w:p>
        </w:tc>
      </w:tr>
      <w:tr w:rsidR="00C52AC8" w14:paraId="1C1FBD50" w14:textId="77777777">
        <w:trPr>
          <w:trHeight w:hRule="exact" w:val="845"/>
          <w:jc w:val="center"/>
        </w:trPr>
        <w:tc>
          <w:tcPr>
            <w:tcW w:w="715" w:type="dxa"/>
            <w:tcBorders>
              <w:top w:val="single" w:sz="4" w:space="0" w:color="auto"/>
              <w:left w:val="single" w:sz="4" w:space="0" w:color="auto"/>
            </w:tcBorders>
            <w:shd w:val="clear" w:color="auto" w:fill="FFFFFF"/>
          </w:tcPr>
          <w:p w14:paraId="0CFACC5C" w14:textId="21A05625" w:rsidR="00C52AC8" w:rsidRDefault="00472FD7">
            <w:pPr>
              <w:pStyle w:val="a7"/>
              <w:shd w:val="clear" w:color="auto" w:fill="auto"/>
            </w:pPr>
            <w:r>
              <w:t>6.</w:t>
            </w:r>
            <w:r w:rsidR="007879B0">
              <w:t>3</w:t>
            </w:r>
            <w:r>
              <w:t>.</w:t>
            </w:r>
          </w:p>
        </w:tc>
        <w:tc>
          <w:tcPr>
            <w:tcW w:w="8760" w:type="dxa"/>
            <w:tcBorders>
              <w:top w:val="single" w:sz="4" w:space="0" w:color="auto"/>
              <w:left w:val="single" w:sz="4" w:space="0" w:color="auto"/>
            </w:tcBorders>
            <w:shd w:val="clear" w:color="auto" w:fill="FFFFFF"/>
          </w:tcPr>
          <w:p w14:paraId="0C7E9AC6" w14:textId="77777777" w:rsidR="00C52AC8" w:rsidRDefault="00472FD7">
            <w:pPr>
              <w:pStyle w:val="a7"/>
              <w:shd w:val="clear" w:color="auto" w:fill="auto"/>
            </w:pPr>
            <w:r>
              <w:t>Формирование корпуса общественных наблюдателей (ЕГЭ, ОГЭ), в т.ч. их обучение.</w:t>
            </w:r>
          </w:p>
        </w:tc>
        <w:tc>
          <w:tcPr>
            <w:tcW w:w="3533" w:type="dxa"/>
            <w:tcBorders>
              <w:top w:val="single" w:sz="4" w:space="0" w:color="auto"/>
              <w:left w:val="single" w:sz="4" w:space="0" w:color="auto"/>
            </w:tcBorders>
            <w:shd w:val="clear" w:color="auto" w:fill="FFFFFF"/>
          </w:tcPr>
          <w:p w14:paraId="70045DFE" w14:textId="77777777" w:rsidR="00C52AC8" w:rsidRDefault="00472FD7">
            <w:pPr>
              <w:pStyle w:val="a7"/>
              <w:shd w:val="clear" w:color="auto" w:fill="auto"/>
            </w:pPr>
            <w:r>
              <w:t>Декабрь 2022 - май 2023 года</w:t>
            </w:r>
          </w:p>
        </w:tc>
        <w:tc>
          <w:tcPr>
            <w:tcW w:w="2045" w:type="dxa"/>
            <w:tcBorders>
              <w:top w:val="single" w:sz="4" w:space="0" w:color="auto"/>
              <w:left w:val="single" w:sz="4" w:space="0" w:color="auto"/>
              <w:right w:val="single" w:sz="4" w:space="0" w:color="auto"/>
            </w:tcBorders>
            <w:shd w:val="clear" w:color="auto" w:fill="FFFFFF"/>
            <w:vAlign w:val="bottom"/>
          </w:tcPr>
          <w:p w14:paraId="271545C1" w14:textId="4A1E2A36" w:rsidR="00C52AC8" w:rsidRDefault="007879B0">
            <w:pPr>
              <w:pStyle w:val="a7"/>
              <w:shd w:val="clear" w:color="auto" w:fill="auto"/>
            </w:pPr>
            <w:r>
              <w:t>МКУ УО</w:t>
            </w:r>
          </w:p>
          <w:p w14:paraId="7296BEB9" w14:textId="0826C403" w:rsidR="007879B0" w:rsidRDefault="007879B0">
            <w:pPr>
              <w:pStyle w:val="a7"/>
              <w:shd w:val="clear" w:color="auto" w:fill="auto"/>
            </w:pPr>
            <w:r>
              <w:t>ОО</w:t>
            </w:r>
          </w:p>
        </w:tc>
      </w:tr>
      <w:tr w:rsidR="00C52AC8" w14:paraId="5B492CA6" w14:textId="77777777">
        <w:trPr>
          <w:trHeight w:hRule="exact" w:val="1382"/>
          <w:jc w:val="center"/>
        </w:trPr>
        <w:tc>
          <w:tcPr>
            <w:tcW w:w="715" w:type="dxa"/>
            <w:tcBorders>
              <w:top w:val="single" w:sz="4" w:space="0" w:color="auto"/>
              <w:left w:val="single" w:sz="4" w:space="0" w:color="auto"/>
            </w:tcBorders>
            <w:shd w:val="clear" w:color="auto" w:fill="FFFFFF"/>
          </w:tcPr>
          <w:p w14:paraId="26204815" w14:textId="45FACC98" w:rsidR="00C52AC8" w:rsidRDefault="00472FD7">
            <w:pPr>
              <w:pStyle w:val="a7"/>
              <w:shd w:val="clear" w:color="auto" w:fill="auto"/>
            </w:pPr>
            <w:r>
              <w:t>6.</w:t>
            </w:r>
            <w:r w:rsidR="007879B0">
              <w:t>4</w:t>
            </w:r>
            <w:r>
              <w:t>.</w:t>
            </w:r>
          </w:p>
        </w:tc>
        <w:tc>
          <w:tcPr>
            <w:tcW w:w="8760" w:type="dxa"/>
            <w:tcBorders>
              <w:top w:val="single" w:sz="4" w:space="0" w:color="auto"/>
              <w:left w:val="single" w:sz="4" w:space="0" w:color="auto"/>
            </w:tcBorders>
            <w:shd w:val="clear" w:color="auto" w:fill="FFFFFF"/>
          </w:tcPr>
          <w:p w14:paraId="3F7A1E54" w14:textId="77777777" w:rsidR="00C52AC8" w:rsidRDefault="00472FD7">
            <w:pPr>
              <w:pStyle w:val="a7"/>
              <w:shd w:val="clear" w:color="auto" w:fill="auto"/>
            </w:pPr>
            <w:r>
              <w:t>Контроль за проведением итогового сочинения (изложения), итогового собеседования по русскому языку.</w:t>
            </w:r>
          </w:p>
        </w:tc>
        <w:tc>
          <w:tcPr>
            <w:tcW w:w="3533" w:type="dxa"/>
            <w:tcBorders>
              <w:top w:val="single" w:sz="4" w:space="0" w:color="auto"/>
              <w:left w:val="single" w:sz="4" w:space="0" w:color="auto"/>
            </w:tcBorders>
            <w:shd w:val="clear" w:color="auto" w:fill="FFFFFF"/>
            <w:vAlign w:val="bottom"/>
          </w:tcPr>
          <w:p w14:paraId="4AEA480B" w14:textId="77777777" w:rsidR="00C52AC8" w:rsidRDefault="00472FD7">
            <w:pPr>
              <w:pStyle w:val="a7"/>
              <w:shd w:val="clear" w:color="auto" w:fill="auto"/>
            </w:pPr>
            <w:r>
              <w:t>В утвержденные сроки проведения сочинения (изложения), итогового собеседования</w:t>
            </w:r>
          </w:p>
          <w:p w14:paraId="18DAAB6F" w14:textId="77777777" w:rsidR="00C52AC8" w:rsidRDefault="00472FD7">
            <w:pPr>
              <w:pStyle w:val="a7"/>
              <w:shd w:val="clear" w:color="auto" w:fill="auto"/>
            </w:pPr>
            <w:r>
              <w:t>по русскому языку</w:t>
            </w:r>
          </w:p>
        </w:tc>
        <w:tc>
          <w:tcPr>
            <w:tcW w:w="2045" w:type="dxa"/>
            <w:tcBorders>
              <w:top w:val="single" w:sz="4" w:space="0" w:color="auto"/>
              <w:left w:val="single" w:sz="4" w:space="0" w:color="auto"/>
              <w:right w:val="single" w:sz="4" w:space="0" w:color="auto"/>
            </w:tcBorders>
            <w:shd w:val="clear" w:color="auto" w:fill="FFFFFF"/>
          </w:tcPr>
          <w:p w14:paraId="17EF8836" w14:textId="3ABA1A2E" w:rsidR="007879B0" w:rsidRDefault="007879B0">
            <w:pPr>
              <w:pStyle w:val="a7"/>
              <w:shd w:val="clear" w:color="auto" w:fill="auto"/>
            </w:pPr>
            <w:r>
              <w:t>МКУ УО</w:t>
            </w:r>
          </w:p>
        </w:tc>
      </w:tr>
      <w:tr w:rsidR="00C52AC8" w14:paraId="08B818E2" w14:textId="77777777">
        <w:trPr>
          <w:trHeight w:hRule="exact" w:val="864"/>
          <w:jc w:val="center"/>
        </w:trPr>
        <w:tc>
          <w:tcPr>
            <w:tcW w:w="715" w:type="dxa"/>
            <w:tcBorders>
              <w:top w:val="single" w:sz="4" w:space="0" w:color="auto"/>
              <w:left w:val="single" w:sz="4" w:space="0" w:color="auto"/>
              <w:bottom w:val="single" w:sz="4" w:space="0" w:color="auto"/>
            </w:tcBorders>
            <w:shd w:val="clear" w:color="auto" w:fill="FFFFFF"/>
          </w:tcPr>
          <w:p w14:paraId="2142BC84" w14:textId="670A0A6E" w:rsidR="00C52AC8" w:rsidRDefault="00472FD7">
            <w:pPr>
              <w:pStyle w:val="a7"/>
              <w:shd w:val="clear" w:color="auto" w:fill="auto"/>
            </w:pPr>
            <w:r>
              <w:t>6</w:t>
            </w:r>
            <w:r w:rsidR="007879B0">
              <w:t>.5</w:t>
            </w:r>
            <w:r>
              <w:t>.</w:t>
            </w:r>
          </w:p>
        </w:tc>
        <w:tc>
          <w:tcPr>
            <w:tcW w:w="8760" w:type="dxa"/>
            <w:tcBorders>
              <w:top w:val="single" w:sz="4" w:space="0" w:color="auto"/>
              <w:left w:val="single" w:sz="4" w:space="0" w:color="auto"/>
              <w:bottom w:val="single" w:sz="4" w:space="0" w:color="auto"/>
            </w:tcBorders>
            <w:shd w:val="clear" w:color="auto" w:fill="FFFFFF"/>
            <w:vAlign w:val="bottom"/>
          </w:tcPr>
          <w:p w14:paraId="1846D020" w14:textId="77777777" w:rsidR="00C52AC8" w:rsidRDefault="00472FD7">
            <w:pPr>
              <w:pStyle w:val="a7"/>
              <w:shd w:val="clear" w:color="auto" w:fill="auto"/>
            </w:pPr>
            <w:r>
              <w:t>Контроль за полнотой и внесением достоверных и актуальных данных в РИС ГИА ответственными лицами:</w:t>
            </w:r>
          </w:p>
          <w:p w14:paraId="6FAB09A1" w14:textId="77777777" w:rsidR="00C52AC8" w:rsidRDefault="00472FD7">
            <w:pPr>
              <w:pStyle w:val="a7"/>
              <w:shd w:val="clear" w:color="auto" w:fill="auto"/>
            </w:pPr>
            <w:r>
              <w:t>- проверка корректности внесенных данных по участникам ГИА;</w:t>
            </w:r>
          </w:p>
        </w:tc>
        <w:tc>
          <w:tcPr>
            <w:tcW w:w="3533" w:type="dxa"/>
            <w:tcBorders>
              <w:top w:val="single" w:sz="4" w:space="0" w:color="auto"/>
              <w:left w:val="single" w:sz="4" w:space="0" w:color="auto"/>
              <w:bottom w:val="single" w:sz="4" w:space="0" w:color="auto"/>
            </w:tcBorders>
            <w:shd w:val="clear" w:color="auto" w:fill="FFFFFF"/>
          </w:tcPr>
          <w:p w14:paraId="0F9D5390" w14:textId="77777777" w:rsidR="00C52AC8" w:rsidRDefault="00472FD7">
            <w:pPr>
              <w:pStyle w:val="a7"/>
              <w:shd w:val="clear" w:color="auto" w:fill="auto"/>
            </w:pPr>
            <w:r>
              <w:t>Весь период ГИА</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14:paraId="2FFFBEA2" w14:textId="77777777" w:rsidR="00C52AC8" w:rsidRDefault="007879B0">
            <w:pPr>
              <w:pStyle w:val="a7"/>
              <w:shd w:val="clear" w:color="auto" w:fill="auto"/>
            </w:pPr>
            <w:r>
              <w:t>МКУ УО</w:t>
            </w:r>
          </w:p>
          <w:p w14:paraId="61FED82D" w14:textId="397C3CBC" w:rsidR="007879B0" w:rsidRDefault="007879B0">
            <w:pPr>
              <w:pStyle w:val="a7"/>
              <w:shd w:val="clear" w:color="auto" w:fill="auto"/>
            </w:pPr>
            <w:r>
              <w:t>ОО</w:t>
            </w:r>
          </w:p>
        </w:tc>
      </w:tr>
    </w:tbl>
    <w:p w14:paraId="199F441C" w14:textId="77777777" w:rsidR="00C52AC8" w:rsidRDefault="00472FD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
        <w:gridCol w:w="8746"/>
        <w:gridCol w:w="3538"/>
        <w:gridCol w:w="2026"/>
      </w:tblGrid>
      <w:tr w:rsidR="00C52AC8" w14:paraId="014AAF01" w14:textId="77777777">
        <w:trPr>
          <w:trHeight w:hRule="exact" w:val="307"/>
          <w:jc w:val="center"/>
        </w:trPr>
        <w:tc>
          <w:tcPr>
            <w:tcW w:w="706" w:type="dxa"/>
            <w:tcBorders>
              <w:top w:val="single" w:sz="4" w:space="0" w:color="auto"/>
              <w:left w:val="single" w:sz="4" w:space="0" w:color="auto"/>
            </w:tcBorders>
            <w:shd w:val="clear" w:color="auto" w:fill="FFFFFF"/>
          </w:tcPr>
          <w:p w14:paraId="0E04ADE2" w14:textId="77777777" w:rsidR="00C52AC8" w:rsidRDefault="00C52AC8">
            <w:pPr>
              <w:rPr>
                <w:sz w:val="10"/>
                <w:szCs w:val="10"/>
              </w:rPr>
            </w:pPr>
          </w:p>
        </w:tc>
        <w:tc>
          <w:tcPr>
            <w:tcW w:w="8746" w:type="dxa"/>
            <w:tcBorders>
              <w:top w:val="single" w:sz="4" w:space="0" w:color="auto"/>
              <w:left w:val="single" w:sz="4" w:space="0" w:color="auto"/>
            </w:tcBorders>
            <w:shd w:val="clear" w:color="auto" w:fill="FFFFFF"/>
            <w:vAlign w:val="bottom"/>
          </w:tcPr>
          <w:p w14:paraId="648F640E" w14:textId="77777777" w:rsidR="00C52AC8" w:rsidRDefault="00472FD7">
            <w:pPr>
              <w:pStyle w:val="a7"/>
              <w:shd w:val="clear" w:color="auto" w:fill="auto"/>
            </w:pPr>
            <w:r>
              <w:t>- проверка миграции участников ГИА.</w:t>
            </w:r>
          </w:p>
        </w:tc>
        <w:tc>
          <w:tcPr>
            <w:tcW w:w="3538" w:type="dxa"/>
            <w:tcBorders>
              <w:top w:val="single" w:sz="4" w:space="0" w:color="auto"/>
              <w:left w:val="single" w:sz="4" w:space="0" w:color="auto"/>
            </w:tcBorders>
            <w:shd w:val="clear" w:color="auto" w:fill="FFFFFF"/>
          </w:tcPr>
          <w:p w14:paraId="6BFE6CB0" w14:textId="77777777" w:rsidR="00C52AC8" w:rsidRDefault="00C52AC8">
            <w:pPr>
              <w:rPr>
                <w:sz w:val="10"/>
                <w:szCs w:val="10"/>
              </w:rPr>
            </w:pPr>
          </w:p>
        </w:tc>
        <w:tc>
          <w:tcPr>
            <w:tcW w:w="2026" w:type="dxa"/>
            <w:tcBorders>
              <w:top w:val="single" w:sz="4" w:space="0" w:color="auto"/>
              <w:left w:val="single" w:sz="4" w:space="0" w:color="auto"/>
              <w:right w:val="single" w:sz="4" w:space="0" w:color="auto"/>
            </w:tcBorders>
            <w:shd w:val="clear" w:color="auto" w:fill="FFFFFF"/>
          </w:tcPr>
          <w:p w14:paraId="1A9C8298" w14:textId="77777777" w:rsidR="00C52AC8" w:rsidRDefault="00C52AC8">
            <w:pPr>
              <w:rPr>
                <w:sz w:val="10"/>
                <w:szCs w:val="10"/>
              </w:rPr>
            </w:pPr>
          </w:p>
        </w:tc>
      </w:tr>
      <w:tr w:rsidR="00C52AC8" w14:paraId="10109720" w14:textId="77777777">
        <w:trPr>
          <w:trHeight w:hRule="exact" w:val="816"/>
          <w:jc w:val="center"/>
        </w:trPr>
        <w:tc>
          <w:tcPr>
            <w:tcW w:w="706" w:type="dxa"/>
            <w:tcBorders>
              <w:top w:val="single" w:sz="4" w:space="0" w:color="auto"/>
              <w:left w:val="single" w:sz="4" w:space="0" w:color="auto"/>
            </w:tcBorders>
            <w:shd w:val="clear" w:color="auto" w:fill="FFFFFF"/>
          </w:tcPr>
          <w:p w14:paraId="29286C2B" w14:textId="2E192CD6" w:rsidR="00C52AC8" w:rsidRDefault="00472FD7">
            <w:pPr>
              <w:pStyle w:val="a7"/>
              <w:shd w:val="clear" w:color="auto" w:fill="auto"/>
            </w:pPr>
            <w:r>
              <w:t>6.</w:t>
            </w:r>
            <w:r w:rsidR="007879B0">
              <w:t>6</w:t>
            </w:r>
            <w:r>
              <w:t>.</w:t>
            </w:r>
          </w:p>
        </w:tc>
        <w:tc>
          <w:tcPr>
            <w:tcW w:w="8746" w:type="dxa"/>
            <w:tcBorders>
              <w:top w:val="single" w:sz="4" w:space="0" w:color="auto"/>
              <w:left w:val="single" w:sz="4" w:space="0" w:color="auto"/>
            </w:tcBorders>
            <w:shd w:val="clear" w:color="auto" w:fill="FFFFFF"/>
          </w:tcPr>
          <w:p w14:paraId="0ECA66F2" w14:textId="77777777" w:rsidR="00C52AC8" w:rsidRDefault="00472FD7">
            <w:pPr>
              <w:pStyle w:val="a7"/>
              <w:shd w:val="clear" w:color="auto" w:fill="auto"/>
            </w:pPr>
            <w:r>
              <w:t>Определение категории участников ГИА с ОВЗ и детей-инвалидов и инвалидов для создания специальных условий для прохождения ГИА.</w:t>
            </w:r>
          </w:p>
        </w:tc>
        <w:tc>
          <w:tcPr>
            <w:tcW w:w="3538" w:type="dxa"/>
            <w:tcBorders>
              <w:top w:val="single" w:sz="4" w:space="0" w:color="auto"/>
              <w:left w:val="single" w:sz="4" w:space="0" w:color="auto"/>
            </w:tcBorders>
            <w:shd w:val="clear" w:color="auto" w:fill="FFFFFF"/>
          </w:tcPr>
          <w:p w14:paraId="05DC0F2C" w14:textId="77777777" w:rsidR="00C52AC8" w:rsidRDefault="00472FD7">
            <w:pPr>
              <w:pStyle w:val="a7"/>
              <w:shd w:val="clear" w:color="auto" w:fill="auto"/>
            </w:pPr>
            <w:r>
              <w:t>Не позднее чем за 2 недели до соответствующего экзамена</w:t>
            </w:r>
          </w:p>
        </w:tc>
        <w:tc>
          <w:tcPr>
            <w:tcW w:w="2026" w:type="dxa"/>
            <w:tcBorders>
              <w:top w:val="single" w:sz="4" w:space="0" w:color="auto"/>
              <w:left w:val="single" w:sz="4" w:space="0" w:color="auto"/>
              <w:right w:val="single" w:sz="4" w:space="0" w:color="auto"/>
            </w:tcBorders>
            <w:shd w:val="clear" w:color="auto" w:fill="FFFFFF"/>
          </w:tcPr>
          <w:p w14:paraId="5845574A" w14:textId="77777777" w:rsidR="00CB6E0A" w:rsidRDefault="00CB6E0A" w:rsidP="00CB6E0A">
            <w:pPr>
              <w:pStyle w:val="a7"/>
              <w:shd w:val="clear" w:color="auto" w:fill="auto"/>
            </w:pPr>
            <w:r>
              <w:t>МКУ УО</w:t>
            </w:r>
          </w:p>
          <w:p w14:paraId="663EBE1F" w14:textId="7732996F" w:rsidR="00C52AC8" w:rsidRDefault="00CB6E0A" w:rsidP="00CB6E0A">
            <w:pPr>
              <w:pStyle w:val="a7"/>
              <w:shd w:val="clear" w:color="auto" w:fill="auto"/>
              <w:spacing w:line="233" w:lineRule="auto"/>
            </w:pPr>
            <w:r>
              <w:t>ОО</w:t>
            </w:r>
          </w:p>
        </w:tc>
      </w:tr>
      <w:tr w:rsidR="00C52AC8" w14:paraId="444D2F72" w14:textId="77777777">
        <w:trPr>
          <w:trHeight w:hRule="exact" w:val="840"/>
          <w:jc w:val="center"/>
        </w:trPr>
        <w:tc>
          <w:tcPr>
            <w:tcW w:w="706" w:type="dxa"/>
            <w:tcBorders>
              <w:top w:val="single" w:sz="4" w:space="0" w:color="auto"/>
              <w:left w:val="single" w:sz="4" w:space="0" w:color="auto"/>
            </w:tcBorders>
            <w:shd w:val="clear" w:color="auto" w:fill="FFFFFF"/>
          </w:tcPr>
          <w:p w14:paraId="04E28B7B" w14:textId="38219A92" w:rsidR="00C52AC8" w:rsidRDefault="00472FD7">
            <w:pPr>
              <w:pStyle w:val="a7"/>
              <w:shd w:val="clear" w:color="auto" w:fill="auto"/>
            </w:pPr>
            <w:r>
              <w:t>6.</w:t>
            </w:r>
            <w:r w:rsidR="007879B0">
              <w:t>7</w:t>
            </w:r>
            <w:r>
              <w:t>.</w:t>
            </w:r>
          </w:p>
        </w:tc>
        <w:tc>
          <w:tcPr>
            <w:tcW w:w="8746" w:type="dxa"/>
            <w:tcBorders>
              <w:top w:val="single" w:sz="4" w:space="0" w:color="auto"/>
              <w:left w:val="single" w:sz="4" w:space="0" w:color="auto"/>
            </w:tcBorders>
            <w:shd w:val="clear" w:color="auto" w:fill="FFFFFF"/>
          </w:tcPr>
          <w:p w14:paraId="020DB28C" w14:textId="77777777" w:rsidR="00C52AC8" w:rsidRDefault="00472FD7">
            <w:pPr>
              <w:pStyle w:val="a7"/>
              <w:shd w:val="clear" w:color="auto" w:fill="auto"/>
            </w:pPr>
            <w:r>
              <w:t>Соблюдение сроков уничтожения неиспользованных, использованных ЭМ, черновиков, а также ЭМ, прошедших обработку, других документов ГИА.</w:t>
            </w:r>
          </w:p>
        </w:tc>
        <w:tc>
          <w:tcPr>
            <w:tcW w:w="3538" w:type="dxa"/>
            <w:tcBorders>
              <w:top w:val="single" w:sz="4" w:space="0" w:color="auto"/>
              <w:left w:val="single" w:sz="4" w:space="0" w:color="auto"/>
            </w:tcBorders>
            <w:shd w:val="clear" w:color="auto" w:fill="FFFFFF"/>
          </w:tcPr>
          <w:p w14:paraId="62875590" w14:textId="77777777" w:rsidR="00C52AC8" w:rsidRDefault="00472FD7">
            <w:pPr>
              <w:pStyle w:val="a7"/>
              <w:shd w:val="clear" w:color="auto" w:fill="auto"/>
            </w:pPr>
            <w:r>
              <w:t>Согласно порядку проведения ГИА</w:t>
            </w:r>
          </w:p>
        </w:tc>
        <w:tc>
          <w:tcPr>
            <w:tcW w:w="2026" w:type="dxa"/>
            <w:tcBorders>
              <w:top w:val="single" w:sz="4" w:space="0" w:color="auto"/>
              <w:left w:val="single" w:sz="4" w:space="0" w:color="auto"/>
              <w:right w:val="single" w:sz="4" w:space="0" w:color="auto"/>
            </w:tcBorders>
            <w:shd w:val="clear" w:color="auto" w:fill="FFFFFF"/>
          </w:tcPr>
          <w:p w14:paraId="58A00865" w14:textId="79C8CC3A" w:rsidR="007879B0" w:rsidRDefault="007879B0">
            <w:pPr>
              <w:pStyle w:val="a7"/>
              <w:shd w:val="clear" w:color="auto" w:fill="auto"/>
            </w:pPr>
            <w:r>
              <w:t>МКУ УО</w:t>
            </w:r>
          </w:p>
          <w:p w14:paraId="7CEA51B3" w14:textId="60AC9A15" w:rsidR="00C52AC8" w:rsidRDefault="007879B0">
            <w:pPr>
              <w:pStyle w:val="a7"/>
              <w:shd w:val="clear" w:color="auto" w:fill="auto"/>
            </w:pPr>
            <w:r>
              <w:t>ОО</w:t>
            </w:r>
          </w:p>
        </w:tc>
      </w:tr>
      <w:tr w:rsidR="00C52AC8" w14:paraId="14735E51" w14:textId="77777777">
        <w:trPr>
          <w:trHeight w:hRule="exact" w:val="869"/>
          <w:jc w:val="center"/>
        </w:trPr>
        <w:tc>
          <w:tcPr>
            <w:tcW w:w="706" w:type="dxa"/>
            <w:tcBorders>
              <w:top w:val="single" w:sz="4" w:space="0" w:color="auto"/>
              <w:left w:val="single" w:sz="4" w:space="0" w:color="auto"/>
              <w:bottom w:val="single" w:sz="4" w:space="0" w:color="auto"/>
            </w:tcBorders>
            <w:shd w:val="clear" w:color="auto" w:fill="FFFFFF"/>
          </w:tcPr>
          <w:p w14:paraId="60220626" w14:textId="616E5418" w:rsidR="00C52AC8" w:rsidRDefault="00472FD7">
            <w:pPr>
              <w:pStyle w:val="a7"/>
              <w:shd w:val="clear" w:color="auto" w:fill="auto"/>
            </w:pPr>
            <w:r>
              <w:t>6.</w:t>
            </w:r>
            <w:r w:rsidR="007879B0">
              <w:t>8</w:t>
            </w:r>
            <w:r>
              <w:t>.</w:t>
            </w:r>
          </w:p>
        </w:tc>
        <w:tc>
          <w:tcPr>
            <w:tcW w:w="8746" w:type="dxa"/>
            <w:tcBorders>
              <w:top w:val="single" w:sz="4" w:space="0" w:color="auto"/>
              <w:left w:val="single" w:sz="4" w:space="0" w:color="auto"/>
              <w:bottom w:val="single" w:sz="4" w:space="0" w:color="auto"/>
            </w:tcBorders>
            <w:shd w:val="clear" w:color="auto" w:fill="FFFFFF"/>
          </w:tcPr>
          <w:p w14:paraId="1452C290" w14:textId="77777777" w:rsidR="00C52AC8" w:rsidRDefault="00472FD7">
            <w:pPr>
              <w:pStyle w:val="a7"/>
              <w:shd w:val="clear" w:color="auto" w:fill="auto"/>
            </w:pPr>
            <w:r>
              <w:t>Организация, координация и контроль обучения на федеральном портале лиц, привлекаемых к проведению ГИА.</w:t>
            </w:r>
          </w:p>
        </w:tc>
        <w:tc>
          <w:tcPr>
            <w:tcW w:w="3538" w:type="dxa"/>
            <w:tcBorders>
              <w:top w:val="single" w:sz="4" w:space="0" w:color="auto"/>
              <w:left w:val="single" w:sz="4" w:space="0" w:color="auto"/>
              <w:bottom w:val="single" w:sz="4" w:space="0" w:color="auto"/>
            </w:tcBorders>
            <w:shd w:val="clear" w:color="auto" w:fill="FFFFFF"/>
          </w:tcPr>
          <w:p w14:paraId="45FED139" w14:textId="77777777" w:rsidR="00C52AC8" w:rsidRDefault="00472FD7">
            <w:pPr>
              <w:pStyle w:val="a7"/>
              <w:shd w:val="clear" w:color="auto" w:fill="auto"/>
            </w:pPr>
            <w:r>
              <w:t>Январь - май 2023 года</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bottom"/>
          </w:tcPr>
          <w:p w14:paraId="5BAD596A" w14:textId="77777777" w:rsidR="00C52AC8" w:rsidRDefault="00472FD7">
            <w:pPr>
              <w:pStyle w:val="a7"/>
              <w:shd w:val="clear" w:color="auto" w:fill="auto"/>
            </w:pPr>
            <w:r>
              <w:t>Министерство</w:t>
            </w:r>
          </w:p>
          <w:p w14:paraId="05182AAC" w14:textId="77777777" w:rsidR="007879B0" w:rsidRDefault="00472FD7">
            <w:pPr>
              <w:pStyle w:val="a7"/>
              <w:shd w:val="clear" w:color="auto" w:fill="auto"/>
            </w:pPr>
            <w:r>
              <w:t xml:space="preserve">РЦОИ </w:t>
            </w:r>
          </w:p>
          <w:p w14:paraId="244C0BF4" w14:textId="11C433EB" w:rsidR="00C52AC8" w:rsidRDefault="007879B0">
            <w:pPr>
              <w:pStyle w:val="a7"/>
              <w:shd w:val="clear" w:color="auto" w:fill="auto"/>
            </w:pPr>
            <w:r>
              <w:t>МКУ УО</w:t>
            </w:r>
          </w:p>
        </w:tc>
      </w:tr>
    </w:tbl>
    <w:p w14:paraId="28F618A0" w14:textId="77777777" w:rsidR="00C52AC8" w:rsidRDefault="00C52AC8">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8611"/>
        <w:gridCol w:w="3538"/>
        <w:gridCol w:w="2021"/>
      </w:tblGrid>
      <w:tr w:rsidR="00C52AC8" w14:paraId="2FCCB4CB" w14:textId="77777777">
        <w:trPr>
          <w:trHeight w:hRule="exact" w:val="302"/>
          <w:jc w:val="center"/>
        </w:trPr>
        <w:tc>
          <w:tcPr>
            <w:tcW w:w="15020" w:type="dxa"/>
            <w:gridSpan w:val="4"/>
            <w:tcBorders>
              <w:top w:val="single" w:sz="4" w:space="0" w:color="auto"/>
              <w:left w:val="single" w:sz="4" w:space="0" w:color="auto"/>
              <w:right w:val="single" w:sz="4" w:space="0" w:color="auto"/>
            </w:tcBorders>
            <w:shd w:val="clear" w:color="auto" w:fill="FFFFFF"/>
            <w:vAlign w:val="bottom"/>
          </w:tcPr>
          <w:p w14:paraId="041B8BBE" w14:textId="77777777" w:rsidR="00C52AC8" w:rsidRDefault="00472FD7">
            <w:pPr>
              <w:pStyle w:val="a7"/>
              <w:shd w:val="clear" w:color="auto" w:fill="auto"/>
            </w:pPr>
            <w:r>
              <w:rPr>
                <w:b/>
                <w:bCs/>
              </w:rPr>
              <w:t>7. Анализ проведения ГИА в 2023 году</w:t>
            </w:r>
          </w:p>
        </w:tc>
      </w:tr>
      <w:tr w:rsidR="00C52AC8" w14:paraId="1296B70A" w14:textId="77777777">
        <w:trPr>
          <w:trHeight w:hRule="exact" w:val="840"/>
          <w:jc w:val="center"/>
        </w:trPr>
        <w:tc>
          <w:tcPr>
            <w:tcW w:w="850" w:type="dxa"/>
            <w:tcBorders>
              <w:top w:val="single" w:sz="4" w:space="0" w:color="auto"/>
              <w:left w:val="single" w:sz="4" w:space="0" w:color="auto"/>
            </w:tcBorders>
            <w:shd w:val="clear" w:color="auto" w:fill="FFFFFF"/>
          </w:tcPr>
          <w:p w14:paraId="59B4DAE6" w14:textId="77777777" w:rsidR="00C52AC8" w:rsidRDefault="00472FD7">
            <w:pPr>
              <w:pStyle w:val="a7"/>
              <w:shd w:val="clear" w:color="auto" w:fill="auto"/>
            </w:pPr>
            <w:r>
              <w:t>7.1.</w:t>
            </w:r>
          </w:p>
        </w:tc>
        <w:tc>
          <w:tcPr>
            <w:tcW w:w="8611" w:type="dxa"/>
            <w:tcBorders>
              <w:top w:val="single" w:sz="4" w:space="0" w:color="auto"/>
              <w:left w:val="single" w:sz="4" w:space="0" w:color="auto"/>
            </w:tcBorders>
            <w:shd w:val="clear" w:color="auto" w:fill="FFFFFF"/>
          </w:tcPr>
          <w:p w14:paraId="0A3E8160" w14:textId="66D3B0C4" w:rsidR="00C52AC8" w:rsidRDefault="00472FD7">
            <w:pPr>
              <w:pStyle w:val="a7"/>
              <w:shd w:val="clear" w:color="auto" w:fill="auto"/>
              <w:jc w:val="left"/>
            </w:pPr>
            <w:r>
              <w:t>Проведение анализа по итогам проведения ГИА-9 и ГИА-</w:t>
            </w:r>
            <w:r w:rsidR="007879B0">
              <w:t>11</w:t>
            </w:r>
            <w:r>
              <w:t xml:space="preserve"> в 2023 году в </w:t>
            </w:r>
            <w:r w:rsidR="007879B0">
              <w:t>Дальнереченском городском округе</w:t>
            </w:r>
          </w:p>
        </w:tc>
        <w:tc>
          <w:tcPr>
            <w:tcW w:w="3538" w:type="dxa"/>
            <w:tcBorders>
              <w:top w:val="single" w:sz="4" w:space="0" w:color="auto"/>
              <w:left w:val="single" w:sz="4" w:space="0" w:color="auto"/>
            </w:tcBorders>
            <w:shd w:val="clear" w:color="auto" w:fill="FFFFFF"/>
          </w:tcPr>
          <w:p w14:paraId="1AF5EEDC" w14:textId="77777777" w:rsidR="00C52AC8" w:rsidRDefault="00472FD7">
            <w:pPr>
              <w:pStyle w:val="a7"/>
              <w:shd w:val="clear" w:color="auto" w:fill="auto"/>
            </w:pPr>
            <w:r>
              <w:t>Июль- сентябрь 2023 года</w:t>
            </w:r>
          </w:p>
        </w:tc>
        <w:tc>
          <w:tcPr>
            <w:tcW w:w="2021" w:type="dxa"/>
            <w:tcBorders>
              <w:top w:val="single" w:sz="4" w:space="0" w:color="auto"/>
              <w:left w:val="single" w:sz="4" w:space="0" w:color="auto"/>
              <w:right w:val="single" w:sz="4" w:space="0" w:color="auto"/>
            </w:tcBorders>
            <w:shd w:val="clear" w:color="auto" w:fill="FFFFFF"/>
            <w:vAlign w:val="bottom"/>
          </w:tcPr>
          <w:p w14:paraId="6868341B" w14:textId="77777777" w:rsidR="00C52AC8" w:rsidRDefault="007879B0">
            <w:pPr>
              <w:pStyle w:val="a7"/>
              <w:shd w:val="clear" w:color="auto" w:fill="auto"/>
              <w:jc w:val="left"/>
            </w:pPr>
            <w:r>
              <w:t>МКУ УО</w:t>
            </w:r>
          </w:p>
          <w:p w14:paraId="08648032" w14:textId="28F6FA66" w:rsidR="007879B0" w:rsidRDefault="007879B0">
            <w:pPr>
              <w:pStyle w:val="a7"/>
              <w:shd w:val="clear" w:color="auto" w:fill="auto"/>
              <w:jc w:val="left"/>
            </w:pPr>
            <w:r>
              <w:t>ОО</w:t>
            </w:r>
          </w:p>
        </w:tc>
      </w:tr>
      <w:tr w:rsidR="00C52AC8" w14:paraId="18830E3B" w14:textId="77777777">
        <w:trPr>
          <w:trHeight w:hRule="exact" w:val="1114"/>
          <w:jc w:val="center"/>
        </w:trPr>
        <w:tc>
          <w:tcPr>
            <w:tcW w:w="850" w:type="dxa"/>
            <w:vMerge w:val="restart"/>
            <w:tcBorders>
              <w:top w:val="single" w:sz="4" w:space="0" w:color="auto"/>
              <w:left w:val="single" w:sz="4" w:space="0" w:color="auto"/>
            </w:tcBorders>
            <w:shd w:val="clear" w:color="auto" w:fill="FFFFFF"/>
          </w:tcPr>
          <w:p w14:paraId="1A361674" w14:textId="78AF7B2E" w:rsidR="00C52AC8" w:rsidRDefault="00472FD7">
            <w:pPr>
              <w:pStyle w:val="a7"/>
              <w:shd w:val="clear" w:color="auto" w:fill="auto"/>
            </w:pPr>
            <w:r>
              <w:t>7.</w:t>
            </w:r>
            <w:r w:rsidR="007879B0">
              <w:t>2</w:t>
            </w:r>
            <w:r>
              <w:t>.</w:t>
            </w:r>
          </w:p>
        </w:tc>
        <w:tc>
          <w:tcPr>
            <w:tcW w:w="8611" w:type="dxa"/>
            <w:tcBorders>
              <w:top w:val="single" w:sz="4" w:space="0" w:color="auto"/>
              <w:left w:val="single" w:sz="4" w:space="0" w:color="auto"/>
            </w:tcBorders>
            <w:shd w:val="clear" w:color="auto" w:fill="FFFFFF"/>
          </w:tcPr>
          <w:p w14:paraId="280825FA" w14:textId="77777777" w:rsidR="00C52AC8" w:rsidRDefault="00472FD7">
            <w:pPr>
              <w:pStyle w:val="a7"/>
              <w:shd w:val="clear" w:color="auto" w:fill="auto"/>
              <w:spacing w:line="233" w:lineRule="auto"/>
              <w:jc w:val="left"/>
            </w:pPr>
            <w:r>
              <w:t>Представление итогов проведения ГИА-9 и ГИА-И с анализом проблем и постановкой задач на конференциях, семинарах, в том числе:</w:t>
            </w:r>
          </w:p>
        </w:tc>
        <w:tc>
          <w:tcPr>
            <w:tcW w:w="3538" w:type="dxa"/>
            <w:tcBorders>
              <w:top w:val="single" w:sz="4" w:space="0" w:color="auto"/>
              <w:left w:val="single" w:sz="4" w:space="0" w:color="auto"/>
            </w:tcBorders>
            <w:shd w:val="clear" w:color="auto" w:fill="FFFFFF"/>
          </w:tcPr>
          <w:p w14:paraId="5BA5A662" w14:textId="77777777" w:rsidR="00C52AC8" w:rsidRDefault="00472FD7">
            <w:pPr>
              <w:pStyle w:val="a7"/>
              <w:shd w:val="clear" w:color="auto" w:fill="auto"/>
            </w:pPr>
            <w:r>
              <w:t>Октябрь 2022 года</w:t>
            </w:r>
          </w:p>
        </w:tc>
        <w:tc>
          <w:tcPr>
            <w:tcW w:w="2021" w:type="dxa"/>
            <w:tcBorders>
              <w:top w:val="single" w:sz="4" w:space="0" w:color="auto"/>
              <w:left w:val="single" w:sz="4" w:space="0" w:color="auto"/>
              <w:right w:val="single" w:sz="4" w:space="0" w:color="auto"/>
            </w:tcBorders>
            <w:shd w:val="clear" w:color="auto" w:fill="FFFFFF"/>
          </w:tcPr>
          <w:p w14:paraId="797F022A" w14:textId="648D5A3A" w:rsidR="00C52AC8" w:rsidRDefault="007879B0">
            <w:pPr>
              <w:pStyle w:val="a7"/>
              <w:shd w:val="clear" w:color="auto" w:fill="auto"/>
              <w:jc w:val="left"/>
            </w:pPr>
            <w:r>
              <w:t>МКУ УО</w:t>
            </w:r>
          </w:p>
        </w:tc>
      </w:tr>
      <w:tr w:rsidR="00C52AC8" w14:paraId="2A70E33F" w14:textId="77777777">
        <w:trPr>
          <w:trHeight w:hRule="exact" w:val="581"/>
          <w:jc w:val="center"/>
        </w:trPr>
        <w:tc>
          <w:tcPr>
            <w:tcW w:w="850" w:type="dxa"/>
            <w:vMerge/>
            <w:tcBorders>
              <w:left w:val="single" w:sz="4" w:space="0" w:color="auto"/>
              <w:bottom w:val="single" w:sz="4" w:space="0" w:color="auto"/>
            </w:tcBorders>
            <w:shd w:val="clear" w:color="auto" w:fill="FFFFFF"/>
          </w:tcPr>
          <w:p w14:paraId="76C5A268" w14:textId="77777777" w:rsidR="00C52AC8" w:rsidRDefault="00C52AC8"/>
        </w:tc>
        <w:tc>
          <w:tcPr>
            <w:tcW w:w="8611" w:type="dxa"/>
            <w:tcBorders>
              <w:top w:val="single" w:sz="4" w:space="0" w:color="auto"/>
              <w:left w:val="single" w:sz="4" w:space="0" w:color="auto"/>
              <w:bottom w:val="single" w:sz="4" w:space="0" w:color="auto"/>
            </w:tcBorders>
            <w:shd w:val="clear" w:color="auto" w:fill="FFFFFF"/>
            <w:vAlign w:val="bottom"/>
          </w:tcPr>
          <w:p w14:paraId="16F459BC" w14:textId="0D779574" w:rsidR="00C52AC8" w:rsidRDefault="00472FD7">
            <w:pPr>
              <w:pStyle w:val="a7"/>
              <w:shd w:val="clear" w:color="auto" w:fill="auto"/>
              <w:jc w:val="left"/>
            </w:pPr>
            <w:r>
              <w:t xml:space="preserve">- проведение серии </w:t>
            </w:r>
            <w:r w:rsidR="007879B0">
              <w:t>городских</w:t>
            </w:r>
            <w:r>
              <w:t xml:space="preserve"> методических семинаров для заместителей директоров по учебной части, учителей-предметников с целью</w:t>
            </w:r>
          </w:p>
        </w:tc>
        <w:tc>
          <w:tcPr>
            <w:tcW w:w="3538" w:type="dxa"/>
            <w:tcBorders>
              <w:top w:val="single" w:sz="4" w:space="0" w:color="auto"/>
              <w:left w:val="single" w:sz="4" w:space="0" w:color="auto"/>
              <w:bottom w:val="single" w:sz="4" w:space="0" w:color="auto"/>
            </w:tcBorders>
            <w:shd w:val="clear" w:color="auto" w:fill="FFFFFF"/>
          </w:tcPr>
          <w:p w14:paraId="37232EC7" w14:textId="77777777" w:rsidR="00C52AC8" w:rsidRDefault="00472FD7">
            <w:pPr>
              <w:pStyle w:val="a7"/>
              <w:shd w:val="clear" w:color="auto" w:fill="auto"/>
            </w:pPr>
            <w:r>
              <w:t>Август 2022года</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bottom"/>
          </w:tcPr>
          <w:p w14:paraId="66281314" w14:textId="6CB1C824" w:rsidR="00C52AC8" w:rsidRDefault="007879B0">
            <w:pPr>
              <w:pStyle w:val="a7"/>
              <w:shd w:val="clear" w:color="auto" w:fill="auto"/>
              <w:jc w:val="left"/>
            </w:pPr>
            <w:r>
              <w:t>МКУ УО</w:t>
            </w:r>
          </w:p>
        </w:tc>
      </w:tr>
    </w:tbl>
    <w:p w14:paraId="47CAC0D4" w14:textId="77777777" w:rsidR="00C52AC8" w:rsidRDefault="00472FD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88"/>
        <w:gridCol w:w="8473"/>
        <w:gridCol w:w="3533"/>
        <w:gridCol w:w="2026"/>
      </w:tblGrid>
      <w:tr w:rsidR="00C52AC8" w14:paraId="3BF6C353" w14:textId="77777777" w:rsidTr="00E3653E">
        <w:trPr>
          <w:trHeight w:hRule="exact" w:val="302"/>
          <w:jc w:val="center"/>
        </w:trPr>
        <w:tc>
          <w:tcPr>
            <w:tcW w:w="988" w:type="dxa"/>
            <w:tcBorders>
              <w:top w:val="single" w:sz="4" w:space="0" w:color="auto"/>
              <w:left w:val="single" w:sz="4" w:space="0" w:color="auto"/>
            </w:tcBorders>
            <w:shd w:val="clear" w:color="auto" w:fill="FFFFFF"/>
          </w:tcPr>
          <w:p w14:paraId="48544FCB" w14:textId="77777777" w:rsidR="00C52AC8" w:rsidRDefault="00C52AC8">
            <w:pPr>
              <w:rPr>
                <w:sz w:val="10"/>
                <w:szCs w:val="10"/>
              </w:rPr>
            </w:pPr>
          </w:p>
        </w:tc>
        <w:tc>
          <w:tcPr>
            <w:tcW w:w="8473" w:type="dxa"/>
            <w:tcBorders>
              <w:top w:val="single" w:sz="4" w:space="0" w:color="auto"/>
              <w:left w:val="single" w:sz="4" w:space="0" w:color="auto"/>
            </w:tcBorders>
            <w:shd w:val="clear" w:color="auto" w:fill="FFFFFF"/>
            <w:vAlign w:val="bottom"/>
          </w:tcPr>
          <w:p w14:paraId="65860339" w14:textId="77777777" w:rsidR="00C52AC8" w:rsidRDefault="00472FD7">
            <w:pPr>
              <w:pStyle w:val="a7"/>
              <w:shd w:val="clear" w:color="auto" w:fill="auto"/>
              <w:jc w:val="left"/>
            </w:pPr>
            <w:r>
              <w:t>анализа результатов ГИА по отдельным учебным предметам.</w:t>
            </w:r>
          </w:p>
        </w:tc>
        <w:tc>
          <w:tcPr>
            <w:tcW w:w="3533" w:type="dxa"/>
            <w:tcBorders>
              <w:top w:val="single" w:sz="4" w:space="0" w:color="auto"/>
              <w:left w:val="single" w:sz="4" w:space="0" w:color="auto"/>
            </w:tcBorders>
            <w:shd w:val="clear" w:color="auto" w:fill="FFFFFF"/>
          </w:tcPr>
          <w:p w14:paraId="613691CC" w14:textId="77777777" w:rsidR="00C52AC8" w:rsidRDefault="00C52AC8">
            <w:pPr>
              <w:rPr>
                <w:sz w:val="10"/>
                <w:szCs w:val="10"/>
              </w:rPr>
            </w:pPr>
          </w:p>
        </w:tc>
        <w:tc>
          <w:tcPr>
            <w:tcW w:w="2026" w:type="dxa"/>
            <w:tcBorders>
              <w:top w:val="single" w:sz="4" w:space="0" w:color="auto"/>
              <w:left w:val="single" w:sz="4" w:space="0" w:color="auto"/>
              <w:right w:val="single" w:sz="4" w:space="0" w:color="auto"/>
            </w:tcBorders>
            <w:shd w:val="clear" w:color="auto" w:fill="FFFFFF"/>
            <w:vAlign w:val="bottom"/>
          </w:tcPr>
          <w:p w14:paraId="05843520" w14:textId="3FAD45E7" w:rsidR="00C52AC8" w:rsidRDefault="00C52AC8">
            <w:pPr>
              <w:pStyle w:val="a7"/>
              <w:shd w:val="clear" w:color="auto" w:fill="auto"/>
              <w:jc w:val="left"/>
            </w:pPr>
          </w:p>
        </w:tc>
      </w:tr>
      <w:tr w:rsidR="00C52AC8" w14:paraId="20FA5286" w14:textId="77777777">
        <w:trPr>
          <w:trHeight w:hRule="exact" w:val="283"/>
          <w:jc w:val="center"/>
        </w:trPr>
        <w:tc>
          <w:tcPr>
            <w:tcW w:w="15020" w:type="dxa"/>
            <w:gridSpan w:val="4"/>
            <w:tcBorders>
              <w:top w:val="single" w:sz="4" w:space="0" w:color="auto"/>
              <w:left w:val="single" w:sz="4" w:space="0" w:color="auto"/>
              <w:right w:val="single" w:sz="4" w:space="0" w:color="auto"/>
            </w:tcBorders>
            <w:shd w:val="clear" w:color="auto" w:fill="FFFFFF"/>
            <w:vAlign w:val="bottom"/>
          </w:tcPr>
          <w:p w14:paraId="11811B20" w14:textId="77777777" w:rsidR="00C52AC8" w:rsidRDefault="00472FD7">
            <w:pPr>
              <w:pStyle w:val="a7"/>
              <w:shd w:val="clear" w:color="auto" w:fill="auto"/>
            </w:pPr>
            <w:r>
              <w:rPr>
                <w:b/>
                <w:bCs/>
              </w:rPr>
              <w:t>8. Меры по повышению качества преподавания учебных предметов</w:t>
            </w:r>
          </w:p>
        </w:tc>
      </w:tr>
      <w:tr w:rsidR="00C52AC8" w14:paraId="15AEC68F" w14:textId="77777777" w:rsidTr="00E3653E">
        <w:trPr>
          <w:trHeight w:hRule="exact" w:val="288"/>
          <w:jc w:val="center"/>
        </w:trPr>
        <w:tc>
          <w:tcPr>
            <w:tcW w:w="988" w:type="dxa"/>
            <w:tcBorders>
              <w:top w:val="single" w:sz="4" w:space="0" w:color="auto"/>
              <w:left w:val="single" w:sz="4" w:space="0" w:color="auto"/>
            </w:tcBorders>
            <w:shd w:val="clear" w:color="auto" w:fill="FFFFFF"/>
          </w:tcPr>
          <w:p w14:paraId="3E3CA57D" w14:textId="77777777" w:rsidR="00C52AC8" w:rsidRDefault="00C52AC8">
            <w:pPr>
              <w:rPr>
                <w:sz w:val="10"/>
                <w:szCs w:val="10"/>
              </w:rPr>
            </w:pPr>
          </w:p>
        </w:tc>
        <w:tc>
          <w:tcPr>
            <w:tcW w:w="8473" w:type="dxa"/>
            <w:tcBorders>
              <w:top w:val="single" w:sz="4" w:space="0" w:color="auto"/>
              <w:left w:val="single" w:sz="4" w:space="0" w:color="auto"/>
            </w:tcBorders>
            <w:shd w:val="clear" w:color="auto" w:fill="FFFFFF"/>
            <w:vAlign w:val="bottom"/>
          </w:tcPr>
          <w:p w14:paraId="37A578D6" w14:textId="77777777" w:rsidR="00C52AC8" w:rsidRDefault="00472FD7">
            <w:pPr>
              <w:pStyle w:val="a7"/>
              <w:shd w:val="clear" w:color="auto" w:fill="auto"/>
              <w:jc w:val="both"/>
            </w:pPr>
            <w:r>
              <w:rPr>
                <w:b/>
                <w:bCs/>
              </w:rPr>
              <w:t>Инвариантная часть</w:t>
            </w:r>
          </w:p>
        </w:tc>
        <w:tc>
          <w:tcPr>
            <w:tcW w:w="3533" w:type="dxa"/>
            <w:tcBorders>
              <w:top w:val="single" w:sz="4" w:space="0" w:color="auto"/>
              <w:left w:val="single" w:sz="4" w:space="0" w:color="auto"/>
            </w:tcBorders>
            <w:shd w:val="clear" w:color="auto" w:fill="FFFFFF"/>
          </w:tcPr>
          <w:p w14:paraId="62198E12" w14:textId="77777777" w:rsidR="00C52AC8" w:rsidRDefault="00C52AC8">
            <w:pPr>
              <w:rPr>
                <w:sz w:val="10"/>
                <w:szCs w:val="10"/>
              </w:rPr>
            </w:pPr>
          </w:p>
        </w:tc>
        <w:tc>
          <w:tcPr>
            <w:tcW w:w="2026" w:type="dxa"/>
            <w:tcBorders>
              <w:top w:val="single" w:sz="4" w:space="0" w:color="auto"/>
              <w:left w:val="single" w:sz="4" w:space="0" w:color="auto"/>
              <w:right w:val="single" w:sz="4" w:space="0" w:color="auto"/>
            </w:tcBorders>
            <w:shd w:val="clear" w:color="auto" w:fill="FFFFFF"/>
          </w:tcPr>
          <w:p w14:paraId="096C2AB3" w14:textId="77777777" w:rsidR="00C52AC8" w:rsidRDefault="00C52AC8">
            <w:pPr>
              <w:rPr>
                <w:sz w:val="10"/>
                <w:szCs w:val="10"/>
              </w:rPr>
            </w:pPr>
          </w:p>
        </w:tc>
      </w:tr>
      <w:tr w:rsidR="00C52AC8" w14:paraId="67FBEEC0" w14:textId="77777777" w:rsidTr="00E3653E">
        <w:trPr>
          <w:trHeight w:hRule="exact" w:val="835"/>
          <w:jc w:val="center"/>
        </w:trPr>
        <w:tc>
          <w:tcPr>
            <w:tcW w:w="988" w:type="dxa"/>
            <w:tcBorders>
              <w:top w:val="single" w:sz="4" w:space="0" w:color="auto"/>
              <w:left w:val="single" w:sz="4" w:space="0" w:color="auto"/>
            </w:tcBorders>
            <w:shd w:val="clear" w:color="auto" w:fill="FFFFFF"/>
          </w:tcPr>
          <w:p w14:paraId="6D0411E5" w14:textId="77777777" w:rsidR="00C52AC8" w:rsidRDefault="00472FD7">
            <w:pPr>
              <w:pStyle w:val="a7"/>
              <w:shd w:val="clear" w:color="auto" w:fill="auto"/>
            </w:pPr>
            <w:r>
              <w:t>8.1.</w:t>
            </w:r>
          </w:p>
        </w:tc>
        <w:tc>
          <w:tcPr>
            <w:tcW w:w="8473" w:type="dxa"/>
            <w:tcBorders>
              <w:top w:val="single" w:sz="4" w:space="0" w:color="auto"/>
              <w:left w:val="single" w:sz="4" w:space="0" w:color="auto"/>
            </w:tcBorders>
            <w:shd w:val="clear" w:color="auto" w:fill="FFFFFF"/>
            <w:vAlign w:val="bottom"/>
          </w:tcPr>
          <w:p w14:paraId="502F7600" w14:textId="77777777" w:rsidR="00C52AC8" w:rsidRDefault="00472FD7">
            <w:pPr>
              <w:pStyle w:val="a7"/>
              <w:shd w:val="clear" w:color="auto" w:fill="auto"/>
              <w:jc w:val="both"/>
            </w:pPr>
            <w:r>
              <w:t>Организация и проведение работы с обучающимися, не получившими аттестат об основном общем или среднем общем образовании, их подготовка к пересдаче ГИА.</w:t>
            </w:r>
          </w:p>
        </w:tc>
        <w:tc>
          <w:tcPr>
            <w:tcW w:w="3533" w:type="dxa"/>
            <w:tcBorders>
              <w:top w:val="single" w:sz="4" w:space="0" w:color="auto"/>
              <w:left w:val="single" w:sz="4" w:space="0" w:color="auto"/>
            </w:tcBorders>
            <w:shd w:val="clear" w:color="auto" w:fill="FFFFFF"/>
          </w:tcPr>
          <w:p w14:paraId="47CEC8EC" w14:textId="77777777" w:rsidR="00C52AC8" w:rsidRDefault="00472FD7">
            <w:pPr>
              <w:pStyle w:val="a7"/>
              <w:shd w:val="clear" w:color="auto" w:fill="auto"/>
            </w:pPr>
            <w:r>
              <w:t>Июль - август 2023 года</w:t>
            </w:r>
          </w:p>
        </w:tc>
        <w:tc>
          <w:tcPr>
            <w:tcW w:w="2026" w:type="dxa"/>
            <w:tcBorders>
              <w:top w:val="single" w:sz="4" w:space="0" w:color="auto"/>
              <w:left w:val="single" w:sz="4" w:space="0" w:color="auto"/>
              <w:right w:val="single" w:sz="4" w:space="0" w:color="auto"/>
            </w:tcBorders>
            <w:shd w:val="clear" w:color="auto" w:fill="FFFFFF"/>
          </w:tcPr>
          <w:p w14:paraId="62FEE74A" w14:textId="77777777" w:rsidR="00C52AC8" w:rsidRDefault="00472FD7">
            <w:pPr>
              <w:pStyle w:val="a7"/>
              <w:shd w:val="clear" w:color="auto" w:fill="auto"/>
              <w:jc w:val="left"/>
            </w:pPr>
            <w:r>
              <w:t>ОО</w:t>
            </w:r>
          </w:p>
        </w:tc>
      </w:tr>
      <w:tr w:rsidR="00C52AC8" w14:paraId="1174DD0E" w14:textId="77777777" w:rsidTr="00E3653E">
        <w:trPr>
          <w:trHeight w:hRule="exact" w:val="845"/>
          <w:jc w:val="center"/>
        </w:trPr>
        <w:tc>
          <w:tcPr>
            <w:tcW w:w="988" w:type="dxa"/>
            <w:tcBorders>
              <w:top w:val="single" w:sz="4" w:space="0" w:color="auto"/>
              <w:left w:val="single" w:sz="4" w:space="0" w:color="auto"/>
            </w:tcBorders>
            <w:shd w:val="clear" w:color="auto" w:fill="FFFFFF"/>
          </w:tcPr>
          <w:p w14:paraId="47033908" w14:textId="77777777" w:rsidR="00C52AC8" w:rsidRDefault="00472FD7">
            <w:pPr>
              <w:pStyle w:val="a7"/>
              <w:shd w:val="clear" w:color="auto" w:fill="auto"/>
            </w:pPr>
            <w:r>
              <w:t>8.2</w:t>
            </w:r>
          </w:p>
        </w:tc>
        <w:tc>
          <w:tcPr>
            <w:tcW w:w="8473" w:type="dxa"/>
            <w:tcBorders>
              <w:top w:val="single" w:sz="4" w:space="0" w:color="auto"/>
              <w:left w:val="single" w:sz="4" w:space="0" w:color="auto"/>
            </w:tcBorders>
            <w:shd w:val="clear" w:color="auto" w:fill="FFFFFF"/>
            <w:vAlign w:val="bottom"/>
          </w:tcPr>
          <w:p w14:paraId="61AFB65B" w14:textId="77777777" w:rsidR="00C52AC8" w:rsidRDefault="00472FD7">
            <w:pPr>
              <w:pStyle w:val="a7"/>
              <w:shd w:val="clear" w:color="auto" w:fill="auto"/>
              <w:jc w:val="both"/>
            </w:pPr>
            <w:r>
              <w:t>Реализация обучения на основе построения индивидуальной образовательной траектории, выявление и корректировка типичных и индивидуальных затруднений обучающихся при обучении.</w:t>
            </w:r>
          </w:p>
        </w:tc>
        <w:tc>
          <w:tcPr>
            <w:tcW w:w="3533" w:type="dxa"/>
            <w:tcBorders>
              <w:top w:val="single" w:sz="4" w:space="0" w:color="auto"/>
              <w:left w:val="single" w:sz="4" w:space="0" w:color="auto"/>
            </w:tcBorders>
            <w:shd w:val="clear" w:color="auto" w:fill="FFFFFF"/>
          </w:tcPr>
          <w:p w14:paraId="2CF3A1B8" w14:textId="77777777" w:rsidR="00C52AC8" w:rsidRDefault="00472FD7">
            <w:pPr>
              <w:pStyle w:val="a7"/>
              <w:shd w:val="clear" w:color="auto" w:fill="auto"/>
            </w:pPr>
            <w:r>
              <w:t>По отдельному плану</w:t>
            </w:r>
          </w:p>
        </w:tc>
        <w:tc>
          <w:tcPr>
            <w:tcW w:w="2026" w:type="dxa"/>
            <w:tcBorders>
              <w:top w:val="single" w:sz="4" w:space="0" w:color="auto"/>
              <w:left w:val="single" w:sz="4" w:space="0" w:color="auto"/>
              <w:right w:val="single" w:sz="4" w:space="0" w:color="auto"/>
            </w:tcBorders>
            <w:shd w:val="clear" w:color="auto" w:fill="FFFFFF"/>
            <w:vAlign w:val="bottom"/>
          </w:tcPr>
          <w:p w14:paraId="3D169D83" w14:textId="18FC92A8" w:rsidR="00C52AC8" w:rsidRDefault="007879B0">
            <w:pPr>
              <w:pStyle w:val="a7"/>
              <w:shd w:val="clear" w:color="auto" w:fill="auto"/>
              <w:jc w:val="left"/>
            </w:pPr>
            <w:r>
              <w:t>МКУ УО</w:t>
            </w:r>
          </w:p>
          <w:p w14:paraId="27A5748C" w14:textId="77777777" w:rsidR="00C52AC8" w:rsidRDefault="00472FD7">
            <w:pPr>
              <w:pStyle w:val="a7"/>
              <w:shd w:val="clear" w:color="auto" w:fill="auto"/>
              <w:jc w:val="left"/>
            </w:pPr>
            <w:r>
              <w:t>ОО</w:t>
            </w:r>
          </w:p>
        </w:tc>
      </w:tr>
      <w:tr w:rsidR="00C52AC8" w14:paraId="48AD329F" w14:textId="77777777" w:rsidTr="00E3653E">
        <w:trPr>
          <w:trHeight w:hRule="exact" w:val="566"/>
          <w:jc w:val="center"/>
        </w:trPr>
        <w:tc>
          <w:tcPr>
            <w:tcW w:w="988" w:type="dxa"/>
            <w:tcBorders>
              <w:top w:val="single" w:sz="4" w:space="0" w:color="auto"/>
              <w:left w:val="single" w:sz="4" w:space="0" w:color="auto"/>
            </w:tcBorders>
            <w:shd w:val="clear" w:color="auto" w:fill="FFFFFF"/>
          </w:tcPr>
          <w:p w14:paraId="4B510C6C" w14:textId="77777777" w:rsidR="00C52AC8" w:rsidRDefault="00472FD7">
            <w:pPr>
              <w:pStyle w:val="a7"/>
              <w:shd w:val="clear" w:color="auto" w:fill="auto"/>
            </w:pPr>
            <w:r>
              <w:t>8.3</w:t>
            </w:r>
          </w:p>
        </w:tc>
        <w:tc>
          <w:tcPr>
            <w:tcW w:w="8473" w:type="dxa"/>
            <w:tcBorders>
              <w:top w:val="single" w:sz="4" w:space="0" w:color="auto"/>
              <w:left w:val="single" w:sz="4" w:space="0" w:color="auto"/>
            </w:tcBorders>
            <w:shd w:val="clear" w:color="auto" w:fill="FFFFFF"/>
            <w:vAlign w:val="bottom"/>
          </w:tcPr>
          <w:p w14:paraId="7F5656C2" w14:textId="77777777" w:rsidR="00C52AC8" w:rsidRDefault="00472FD7">
            <w:pPr>
              <w:pStyle w:val="a7"/>
              <w:shd w:val="clear" w:color="auto" w:fill="auto"/>
              <w:jc w:val="both"/>
            </w:pPr>
            <w:r>
              <w:t>Осуществление психолого-педагогического сопровождения обучающихся и их родителей (законных представителей).</w:t>
            </w:r>
          </w:p>
        </w:tc>
        <w:tc>
          <w:tcPr>
            <w:tcW w:w="3533" w:type="dxa"/>
            <w:tcBorders>
              <w:top w:val="single" w:sz="4" w:space="0" w:color="auto"/>
              <w:left w:val="single" w:sz="4" w:space="0" w:color="auto"/>
            </w:tcBorders>
            <w:shd w:val="clear" w:color="auto" w:fill="FFFFFF"/>
          </w:tcPr>
          <w:p w14:paraId="2E4B5447" w14:textId="77777777" w:rsidR="00C52AC8" w:rsidRDefault="00472FD7">
            <w:pPr>
              <w:pStyle w:val="a7"/>
              <w:shd w:val="clear" w:color="auto" w:fill="auto"/>
            </w:pPr>
            <w:r>
              <w:t>По отдельному плану</w:t>
            </w:r>
          </w:p>
        </w:tc>
        <w:tc>
          <w:tcPr>
            <w:tcW w:w="2026" w:type="dxa"/>
            <w:tcBorders>
              <w:top w:val="single" w:sz="4" w:space="0" w:color="auto"/>
              <w:left w:val="single" w:sz="4" w:space="0" w:color="auto"/>
              <w:right w:val="single" w:sz="4" w:space="0" w:color="auto"/>
            </w:tcBorders>
            <w:shd w:val="clear" w:color="auto" w:fill="FFFFFF"/>
            <w:vAlign w:val="bottom"/>
          </w:tcPr>
          <w:p w14:paraId="1AECEEC1" w14:textId="65B58670" w:rsidR="00C52AC8" w:rsidRDefault="007879B0">
            <w:pPr>
              <w:pStyle w:val="a7"/>
              <w:shd w:val="clear" w:color="auto" w:fill="auto"/>
              <w:jc w:val="left"/>
            </w:pPr>
            <w:r>
              <w:t>МКУ УО</w:t>
            </w:r>
          </w:p>
          <w:p w14:paraId="0E90161E" w14:textId="77777777" w:rsidR="00C52AC8" w:rsidRDefault="00472FD7">
            <w:pPr>
              <w:pStyle w:val="a7"/>
              <w:shd w:val="clear" w:color="auto" w:fill="auto"/>
              <w:jc w:val="left"/>
            </w:pPr>
            <w:r>
              <w:t>ОО</w:t>
            </w:r>
          </w:p>
        </w:tc>
      </w:tr>
      <w:tr w:rsidR="00C52AC8" w14:paraId="019BB066" w14:textId="77777777" w:rsidTr="00E3653E">
        <w:trPr>
          <w:trHeight w:hRule="exact" w:val="562"/>
          <w:jc w:val="center"/>
        </w:trPr>
        <w:tc>
          <w:tcPr>
            <w:tcW w:w="988" w:type="dxa"/>
            <w:tcBorders>
              <w:top w:val="single" w:sz="4" w:space="0" w:color="auto"/>
              <w:left w:val="single" w:sz="4" w:space="0" w:color="auto"/>
            </w:tcBorders>
            <w:shd w:val="clear" w:color="auto" w:fill="FFFFFF"/>
          </w:tcPr>
          <w:p w14:paraId="0A594642" w14:textId="4BC31A80" w:rsidR="00C52AC8" w:rsidRDefault="00472FD7">
            <w:pPr>
              <w:pStyle w:val="a7"/>
              <w:shd w:val="clear" w:color="auto" w:fill="auto"/>
            </w:pPr>
            <w:r>
              <w:t>8.</w:t>
            </w:r>
            <w:r w:rsidR="00E3653E">
              <w:t>4</w:t>
            </w:r>
            <w:r>
              <w:t>.</w:t>
            </w:r>
          </w:p>
        </w:tc>
        <w:tc>
          <w:tcPr>
            <w:tcW w:w="8473" w:type="dxa"/>
            <w:tcBorders>
              <w:top w:val="single" w:sz="4" w:space="0" w:color="auto"/>
              <w:left w:val="single" w:sz="4" w:space="0" w:color="auto"/>
            </w:tcBorders>
            <w:shd w:val="clear" w:color="auto" w:fill="FFFFFF"/>
            <w:vAlign w:val="bottom"/>
          </w:tcPr>
          <w:p w14:paraId="1DE908FA" w14:textId="57FF3223" w:rsidR="00C52AC8" w:rsidRDefault="00E3653E">
            <w:pPr>
              <w:pStyle w:val="a7"/>
              <w:shd w:val="clear" w:color="auto" w:fill="auto"/>
              <w:jc w:val="both"/>
            </w:pPr>
            <w:r>
              <w:t xml:space="preserve">Участие в реализации </w:t>
            </w:r>
            <w:r w:rsidR="00472FD7">
              <w:t>программ повышения квалификации для учителей-предметников по подготовке обучающихся к ГИА.</w:t>
            </w:r>
          </w:p>
        </w:tc>
        <w:tc>
          <w:tcPr>
            <w:tcW w:w="3533" w:type="dxa"/>
            <w:tcBorders>
              <w:top w:val="single" w:sz="4" w:space="0" w:color="auto"/>
              <w:left w:val="single" w:sz="4" w:space="0" w:color="auto"/>
            </w:tcBorders>
            <w:shd w:val="clear" w:color="auto" w:fill="FFFFFF"/>
          </w:tcPr>
          <w:p w14:paraId="100A1EBD" w14:textId="77777777" w:rsidR="00C52AC8" w:rsidRDefault="00472FD7">
            <w:pPr>
              <w:pStyle w:val="a7"/>
              <w:shd w:val="clear" w:color="auto" w:fill="auto"/>
            </w:pPr>
            <w:r>
              <w:t>Сентябрь - декабрь 2023 года</w:t>
            </w:r>
          </w:p>
        </w:tc>
        <w:tc>
          <w:tcPr>
            <w:tcW w:w="2026" w:type="dxa"/>
            <w:tcBorders>
              <w:top w:val="single" w:sz="4" w:space="0" w:color="auto"/>
              <w:left w:val="single" w:sz="4" w:space="0" w:color="auto"/>
              <w:right w:val="single" w:sz="4" w:space="0" w:color="auto"/>
            </w:tcBorders>
            <w:shd w:val="clear" w:color="auto" w:fill="FFFFFF"/>
          </w:tcPr>
          <w:p w14:paraId="6F49E9D0" w14:textId="4E9E6024" w:rsidR="00E3653E" w:rsidRDefault="00E3653E">
            <w:pPr>
              <w:pStyle w:val="a7"/>
              <w:shd w:val="clear" w:color="auto" w:fill="auto"/>
              <w:jc w:val="left"/>
            </w:pPr>
            <w:r>
              <w:t>учителя-предметники</w:t>
            </w:r>
          </w:p>
        </w:tc>
      </w:tr>
      <w:tr w:rsidR="00C52AC8" w14:paraId="33496384" w14:textId="77777777" w:rsidTr="00E3653E">
        <w:trPr>
          <w:trHeight w:hRule="exact" w:val="835"/>
          <w:jc w:val="center"/>
        </w:trPr>
        <w:tc>
          <w:tcPr>
            <w:tcW w:w="988" w:type="dxa"/>
            <w:tcBorders>
              <w:top w:val="single" w:sz="4" w:space="0" w:color="auto"/>
              <w:left w:val="single" w:sz="4" w:space="0" w:color="auto"/>
            </w:tcBorders>
            <w:shd w:val="clear" w:color="auto" w:fill="FFFFFF"/>
          </w:tcPr>
          <w:p w14:paraId="4CCAF8D1" w14:textId="2100E7CB" w:rsidR="00C52AC8" w:rsidRDefault="00472FD7">
            <w:pPr>
              <w:pStyle w:val="a7"/>
              <w:shd w:val="clear" w:color="auto" w:fill="auto"/>
            </w:pPr>
            <w:r>
              <w:t>8.</w:t>
            </w:r>
            <w:r w:rsidR="00E3653E">
              <w:t>5</w:t>
            </w:r>
            <w:r>
              <w:t>.</w:t>
            </w:r>
          </w:p>
        </w:tc>
        <w:tc>
          <w:tcPr>
            <w:tcW w:w="8473" w:type="dxa"/>
            <w:tcBorders>
              <w:top w:val="single" w:sz="4" w:space="0" w:color="auto"/>
              <w:left w:val="single" w:sz="4" w:space="0" w:color="auto"/>
            </w:tcBorders>
            <w:shd w:val="clear" w:color="auto" w:fill="FFFFFF"/>
          </w:tcPr>
          <w:p w14:paraId="21B859DF" w14:textId="28750D0D" w:rsidR="00C52AC8" w:rsidRDefault="00E3653E">
            <w:pPr>
              <w:pStyle w:val="a7"/>
              <w:shd w:val="clear" w:color="auto" w:fill="auto"/>
              <w:jc w:val="both"/>
            </w:pPr>
            <w:r>
              <w:t>Участие в р</w:t>
            </w:r>
            <w:r w:rsidR="00472FD7">
              <w:t>еализаци</w:t>
            </w:r>
            <w:r>
              <w:t>и</w:t>
            </w:r>
            <w:r w:rsidR="00472FD7">
              <w:t xml:space="preserve"> программ повышения квалификации учителей, обучающиеся которых показали низкие результаты ЕГЭ в 2023 году.</w:t>
            </w:r>
          </w:p>
        </w:tc>
        <w:tc>
          <w:tcPr>
            <w:tcW w:w="3533" w:type="dxa"/>
            <w:tcBorders>
              <w:top w:val="single" w:sz="4" w:space="0" w:color="auto"/>
              <w:left w:val="single" w:sz="4" w:space="0" w:color="auto"/>
            </w:tcBorders>
            <w:shd w:val="clear" w:color="auto" w:fill="FFFFFF"/>
          </w:tcPr>
          <w:p w14:paraId="385C8D30" w14:textId="77777777" w:rsidR="00C52AC8" w:rsidRDefault="00472FD7">
            <w:pPr>
              <w:pStyle w:val="a7"/>
              <w:shd w:val="clear" w:color="auto" w:fill="auto"/>
            </w:pPr>
            <w:r>
              <w:t>Сентябрь 2023 - январь 2024 года</w:t>
            </w:r>
          </w:p>
        </w:tc>
        <w:tc>
          <w:tcPr>
            <w:tcW w:w="2026" w:type="dxa"/>
            <w:tcBorders>
              <w:top w:val="single" w:sz="4" w:space="0" w:color="auto"/>
              <w:left w:val="single" w:sz="4" w:space="0" w:color="auto"/>
              <w:right w:val="single" w:sz="4" w:space="0" w:color="auto"/>
            </w:tcBorders>
            <w:shd w:val="clear" w:color="auto" w:fill="FFFFFF"/>
          </w:tcPr>
          <w:p w14:paraId="51A147B9" w14:textId="71C48A20" w:rsidR="00C52AC8" w:rsidRDefault="00E3653E">
            <w:pPr>
              <w:pStyle w:val="a7"/>
              <w:shd w:val="clear" w:color="auto" w:fill="auto"/>
              <w:jc w:val="left"/>
            </w:pPr>
            <w:r>
              <w:t>учителя-предметники</w:t>
            </w:r>
          </w:p>
        </w:tc>
      </w:tr>
      <w:tr w:rsidR="00C52AC8" w14:paraId="56A9EA48" w14:textId="77777777" w:rsidTr="00E3653E">
        <w:trPr>
          <w:trHeight w:hRule="exact" w:val="586"/>
          <w:jc w:val="center"/>
        </w:trPr>
        <w:tc>
          <w:tcPr>
            <w:tcW w:w="988" w:type="dxa"/>
            <w:tcBorders>
              <w:top w:val="single" w:sz="4" w:space="0" w:color="auto"/>
              <w:bottom w:val="single" w:sz="4" w:space="0" w:color="auto"/>
            </w:tcBorders>
            <w:shd w:val="clear" w:color="auto" w:fill="FFFFFF"/>
          </w:tcPr>
          <w:p w14:paraId="217B9A98" w14:textId="4DA85DBB" w:rsidR="00C52AC8" w:rsidRDefault="00472FD7">
            <w:pPr>
              <w:pStyle w:val="a7"/>
              <w:shd w:val="clear" w:color="auto" w:fill="auto"/>
            </w:pPr>
            <w:r>
              <w:t>8.</w:t>
            </w:r>
            <w:r w:rsidR="00E3653E">
              <w:t>6</w:t>
            </w:r>
            <w:r>
              <w:t>.</w:t>
            </w:r>
          </w:p>
        </w:tc>
        <w:tc>
          <w:tcPr>
            <w:tcW w:w="8473" w:type="dxa"/>
            <w:tcBorders>
              <w:top w:val="single" w:sz="4" w:space="0" w:color="auto"/>
              <w:left w:val="single" w:sz="4" w:space="0" w:color="auto"/>
              <w:bottom w:val="single" w:sz="4" w:space="0" w:color="auto"/>
            </w:tcBorders>
            <w:shd w:val="clear" w:color="auto" w:fill="FFFFFF"/>
            <w:vAlign w:val="bottom"/>
          </w:tcPr>
          <w:p w14:paraId="1DE67251" w14:textId="04ECE6DD" w:rsidR="00C52AC8" w:rsidRDefault="00E3653E">
            <w:pPr>
              <w:pStyle w:val="a7"/>
              <w:shd w:val="clear" w:color="auto" w:fill="auto"/>
              <w:jc w:val="both"/>
            </w:pPr>
            <w:r>
              <w:t xml:space="preserve">Участие в реализации </w:t>
            </w:r>
            <w:r w:rsidR="00472FD7">
              <w:t>программ повышения квалификации учителей, обучающиеся которых показали низкие результаты ОГЭ в 2023 году (математика, русский</w:t>
            </w:r>
          </w:p>
        </w:tc>
        <w:tc>
          <w:tcPr>
            <w:tcW w:w="3533" w:type="dxa"/>
            <w:tcBorders>
              <w:top w:val="single" w:sz="4" w:space="0" w:color="auto"/>
              <w:left w:val="single" w:sz="4" w:space="0" w:color="auto"/>
              <w:bottom w:val="single" w:sz="4" w:space="0" w:color="auto"/>
            </w:tcBorders>
            <w:shd w:val="clear" w:color="auto" w:fill="FFFFFF"/>
            <w:vAlign w:val="bottom"/>
          </w:tcPr>
          <w:p w14:paraId="2CBC50A3" w14:textId="77777777" w:rsidR="00C52AC8" w:rsidRDefault="00472FD7">
            <w:pPr>
              <w:pStyle w:val="a7"/>
              <w:shd w:val="clear" w:color="auto" w:fill="auto"/>
            </w:pPr>
            <w:r>
              <w:t>Сентябрь 2023 - январь 2024 года</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14:paraId="4F6E546E" w14:textId="271ECF88" w:rsidR="00C52AC8" w:rsidRDefault="00E3653E">
            <w:pPr>
              <w:pStyle w:val="a7"/>
              <w:shd w:val="clear" w:color="auto" w:fill="auto"/>
              <w:jc w:val="left"/>
            </w:pPr>
            <w:r>
              <w:t>учителя-предметники</w:t>
            </w:r>
          </w:p>
        </w:tc>
      </w:tr>
    </w:tbl>
    <w:p w14:paraId="4F8DC2B1" w14:textId="77777777" w:rsidR="00C52AC8" w:rsidRDefault="00472FD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8688"/>
        <w:gridCol w:w="3542"/>
        <w:gridCol w:w="2026"/>
      </w:tblGrid>
      <w:tr w:rsidR="00C52AC8" w14:paraId="6CB5FF3E" w14:textId="77777777">
        <w:trPr>
          <w:trHeight w:hRule="exact" w:val="307"/>
          <w:jc w:val="center"/>
        </w:trPr>
        <w:tc>
          <w:tcPr>
            <w:tcW w:w="806" w:type="dxa"/>
            <w:tcBorders>
              <w:top w:val="single" w:sz="4" w:space="0" w:color="auto"/>
              <w:left w:val="single" w:sz="4" w:space="0" w:color="auto"/>
            </w:tcBorders>
            <w:shd w:val="clear" w:color="auto" w:fill="FFFFFF"/>
          </w:tcPr>
          <w:p w14:paraId="0C72E7C8" w14:textId="77777777" w:rsidR="00C52AC8" w:rsidRDefault="00C52AC8">
            <w:pPr>
              <w:rPr>
                <w:sz w:val="10"/>
                <w:szCs w:val="10"/>
              </w:rPr>
            </w:pPr>
          </w:p>
        </w:tc>
        <w:tc>
          <w:tcPr>
            <w:tcW w:w="8688" w:type="dxa"/>
            <w:tcBorders>
              <w:top w:val="single" w:sz="4" w:space="0" w:color="auto"/>
              <w:left w:val="single" w:sz="4" w:space="0" w:color="auto"/>
            </w:tcBorders>
            <w:shd w:val="clear" w:color="auto" w:fill="FFFFFF"/>
            <w:vAlign w:val="bottom"/>
          </w:tcPr>
          <w:p w14:paraId="2F329137" w14:textId="77777777" w:rsidR="00C52AC8" w:rsidRDefault="00472FD7">
            <w:pPr>
              <w:pStyle w:val="a7"/>
              <w:shd w:val="clear" w:color="auto" w:fill="auto"/>
              <w:jc w:val="left"/>
            </w:pPr>
            <w:r>
              <w:t>язык).</w:t>
            </w:r>
          </w:p>
        </w:tc>
        <w:tc>
          <w:tcPr>
            <w:tcW w:w="3542" w:type="dxa"/>
            <w:tcBorders>
              <w:top w:val="single" w:sz="4" w:space="0" w:color="auto"/>
              <w:left w:val="single" w:sz="4" w:space="0" w:color="auto"/>
            </w:tcBorders>
            <w:shd w:val="clear" w:color="auto" w:fill="FFFFFF"/>
          </w:tcPr>
          <w:p w14:paraId="41F9AF3E" w14:textId="77777777" w:rsidR="00C52AC8" w:rsidRDefault="00C52AC8">
            <w:pPr>
              <w:rPr>
                <w:sz w:val="10"/>
                <w:szCs w:val="10"/>
              </w:rPr>
            </w:pPr>
          </w:p>
        </w:tc>
        <w:tc>
          <w:tcPr>
            <w:tcW w:w="2026" w:type="dxa"/>
            <w:tcBorders>
              <w:top w:val="single" w:sz="4" w:space="0" w:color="auto"/>
              <w:left w:val="single" w:sz="4" w:space="0" w:color="auto"/>
              <w:right w:val="single" w:sz="4" w:space="0" w:color="auto"/>
            </w:tcBorders>
            <w:shd w:val="clear" w:color="auto" w:fill="FFFFFF"/>
          </w:tcPr>
          <w:p w14:paraId="22C4A335" w14:textId="77777777" w:rsidR="00C52AC8" w:rsidRDefault="00C52AC8">
            <w:pPr>
              <w:rPr>
                <w:sz w:val="10"/>
                <w:szCs w:val="10"/>
              </w:rPr>
            </w:pPr>
          </w:p>
        </w:tc>
      </w:tr>
      <w:tr w:rsidR="00C52AC8" w14:paraId="2F30165F" w14:textId="77777777">
        <w:trPr>
          <w:trHeight w:hRule="exact" w:val="1109"/>
          <w:jc w:val="center"/>
        </w:trPr>
        <w:tc>
          <w:tcPr>
            <w:tcW w:w="806" w:type="dxa"/>
            <w:tcBorders>
              <w:top w:val="single" w:sz="4" w:space="0" w:color="auto"/>
              <w:left w:val="single" w:sz="4" w:space="0" w:color="auto"/>
            </w:tcBorders>
            <w:shd w:val="clear" w:color="auto" w:fill="FFFFFF"/>
          </w:tcPr>
          <w:p w14:paraId="1D0DE94F" w14:textId="77777777" w:rsidR="00C52AC8" w:rsidRDefault="00472FD7">
            <w:pPr>
              <w:pStyle w:val="a7"/>
              <w:shd w:val="clear" w:color="auto" w:fill="auto"/>
            </w:pPr>
            <w:r>
              <w:t>8.8.</w:t>
            </w:r>
          </w:p>
        </w:tc>
        <w:tc>
          <w:tcPr>
            <w:tcW w:w="8688" w:type="dxa"/>
            <w:tcBorders>
              <w:top w:val="single" w:sz="4" w:space="0" w:color="auto"/>
              <w:left w:val="single" w:sz="4" w:space="0" w:color="auto"/>
            </w:tcBorders>
            <w:shd w:val="clear" w:color="auto" w:fill="FFFFFF"/>
            <w:vAlign w:val="bottom"/>
          </w:tcPr>
          <w:p w14:paraId="39BC31E0" w14:textId="6B352937" w:rsidR="00C52AC8" w:rsidRDefault="00472FD7">
            <w:pPr>
              <w:pStyle w:val="a7"/>
              <w:shd w:val="clear" w:color="auto" w:fill="auto"/>
              <w:jc w:val="left"/>
            </w:pPr>
            <w:r>
              <w:t>Организация и проведение семинаров для руководителей городских методических объединений (МО) учителей по актуальным проблемам повышения качества преподавания учебных предметов (в рамках деятельности МО).</w:t>
            </w:r>
          </w:p>
        </w:tc>
        <w:tc>
          <w:tcPr>
            <w:tcW w:w="3542" w:type="dxa"/>
            <w:tcBorders>
              <w:top w:val="single" w:sz="4" w:space="0" w:color="auto"/>
              <w:left w:val="single" w:sz="4" w:space="0" w:color="auto"/>
            </w:tcBorders>
            <w:shd w:val="clear" w:color="auto" w:fill="FFFFFF"/>
          </w:tcPr>
          <w:p w14:paraId="03D21E5E" w14:textId="77777777" w:rsidR="00C52AC8" w:rsidRDefault="00472FD7">
            <w:pPr>
              <w:pStyle w:val="a7"/>
              <w:shd w:val="clear" w:color="auto" w:fill="auto"/>
            </w:pPr>
            <w:r>
              <w:t>В течение 2022/23 учебного</w:t>
            </w:r>
          </w:p>
          <w:p w14:paraId="2EE3B445" w14:textId="77777777" w:rsidR="00C52AC8" w:rsidRDefault="00472FD7">
            <w:pPr>
              <w:pStyle w:val="a7"/>
              <w:shd w:val="clear" w:color="auto" w:fill="auto"/>
            </w:pPr>
            <w:r>
              <w:t>года</w:t>
            </w:r>
          </w:p>
        </w:tc>
        <w:tc>
          <w:tcPr>
            <w:tcW w:w="2026" w:type="dxa"/>
            <w:tcBorders>
              <w:top w:val="single" w:sz="4" w:space="0" w:color="auto"/>
              <w:left w:val="single" w:sz="4" w:space="0" w:color="auto"/>
              <w:right w:val="single" w:sz="4" w:space="0" w:color="auto"/>
            </w:tcBorders>
            <w:shd w:val="clear" w:color="auto" w:fill="FFFFFF"/>
          </w:tcPr>
          <w:p w14:paraId="1CB036B9" w14:textId="77777777" w:rsidR="00C52AC8" w:rsidRDefault="00472FD7">
            <w:pPr>
              <w:pStyle w:val="a7"/>
              <w:shd w:val="clear" w:color="auto" w:fill="auto"/>
              <w:jc w:val="left"/>
            </w:pPr>
            <w:r>
              <w:t>МОУО</w:t>
            </w:r>
          </w:p>
        </w:tc>
      </w:tr>
      <w:tr w:rsidR="00C52AC8" w14:paraId="24F1226C" w14:textId="77777777">
        <w:trPr>
          <w:trHeight w:hRule="exact" w:val="566"/>
          <w:jc w:val="center"/>
        </w:trPr>
        <w:tc>
          <w:tcPr>
            <w:tcW w:w="806" w:type="dxa"/>
            <w:tcBorders>
              <w:top w:val="single" w:sz="4" w:space="0" w:color="auto"/>
              <w:left w:val="single" w:sz="4" w:space="0" w:color="auto"/>
            </w:tcBorders>
            <w:shd w:val="clear" w:color="auto" w:fill="FFFFFF"/>
          </w:tcPr>
          <w:p w14:paraId="62D71912" w14:textId="77777777" w:rsidR="00C52AC8" w:rsidRDefault="00472FD7">
            <w:pPr>
              <w:pStyle w:val="a7"/>
              <w:shd w:val="clear" w:color="auto" w:fill="auto"/>
            </w:pPr>
            <w:r>
              <w:t>8.9.</w:t>
            </w:r>
          </w:p>
        </w:tc>
        <w:tc>
          <w:tcPr>
            <w:tcW w:w="8688" w:type="dxa"/>
            <w:tcBorders>
              <w:top w:val="single" w:sz="4" w:space="0" w:color="auto"/>
              <w:left w:val="single" w:sz="4" w:space="0" w:color="auto"/>
            </w:tcBorders>
            <w:shd w:val="clear" w:color="auto" w:fill="FFFFFF"/>
            <w:vAlign w:val="bottom"/>
          </w:tcPr>
          <w:p w14:paraId="70E9AA38" w14:textId="77777777" w:rsidR="00C52AC8" w:rsidRDefault="00472FD7">
            <w:pPr>
              <w:pStyle w:val="a7"/>
              <w:shd w:val="clear" w:color="auto" w:fill="auto"/>
              <w:spacing w:line="233" w:lineRule="auto"/>
              <w:jc w:val="left"/>
            </w:pPr>
            <w:r>
              <w:t>Корректировка рабочих программ учителей с учетом анализа результатов ГИА на основе анализа школьных и муниципальных методических объединений.</w:t>
            </w:r>
          </w:p>
        </w:tc>
        <w:tc>
          <w:tcPr>
            <w:tcW w:w="3542" w:type="dxa"/>
            <w:tcBorders>
              <w:top w:val="single" w:sz="4" w:space="0" w:color="auto"/>
              <w:left w:val="single" w:sz="4" w:space="0" w:color="auto"/>
            </w:tcBorders>
            <w:shd w:val="clear" w:color="auto" w:fill="FFFFFF"/>
          </w:tcPr>
          <w:p w14:paraId="4F3408A6" w14:textId="77777777" w:rsidR="00C52AC8" w:rsidRDefault="00472FD7">
            <w:pPr>
              <w:pStyle w:val="a7"/>
              <w:shd w:val="clear" w:color="auto" w:fill="auto"/>
            </w:pPr>
            <w:r>
              <w:t>Сентябрь 2023 года</w:t>
            </w:r>
          </w:p>
        </w:tc>
        <w:tc>
          <w:tcPr>
            <w:tcW w:w="2026" w:type="dxa"/>
            <w:tcBorders>
              <w:top w:val="single" w:sz="4" w:space="0" w:color="auto"/>
              <w:left w:val="single" w:sz="4" w:space="0" w:color="auto"/>
              <w:right w:val="single" w:sz="4" w:space="0" w:color="auto"/>
            </w:tcBorders>
            <w:shd w:val="clear" w:color="auto" w:fill="FFFFFF"/>
          </w:tcPr>
          <w:p w14:paraId="1A3CAE23" w14:textId="77777777" w:rsidR="00C52AC8" w:rsidRDefault="00472FD7">
            <w:pPr>
              <w:pStyle w:val="a7"/>
              <w:shd w:val="clear" w:color="auto" w:fill="auto"/>
              <w:jc w:val="left"/>
            </w:pPr>
            <w:r>
              <w:t>ОО</w:t>
            </w:r>
          </w:p>
        </w:tc>
      </w:tr>
      <w:tr w:rsidR="00C52AC8" w14:paraId="25AE0693" w14:textId="77777777">
        <w:trPr>
          <w:trHeight w:hRule="exact" w:val="283"/>
          <w:jc w:val="center"/>
        </w:trPr>
        <w:tc>
          <w:tcPr>
            <w:tcW w:w="806" w:type="dxa"/>
            <w:tcBorders>
              <w:top w:val="single" w:sz="4" w:space="0" w:color="auto"/>
              <w:left w:val="single" w:sz="4" w:space="0" w:color="auto"/>
            </w:tcBorders>
            <w:shd w:val="clear" w:color="auto" w:fill="FFFFFF"/>
          </w:tcPr>
          <w:p w14:paraId="51C25B6E" w14:textId="77777777" w:rsidR="00C52AC8" w:rsidRDefault="00C52AC8">
            <w:pPr>
              <w:rPr>
                <w:sz w:val="10"/>
                <w:szCs w:val="10"/>
              </w:rPr>
            </w:pPr>
          </w:p>
        </w:tc>
        <w:tc>
          <w:tcPr>
            <w:tcW w:w="8688" w:type="dxa"/>
            <w:tcBorders>
              <w:top w:val="single" w:sz="4" w:space="0" w:color="auto"/>
              <w:left w:val="single" w:sz="4" w:space="0" w:color="auto"/>
            </w:tcBorders>
            <w:shd w:val="clear" w:color="auto" w:fill="FFFFFF"/>
            <w:vAlign w:val="bottom"/>
          </w:tcPr>
          <w:p w14:paraId="283A6EC4" w14:textId="77777777" w:rsidR="00C52AC8" w:rsidRDefault="00472FD7">
            <w:pPr>
              <w:pStyle w:val="a7"/>
              <w:shd w:val="clear" w:color="auto" w:fill="auto"/>
              <w:jc w:val="left"/>
            </w:pPr>
            <w:r>
              <w:rPr>
                <w:b/>
                <w:bCs/>
              </w:rPr>
              <w:t>Вариативная часть</w:t>
            </w:r>
          </w:p>
        </w:tc>
        <w:tc>
          <w:tcPr>
            <w:tcW w:w="3542" w:type="dxa"/>
            <w:tcBorders>
              <w:top w:val="single" w:sz="4" w:space="0" w:color="auto"/>
              <w:left w:val="single" w:sz="4" w:space="0" w:color="auto"/>
            </w:tcBorders>
            <w:shd w:val="clear" w:color="auto" w:fill="FFFFFF"/>
          </w:tcPr>
          <w:p w14:paraId="64B82CF1" w14:textId="77777777" w:rsidR="00C52AC8" w:rsidRDefault="00C52AC8">
            <w:pPr>
              <w:rPr>
                <w:sz w:val="10"/>
                <w:szCs w:val="10"/>
              </w:rPr>
            </w:pPr>
          </w:p>
        </w:tc>
        <w:tc>
          <w:tcPr>
            <w:tcW w:w="2026" w:type="dxa"/>
            <w:tcBorders>
              <w:top w:val="single" w:sz="4" w:space="0" w:color="auto"/>
              <w:left w:val="single" w:sz="4" w:space="0" w:color="auto"/>
              <w:right w:val="single" w:sz="4" w:space="0" w:color="auto"/>
            </w:tcBorders>
            <w:shd w:val="clear" w:color="auto" w:fill="FFFFFF"/>
          </w:tcPr>
          <w:p w14:paraId="08A10E4B" w14:textId="77777777" w:rsidR="00C52AC8" w:rsidRDefault="00C52AC8">
            <w:pPr>
              <w:rPr>
                <w:sz w:val="10"/>
                <w:szCs w:val="10"/>
              </w:rPr>
            </w:pPr>
          </w:p>
        </w:tc>
      </w:tr>
      <w:tr w:rsidR="00C52AC8" w14:paraId="333B8001" w14:textId="77777777">
        <w:trPr>
          <w:trHeight w:hRule="exact" w:val="1013"/>
          <w:jc w:val="center"/>
        </w:trPr>
        <w:tc>
          <w:tcPr>
            <w:tcW w:w="806" w:type="dxa"/>
            <w:tcBorders>
              <w:top w:val="single" w:sz="4" w:space="0" w:color="auto"/>
              <w:left w:val="single" w:sz="4" w:space="0" w:color="auto"/>
            </w:tcBorders>
            <w:shd w:val="clear" w:color="auto" w:fill="FFFFFF"/>
          </w:tcPr>
          <w:p w14:paraId="203EF924" w14:textId="77777777" w:rsidR="00C52AC8" w:rsidRDefault="00472FD7">
            <w:pPr>
              <w:pStyle w:val="a7"/>
              <w:shd w:val="clear" w:color="auto" w:fill="auto"/>
            </w:pPr>
            <w:r>
              <w:t>8.10.</w:t>
            </w:r>
          </w:p>
        </w:tc>
        <w:tc>
          <w:tcPr>
            <w:tcW w:w="8688" w:type="dxa"/>
            <w:tcBorders>
              <w:top w:val="single" w:sz="4" w:space="0" w:color="auto"/>
              <w:left w:val="single" w:sz="4" w:space="0" w:color="auto"/>
            </w:tcBorders>
            <w:shd w:val="clear" w:color="auto" w:fill="FFFFFF"/>
          </w:tcPr>
          <w:p w14:paraId="2AE89559" w14:textId="5D119F23" w:rsidR="00C52AC8" w:rsidRDefault="00472FD7">
            <w:pPr>
              <w:pStyle w:val="a7"/>
              <w:shd w:val="clear" w:color="auto" w:fill="auto"/>
              <w:jc w:val="both"/>
            </w:pPr>
            <w:r>
              <w:t>Разработка плана мероприятий по повышению качества общего образования на основании результатов мониторинговых исследований</w:t>
            </w:r>
            <w:r w:rsidR="00677F0E">
              <w:t xml:space="preserve"> на территории Дальнереченского городского округа</w:t>
            </w:r>
          </w:p>
        </w:tc>
        <w:tc>
          <w:tcPr>
            <w:tcW w:w="3542" w:type="dxa"/>
            <w:tcBorders>
              <w:top w:val="single" w:sz="4" w:space="0" w:color="auto"/>
              <w:left w:val="single" w:sz="4" w:space="0" w:color="auto"/>
            </w:tcBorders>
            <w:shd w:val="clear" w:color="auto" w:fill="FFFFFF"/>
            <w:vAlign w:val="center"/>
          </w:tcPr>
          <w:p w14:paraId="37B644CF" w14:textId="77777777" w:rsidR="00C52AC8" w:rsidRDefault="00472FD7">
            <w:pPr>
              <w:pStyle w:val="a7"/>
              <w:shd w:val="clear" w:color="auto" w:fill="auto"/>
            </w:pPr>
            <w:r>
              <w:t>Ноябрь 2023 года</w:t>
            </w:r>
          </w:p>
        </w:tc>
        <w:tc>
          <w:tcPr>
            <w:tcW w:w="2026" w:type="dxa"/>
            <w:tcBorders>
              <w:top w:val="single" w:sz="4" w:space="0" w:color="auto"/>
              <w:left w:val="single" w:sz="4" w:space="0" w:color="auto"/>
              <w:right w:val="single" w:sz="4" w:space="0" w:color="auto"/>
            </w:tcBorders>
            <w:shd w:val="clear" w:color="auto" w:fill="FFFFFF"/>
          </w:tcPr>
          <w:p w14:paraId="4592E63E" w14:textId="77777777" w:rsidR="00C52AC8" w:rsidRDefault="00677F0E">
            <w:pPr>
              <w:pStyle w:val="a7"/>
              <w:shd w:val="clear" w:color="auto" w:fill="auto"/>
              <w:jc w:val="left"/>
            </w:pPr>
            <w:r>
              <w:t>МКУ УО</w:t>
            </w:r>
          </w:p>
          <w:p w14:paraId="06598477" w14:textId="6AEFDC74" w:rsidR="00677F0E" w:rsidRDefault="00677F0E">
            <w:pPr>
              <w:pStyle w:val="a7"/>
              <w:shd w:val="clear" w:color="auto" w:fill="auto"/>
              <w:jc w:val="left"/>
            </w:pPr>
            <w:r>
              <w:t>ОО</w:t>
            </w:r>
          </w:p>
        </w:tc>
      </w:tr>
      <w:tr w:rsidR="00C52AC8" w14:paraId="3301C517" w14:textId="77777777">
        <w:trPr>
          <w:trHeight w:hRule="exact" w:val="1238"/>
          <w:jc w:val="center"/>
        </w:trPr>
        <w:tc>
          <w:tcPr>
            <w:tcW w:w="806" w:type="dxa"/>
            <w:tcBorders>
              <w:top w:val="single" w:sz="4" w:space="0" w:color="auto"/>
              <w:left w:val="single" w:sz="4" w:space="0" w:color="auto"/>
            </w:tcBorders>
            <w:shd w:val="clear" w:color="auto" w:fill="FFFFFF"/>
          </w:tcPr>
          <w:p w14:paraId="0CAA77BD" w14:textId="77777777" w:rsidR="00C52AC8" w:rsidRDefault="00472FD7">
            <w:pPr>
              <w:pStyle w:val="a7"/>
              <w:shd w:val="clear" w:color="auto" w:fill="auto"/>
            </w:pPr>
            <w:r>
              <w:t>8.11.</w:t>
            </w:r>
          </w:p>
        </w:tc>
        <w:tc>
          <w:tcPr>
            <w:tcW w:w="8688" w:type="dxa"/>
            <w:tcBorders>
              <w:top w:val="single" w:sz="4" w:space="0" w:color="auto"/>
              <w:left w:val="single" w:sz="4" w:space="0" w:color="auto"/>
            </w:tcBorders>
            <w:shd w:val="clear" w:color="auto" w:fill="FFFFFF"/>
          </w:tcPr>
          <w:p w14:paraId="02C04B2E" w14:textId="568F94EE" w:rsidR="00C52AC8" w:rsidRDefault="00472FD7">
            <w:pPr>
              <w:pStyle w:val="a7"/>
              <w:shd w:val="clear" w:color="auto" w:fill="auto"/>
              <w:jc w:val="left"/>
            </w:pPr>
            <w:r>
              <w:t xml:space="preserve">Проведение </w:t>
            </w:r>
            <w:r w:rsidR="00677F0E">
              <w:t xml:space="preserve">городского </w:t>
            </w:r>
            <w:r>
              <w:t xml:space="preserve">семинара-совещания с целью представления и анализа результатов мониторинга и исследований компетенций учителей русского языка (литературы) и математики </w:t>
            </w:r>
            <w:r w:rsidR="00677F0E">
              <w:t>ОО</w:t>
            </w:r>
            <w:r>
              <w:t>, представления проекта плана мероприятий по повышению качества общего образования;</w:t>
            </w:r>
          </w:p>
        </w:tc>
        <w:tc>
          <w:tcPr>
            <w:tcW w:w="3542" w:type="dxa"/>
            <w:tcBorders>
              <w:top w:val="single" w:sz="4" w:space="0" w:color="auto"/>
              <w:left w:val="single" w:sz="4" w:space="0" w:color="auto"/>
            </w:tcBorders>
            <w:shd w:val="clear" w:color="auto" w:fill="FFFFFF"/>
            <w:vAlign w:val="center"/>
          </w:tcPr>
          <w:p w14:paraId="2610DC0F" w14:textId="77777777" w:rsidR="00C52AC8" w:rsidRDefault="00472FD7">
            <w:pPr>
              <w:pStyle w:val="a7"/>
              <w:shd w:val="clear" w:color="auto" w:fill="auto"/>
            </w:pPr>
            <w:r>
              <w:t>Декабрь 2023 года</w:t>
            </w:r>
          </w:p>
        </w:tc>
        <w:tc>
          <w:tcPr>
            <w:tcW w:w="2026" w:type="dxa"/>
            <w:tcBorders>
              <w:top w:val="single" w:sz="4" w:space="0" w:color="auto"/>
              <w:left w:val="single" w:sz="4" w:space="0" w:color="auto"/>
              <w:right w:val="single" w:sz="4" w:space="0" w:color="auto"/>
            </w:tcBorders>
            <w:shd w:val="clear" w:color="auto" w:fill="FFFFFF"/>
          </w:tcPr>
          <w:p w14:paraId="249CEB76" w14:textId="13066120" w:rsidR="00C52AC8" w:rsidRDefault="00677F0E">
            <w:pPr>
              <w:pStyle w:val="a7"/>
              <w:shd w:val="clear" w:color="auto" w:fill="auto"/>
              <w:spacing w:line="233" w:lineRule="auto"/>
              <w:jc w:val="left"/>
            </w:pPr>
            <w:r>
              <w:t>МКУ УО</w:t>
            </w:r>
          </w:p>
        </w:tc>
      </w:tr>
      <w:tr w:rsidR="00C52AC8" w14:paraId="30DBF190" w14:textId="77777777">
        <w:trPr>
          <w:trHeight w:hRule="exact" w:val="835"/>
          <w:jc w:val="center"/>
        </w:trPr>
        <w:tc>
          <w:tcPr>
            <w:tcW w:w="806" w:type="dxa"/>
            <w:tcBorders>
              <w:top w:val="single" w:sz="4" w:space="0" w:color="auto"/>
              <w:left w:val="single" w:sz="4" w:space="0" w:color="auto"/>
            </w:tcBorders>
            <w:shd w:val="clear" w:color="auto" w:fill="FFFFFF"/>
          </w:tcPr>
          <w:p w14:paraId="65F2D82C" w14:textId="77777777" w:rsidR="00C52AC8" w:rsidRDefault="00472FD7">
            <w:pPr>
              <w:pStyle w:val="a7"/>
              <w:shd w:val="clear" w:color="auto" w:fill="auto"/>
            </w:pPr>
            <w:r>
              <w:t>8.12.</w:t>
            </w:r>
          </w:p>
        </w:tc>
        <w:tc>
          <w:tcPr>
            <w:tcW w:w="8688" w:type="dxa"/>
            <w:tcBorders>
              <w:top w:val="single" w:sz="4" w:space="0" w:color="auto"/>
              <w:left w:val="single" w:sz="4" w:space="0" w:color="auto"/>
            </w:tcBorders>
            <w:shd w:val="clear" w:color="auto" w:fill="FFFFFF"/>
            <w:vAlign w:val="bottom"/>
          </w:tcPr>
          <w:p w14:paraId="305C0181" w14:textId="77777777" w:rsidR="00C52AC8" w:rsidRDefault="00472FD7">
            <w:pPr>
              <w:pStyle w:val="a7"/>
              <w:shd w:val="clear" w:color="auto" w:fill="auto"/>
              <w:jc w:val="left"/>
            </w:pPr>
            <w:r>
              <w:t>Психолого-педагогическое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w:t>
            </w:r>
          </w:p>
        </w:tc>
        <w:tc>
          <w:tcPr>
            <w:tcW w:w="3542" w:type="dxa"/>
            <w:tcBorders>
              <w:top w:val="single" w:sz="4" w:space="0" w:color="auto"/>
              <w:left w:val="single" w:sz="4" w:space="0" w:color="auto"/>
            </w:tcBorders>
            <w:shd w:val="clear" w:color="auto" w:fill="FFFFFF"/>
          </w:tcPr>
          <w:p w14:paraId="54B26C75" w14:textId="77777777" w:rsidR="00C52AC8" w:rsidRDefault="00472FD7">
            <w:pPr>
              <w:pStyle w:val="a7"/>
              <w:shd w:val="clear" w:color="auto" w:fill="auto"/>
            </w:pPr>
            <w:r>
              <w:t>В течение 2022/23 учебного года</w:t>
            </w:r>
          </w:p>
        </w:tc>
        <w:tc>
          <w:tcPr>
            <w:tcW w:w="2026" w:type="dxa"/>
            <w:tcBorders>
              <w:top w:val="single" w:sz="4" w:space="0" w:color="auto"/>
              <w:left w:val="single" w:sz="4" w:space="0" w:color="auto"/>
              <w:right w:val="single" w:sz="4" w:space="0" w:color="auto"/>
            </w:tcBorders>
            <w:shd w:val="clear" w:color="auto" w:fill="FFFFFF"/>
          </w:tcPr>
          <w:p w14:paraId="5BF79FFD" w14:textId="71FD6518" w:rsidR="00C52AC8" w:rsidRDefault="00677F0E">
            <w:pPr>
              <w:pStyle w:val="a7"/>
              <w:shd w:val="clear" w:color="auto" w:fill="auto"/>
              <w:jc w:val="left"/>
            </w:pPr>
            <w:r>
              <w:t>МКУ УО</w:t>
            </w:r>
          </w:p>
          <w:p w14:paraId="45C1A4CC" w14:textId="77777777" w:rsidR="00C52AC8" w:rsidRDefault="00472FD7">
            <w:pPr>
              <w:pStyle w:val="a7"/>
              <w:shd w:val="clear" w:color="auto" w:fill="auto"/>
              <w:spacing w:line="233" w:lineRule="auto"/>
              <w:jc w:val="left"/>
            </w:pPr>
            <w:r>
              <w:t>ОО</w:t>
            </w:r>
          </w:p>
        </w:tc>
      </w:tr>
      <w:tr w:rsidR="00C52AC8" w14:paraId="1E2BD781" w14:textId="77777777">
        <w:trPr>
          <w:trHeight w:hRule="exact" w:val="566"/>
          <w:jc w:val="center"/>
        </w:trPr>
        <w:tc>
          <w:tcPr>
            <w:tcW w:w="806" w:type="dxa"/>
            <w:tcBorders>
              <w:top w:val="single" w:sz="4" w:space="0" w:color="auto"/>
              <w:left w:val="single" w:sz="4" w:space="0" w:color="auto"/>
            </w:tcBorders>
            <w:shd w:val="clear" w:color="auto" w:fill="FFFFFF"/>
          </w:tcPr>
          <w:p w14:paraId="00CEF7C9" w14:textId="77777777" w:rsidR="00C52AC8" w:rsidRDefault="00472FD7">
            <w:pPr>
              <w:pStyle w:val="a7"/>
              <w:shd w:val="clear" w:color="auto" w:fill="auto"/>
            </w:pPr>
            <w:r>
              <w:t>8.13.</w:t>
            </w:r>
          </w:p>
        </w:tc>
        <w:tc>
          <w:tcPr>
            <w:tcW w:w="8688" w:type="dxa"/>
            <w:tcBorders>
              <w:top w:val="single" w:sz="4" w:space="0" w:color="auto"/>
              <w:left w:val="single" w:sz="4" w:space="0" w:color="auto"/>
            </w:tcBorders>
            <w:shd w:val="clear" w:color="auto" w:fill="FFFFFF"/>
            <w:vAlign w:val="bottom"/>
          </w:tcPr>
          <w:p w14:paraId="1F047EA9" w14:textId="77777777" w:rsidR="00C52AC8" w:rsidRDefault="00472FD7">
            <w:pPr>
              <w:pStyle w:val="a7"/>
              <w:shd w:val="clear" w:color="auto" w:fill="auto"/>
              <w:jc w:val="left"/>
            </w:pPr>
            <w:r>
              <w:t>Контроль качества и результативности освоения программ основного общего и среднего общего образования по учебным предметам.</w:t>
            </w:r>
          </w:p>
        </w:tc>
        <w:tc>
          <w:tcPr>
            <w:tcW w:w="3542" w:type="dxa"/>
            <w:tcBorders>
              <w:top w:val="single" w:sz="4" w:space="0" w:color="auto"/>
              <w:left w:val="single" w:sz="4" w:space="0" w:color="auto"/>
            </w:tcBorders>
            <w:shd w:val="clear" w:color="auto" w:fill="FFFFFF"/>
            <w:vAlign w:val="bottom"/>
          </w:tcPr>
          <w:p w14:paraId="0A7BEC6B" w14:textId="77777777" w:rsidR="00C52AC8" w:rsidRDefault="00472FD7">
            <w:pPr>
              <w:pStyle w:val="a7"/>
              <w:shd w:val="clear" w:color="auto" w:fill="auto"/>
            </w:pPr>
            <w:r>
              <w:t>В течение 2022/23 учебного</w:t>
            </w:r>
          </w:p>
          <w:p w14:paraId="4F298DBD" w14:textId="77777777" w:rsidR="00C52AC8" w:rsidRDefault="00472FD7">
            <w:pPr>
              <w:pStyle w:val="a7"/>
              <w:shd w:val="clear" w:color="auto" w:fill="auto"/>
            </w:pPr>
            <w:r>
              <w:t>года</w:t>
            </w:r>
          </w:p>
        </w:tc>
        <w:tc>
          <w:tcPr>
            <w:tcW w:w="2026" w:type="dxa"/>
            <w:tcBorders>
              <w:top w:val="single" w:sz="4" w:space="0" w:color="auto"/>
              <w:left w:val="single" w:sz="4" w:space="0" w:color="auto"/>
              <w:right w:val="single" w:sz="4" w:space="0" w:color="auto"/>
            </w:tcBorders>
            <w:shd w:val="clear" w:color="auto" w:fill="FFFFFF"/>
          </w:tcPr>
          <w:p w14:paraId="33A9602F" w14:textId="77777777" w:rsidR="00677F0E" w:rsidRDefault="00677F0E" w:rsidP="00677F0E">
            <w:pPr>
              <w:pStyle w:val="a7"/>
              <w:shd w:val="clear" w:color="auto" w:fill="auto"/>
            </w:pPr>
            <w:r>
              <w:t>МКУ УО</w:t>
            </w:r>
          </w:p>
          <w:p w14:paraId="082F6B16" w14:textId="03DBC405" w:rsidR="00C52AC8" w:rsidRDefault="00677F0E" w:rsidP="00677F0E">
            <w:pPr>
              <w:pStyle w:val="a7"/>
              <w:shd w:val="clear" w:color="auto" w:fill="auto"/>
            </w:pPr>
            <w:r>
              <w:t>ОО</w:t>
            </w:r>
          </w:p>
        </w:tc>
      </w:tr>
      <w:tr w:rsidR="00C52AC8" w14:paraId="690B772E" w14:textId="77777777">
        <w:trPr>
          <w:trHeight w:hRule="exact" w:val="586"/>
          <w:jc w:val="center"/>
        </w:trPr>
        <w:tc>
          <w:tcPr>
            <w:tcW w:w="806" w:type="dxa"/>
            <w:tcBorders>
              <w:top w:val="single" w:sz="4" w:space="0" w:color="auto"/>
              <w:left w:val="single" w:sz="4" w:space="0" w:color="auto"/>
              <w:bottom w:val="single" w:sz="4" w:space="0" w:color="auto"/>
            </w:tcBorders>
            <w:shd w:val="clear" w:color="auto" w:fill="FFFFFF"/>
          </w:tcPr>
          <w:p w14:paraId="12F71F4C" w14:textId="77777777" w:rsidR="00C52AC8" w:rsidRDefault="00472FD7">
            <w:pPr>
              <w:pStyle w:val="a7"/>
              <w:shd w:val="clear" w:color="auto" w:fill="auto"/>
            </w:pPr>
            <w:r>
              <w:t>8.14.</w:t>
            </w:r>
          </w:p>
        </w:tc>
        <w:tc>
          <w:tcPr>
            <w:tcW w:w="8688" w:type="dxa"/>
            <w:tcBorders>
              <w:top w:val="single" w:sz="4" w:space="0" w:color="auto"/>
              <w:left w:val="single" w:sz="4" w:space="0" w:color="auto"/>
              <w:bottom w:val="single" w:sz="4" w:space="0" w:color="auto"/>
            </w:tcBorders>
            <w:shd w:val="clear" w:color="auto" w:fill="FFFFFF"/>
            <w:vAlign w:val="bottom"/>
          </w:tcPr>
          <w:p w14:paraId="2D785943" w14:textId="77777777" w:rsidR="00C52AC8" w:rsidRDefault="00472FD7">
            <w:pPr>
              <w:pStyle w:val="a7"/>
              <w:shd w:val="clear" w:color="auto" w:fill="auto"/>
              <w:jc w:val="left"/>
            </w:pPr>
            <w:r>
              <w:t>Проведение мастер-классов педагогами, имеющими стабильно высокие результаты преподавания по учебным предметам.</w:t>
            </w:r>
          </w:p>
        </w:tc>
        <w:tc>
          <w:tcPr>
            <w:tcW w:w="3542" w:type="dxa"/>
            <w:tcBorders>
              <w:top w:val="single" w:sz="4" w:space="0" w:color="auto"/>
              <w:left w:val="single" w:sz="4" w:space="0" w:color="auto"/>
              <w:bottom w:val="single" w:sz="4" w:space="0" w:color="auto"/>
            </w:tcBorders>
            <w:shd w:val="clear" w:color="auto" w:fill="FFFFFF"/>
            <w:vAlign w:val="bottom"/>
          </w:tcPr>
          <w:p w14:paraId="7D053115" w14:textId="77777777" w:rsidR="00C52AC8" w:rsidRDefault="00472FD7">
            <w:pPr>
              <w:pStyle w:val="a7"/>
              <w:shd w:val="clear" w:color="auto" w:fill="auto"/>
            </w:pPr>
            <w:r>
              <w:t>В течение 2022/23 учебного</w:t>
            </w:r>
          </w:p>
          <w:p w14:paraId="4B38F95A" w14:textId="77777777" w:rsidR="00C52AC8" w:rsidRDefault="00472FD7">
            <w:pPr>
              <w:pStyle w:val="a7"/>
              <w:shd w:val="clear" w:color="auto" w:fill="auto"/>
            </w:pPr>
            <w:r>
              <w:t>года</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bottom"/>
          </w:tcPr>
          <w:p w14:paraId="6F0BF3E9" w14:textId="77777777" w:rsidR="00677F0E" w:rsidRDefault="00677F0E" w:rsidP="00677F0E">
            <w:pPr>
              <w:pStyle w:val="a7"/>
              <w:shd w:val="clear" w:color="auto" w:fill="auto"/>
            </w:pPr>
            <w:r>
              <w:t>МКУ УО</w:t>
            </w:r>
          </w:p>
          <w:p w14:paraId="40B13357" w14:textId="389921BD" w:rsidR="00C52AC8" w:rsidRDefault="00677F0E" w:rsidP="00677F0E">
            <w:pPr>
              <w:pStyle w:val="a7"/>
              <w:shd w:val="clear" w:color="auto" w:fill="auto"/>
            </w:pPr>
            <w:r>
              <w:t>ОО</w:t>
            </w:r>
          </w:p>
        </w:tc>
      </w:tr>
    </w:tbl>
    <w:p w14:paraId="77E81319" w14:textId="77777777" w:rsidR="00472FD7" w:rsidRDefault="00472FD7"/>
    <w:sectPr w:rsidR="00472FD7">
      <w:headerReference w:type="default" r:id="rId7"/>
      <w:pgSz w:w="16840" w:h="11900" w:orient="landscape"/>
      <w:pgMar w:top="1148" w:right="774" w:bottom="599" w:left="993" w:header="0" w:footer="171"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6D3A8" w14:textId="77777777" w:rsidR="00F0391A" w:rsidRDefault="00F0391A">
      <w:r>
        <w:separator/>
      </w:r>
    </w:p>
  </w:endnote>
  <w:endnote w:type="continuationSeparator" w:id="0">
    <w:p w14:paraId="086C1067" w14:textId="77777777" w:rsidR="00F0391A" w:rsidRDefault="00F0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02C46" w14:textId="77777777" w:rsidR="00F0391A" w:rsidRDefault="00F0391A"/>
  </w:footnote>
  <w:footnote w:type="continuationSeparator" w:id="0">
    <w:p w14:paraId="438D9B6F" w14:textId="77777777" w:rsidR="00F0391A" w:rsidRDefault="00F0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92D1C" w14:textId="77777777" w:rsidR="00472FD7" w:rsidRDefault="00472FD7">
    <w:pPr>
      <w:spacing w:line="1" w:lineRule="exact"/>
    </w:pPr>
    <w:r>
      <w:rPr>
        <w:noProof/>
      </w:rPr>
      <mc:AlternateContent>
        <mc:Choice Requires="wps">
          <w:drawing>
            <wp:anchor distT="0" distB="0" distL="0" distR="0" simplePos="0" relativeHeight="62914691" behindDoc="1" locked="0" layoutInCell="1" allowOverlap="1" wp14:anchorId="31EB375D" wp14:editId="27B7AC33">
              <wp:simplePos x="0" y="0"/>
              <wp:positionH relativeFrom="page">
                <wp:posOffset>5309235</wp:posOffset>
              </wp:positionH>
              <wp:positionV relativeFrom="page">
                <wp:posOffset>464185</wp:posOffset>
              </wp:positionV>
              <wp:extent cx="121920"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14:paraId="4A437876" w14:textId="77777777" w:rsidR="00472FD7" w:rsidRDefault="00472FD7">
                          <w:pPr>
                            <w:pStyle w:val="22"/>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1EB375D" id="_x0000_t202" coordsize="21600,21600" o:spt="202" path="m,l,21600r21600,l21600,xe">
              <v:stroke joinstyle="miter"/>
              <v:path gradientshapeok="t" o:connecttype="rect"/>
            </v:shapetype>
            <v:shape id="Shape 13" o:spid="_x0000_s1026" type="#_x0000_t202" style="position:absolute;margin-left:418.05pt;margin-top:36.55pt;width:9.6pt;height:6.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" filled="f" stroked="f">
              <v:textbox style="mso-fit-shape-to-text:t" inset="0,0,0,0">
                <w:txbxContent>
                  <w:p w14:paraId="4A437876" w14:textId="77777777" w:rsidR="00472FD7" w:rsidRDefault="00472FD7">
                    <w:pPr>
                      <w:pStyle w:val="22"/>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27770"/>
    <w:multiLevelType w:val="multilevel"/>
    <w:tmpl w:val="C6FC4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168EB"/>
    <w:multiLevelType w:val="multilevel"/>
    <w:tmpl w:val="B42EC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CB2AB9"/>
    <w:multiLevelType w:val="multilevel"/>
    <w:tmpl w:val="69181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6D606B"/>
    <w:multiLevelType w:val="multilevel"/>
    <w:tmpl w:val="5906D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FC345F"/>
    <w:multiLevelType w:val="multilevel"/>
    <w:tmpl w:val="AB627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49172E"/>
    <w:multiLevelType w:val="multilevel"/>
    <w:tmpl w:val="D310A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1E7529"/>
    <w:multiLevelType w:val="multilevel"/>
    <w:tmpl w:val="132C0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C8"/>
    <w:rsid w:val="00472FD7"/>
    <w:rsid w:val="0052052B"/>
    <w:rsid w:val="00651E98"/>
    <w:rsid w:val="00677F0E"/>
    <w:rsid w:val="007879B0"/>
    <w:rsid w:val="00C52AC8"/>
    <w:rsid w:val="00CB6E0A"/>
    <w:rsid w:val="00D50DE6"/>
    <w:rsid w:val="00E3653E"/>
    <w:rsid w:val="00F0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CCC1"/>
  <w15:docId w15:val="{EFFE8962-2F30-403E-B4F0-2B8ACE48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spacing w:after="30" w:line="336"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32"/>
      <w:szCs w:val="32"/>
    </w:rPr>
  </w:style>
  <w:style w:type="paragraph" w:customStyle="1" w:styleId="a7">
    <w:name w:val="Другое"/>
    <w:basedOn w:val="a"/>
    <w:link w:val="a6"/>
    <w:pPr>
      <w:shd w:val="clear" w:color="auto" w:fill="FFFFFF"/>
      <w:jc w:val="center"/>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2022-12-30T04:29:00Z</dcterms:created>
  <dcterms:modified xsi:type="dcterms:W3CDTF">2022-12-30T05:19:00Z</dcterms:modified>
</cp:coreProperties>
</file>