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 w:rsidR="00761BAA" w14:paraId="6D9849E9" w14:textId="77777777" w:rsidTr="002A2A3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6DC540C7" w14:textId="77777777" w:rsidR="00761BAA" w:rsidRDefault="00761BAA" w:rsidP="002A2A3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 w14:anchorId="1A6FD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45pt" o:ole="">
                  <v:imagedata r:id="rId5" o:title=""/>
                </v:shape>
                <o:OLEObject Type="Embed" ProgID="MSPhotoEd.3" ShapeID="_x0000_i1025" DrawAspect="Content" ObjectID="_1724156385" r:id="rId6"/>
              </w:object>
            </w:r>
          </w:p>
          <w:p w14:paraId="43531139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14:paraId="64C8862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14:paraId="7BCF8D2F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14:paraId="6468506A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14:paraId="10E1D49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14:paraId="42A575C7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14:paraId="60A433B9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25-9-55</w:t>
            </w:r>
          </w:p>
          <w:p w14:paraId="166137A5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F53CE4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F53CE4">
              <w:rPr>
                <w:sz w:val="20"/>
                <w:szCs w:val="26"/>
              </w:rPr>
              <w:t xml:space="preserve">: 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uodgo</w:t>
            </w:r>
            <w:proofErr w:type="spellEnd"/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14:paraId="2AA07CF3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</w:t>
            </w:r>
            <w:r w:rsidRPr="00F53CE4"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>ОГРН</w:t>
            </w:r>
            <w:r w:rsidRPr="00F53CE4">
              <w:rPr>
                <w:sz w:val="20"/>
                <w:szCs w:val="26"/>
              </w:rPr>
              <w:t xml:space="preserve"> 1102506000123</w:t>
            </w:r>
          </w:p>
          <w:p w14:paraId="69E63F1B" w14:textId="77777777" w:rsidR="00761BAA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14:paraId="410FDDED" w14:textId="0112C7EE" w:rsidR="00761BAA" w:rsidRDefault="002E6131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08.09.2022</w:t>
            </w:r>
            <w:r w:rsidR="00761BAA">
              <w:rPr>
                <w:sz w:val="20"/>
                <w:szCs w:val="26"/>
              </w:rPr>
              <w:t xml:space="preserve"> </w:t>
            </w:r>
            <w:proofErr w:type="gramStart"/>
            <w:r w:rsidR="00761BAA">
              <w:rPr>
                <w:sz w:val="20"/>
                <w:szCs w:val="26"/>
              </w:rPr>
              <w:t>г  №</w:t>
            </w:r>
            <w:proofErr w:type="gramEnd"/>
            <w:r w:rsidR="00761BAA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799</w:t>
            </w:r>
            <w:r w:rsidR="00761BAA">
              <w:rPr>
                <w:sz w:val="20"/>
                <w:szCs w:val="26"/>
              </w:rPr>
              <w:t>-1</w:t>
            </w:r>
          </w:p>
          <w:p w14:paraId="18C1B540" w14:textId="09EFD0F2" w:rsidR="00761BAA" w:rsidRPr="00CD5EA1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A531E28" w14:textId="77777777" w:rsidR="00761BAA" w:rsidRPr="00F53CE4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1B8D06E" w14:textId="77777777" w:rsidR="00761BAA" w:rsidRPr="00F53CE4" w:rsidRDefault="00761BAA" w:rsidP="002A2A3D"/>
          <w:p w14:paraId="6A20D504" w14:textId="77777777" w:rsidR="00761BAA" w:rsidRPr="00F53CE4" w:rsidRDefault="00761BAA" w:rsidP="002A2A3D"/>
          <w:p w14:paraId="0898D81E" w14:textId="77777777" w:rsidR="00761BAA" w:rsidRPr="00F53CE4" w:rsidRDefault="00761BAA" w:rsidP="002A2A3D"/>
          <w:p w14:paraId="6AA7AC52" w14:textId="77777777" w:rsidR="00BE5964" w:rsidRDefault="00BE5964" w:rsidP="002A2A3D">
            <w:pPr>
              <w:rPr>
                <w:sz w:val="26"/>
                <w:szCs w:val="26"/>
              </w:rPr>
            </w:pPr>
          </w:p>
          <w:p w14:paraId="2B6EB4C0" w14:textId="397A5C30" w:rsidR="00761BAA" w:rsidRPr="00F53CE4" w:rsidRDefault="00761BAA" w:rsidP="002A2A3D">
            <w:pPr>
              <w:rPr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118E6AA" w14:textId="77777777" w:rsidR="00761BAA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355FB72" w14:textId="77777777" w:rsidR="00761BAA" w:rsidRPr="006D674B" w:rsidRDefault="00761BAA" w:rsidP="002A2A3D"/>
          <w:p w14:paraId="549C2FA3" w14:textId="77777777" w:rsidR="00761BAA" w:rsidRPr="006D674B" w:rsidRDefault="00761BAA" w:rsidP="002A2A3D"/>
          <w:p w14:paraId="06DC5749" w14:textId="77777777" w:rsidR="00761BAA" w:rsidRDefault="00761BAA" w:rsidP="002A2A3D"/>
          <w:p w14:paraId="4E0D418B" w14:textId="77777777" w:rsidR="00761BAA" w:rsidRPr="009A54C9" w:rsidRDefault="00761BAA" w:rsidP="002A2A3D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06585660" w14:textId="77777777" w:rsidR="00761BAA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05F6558E" w14:textId="77777777" w:rsidR="00761BAA" w:rsidRPr="00D15787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262F5FE7" w14:textId="77777777" w:rsidR="002E6131" w:rsidRPr="00361C8A" w:rsidRDefault="002E6131" w:rsidP="002E6131">
      <w:pPr>
        <w:spacing w:line="276" w:lineRule="auto"/>
        <w:jc w:val="center"/>
        <w:rPr>
          <w:sz w:val="26"/>
          <w:szCs w:val="26"/>
        </w:rPr>
      </w:pPr>
      <w:r w:rsidRPr="00361C8A">
        <w:rPr>
          <w:sz w:val="26"/>
          <w:szCs w:val="26"/>
        </w:rPr>
        <w:t>Справка</w:t>
      </w:r>
    </w:p>
    <w:p w14:paraId="027ED8D2" w14:textId="77777777" w:rsidR="002E6131" w:rsidRPr="00361C8A" w:rsidRDefault="002E6131" w:rsidP="002E6131">
      <w:pPr>
        <w:spacing w:line="276" w:lineRule="auto"/>
        <w:jc w:val="center"/>
        <w:rPr>
          <w:sz w:val="26"/>
          <w:szCs w:val="26"/>
        </w:rPr>
      </w:pPr>
      <w:r w:rsidRPr="00361C8A">
        <w:rPr>
          <w:sz w:val="26"/>
          <w:szCs w:val="26"/>
        </w:rPr>
        <w:t>по итогам мониторинга сайтов</w:t>
      </w:r>
    </w:p>
    <w:p w14:paraId="575090BB" w14:textId="77777777" w:rsidR="002E6131" w:rsidRDefault="002E6131" w:rsidP="002E6131">
      <w:pPr>
        <w:spacing w:line="276" w:lineRule="auto"/>
        <w:jc w:val="center"/>
        <w:rPr>
          <w:sz w:val="26"/>
          <w:szCs w:val="26"/>
        </w:rPr>
      </w:pPr>
      <w:r w:rsidRPr="00361C8A">
        <w:rPr>
          <w:sz w:val="26"/>
          <w:szCs w:val="26"/>
        </w:rPr>
        <w:t>образовательных учреждений Дальнереченского городского округа</w:t>
      </w:r>
      <w:r>
        <w:rPr>
          <w:sz w:val="26"/>
          <w:szCs w:val="26"/>
        </w:rPr>
        <w:t xml:space="preserve"> </w:t>
      </w:r>
    </w:p>
    <w:p w14:paraId="48CD48BA" w14:textId="77777777" w:rsidR="002E6131" w:rsidRPr="00361C8A" w:rsidRDefault="002E6131" w:rsidP="002E6131">
      <w:pPr>
        <w:spacing w:line="276" w:lineRule="auto"/>
        <w:jc w:val="center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Всероссийские проверочные работы</w:t>
      </w:r>
    </w:p>
    <w:p w14:paraId="066BDC8B" w14:textId="77777777" w:rsidR="002E6131" w:rsidRPr="00361C8A" w:rsidRDefault="002E6131" w:rsidP="002E6131">
      <w:pPr>
        <w:spacing w:line="276" w:lineRule="auto"/>
        <w:jc w:val="center"/>
        <w:rPr>
          <w:bCs/>
          <w:color w:val="000000"/>
          <w:sz w:val="26"/>
          <w:szCs w:val="26"/>
          <w:shd w:val="clear" w:color="auto" w:fill="FFFFFF"/>
        </w:rPr>
      </w:pPr>
    </w:p>
    <w:p w14:paraId="1D8D4D79" w14:textId="77777777" w:rsidR="002E6131" w:rsidRDefault="002E6131" w:rsidP="002E6131">
      <w:pPr>
        <w:spacing w:line="276" w:lineRule="auto"/>
        <w:ind w:firstLine="540"/>
        <w:jc w:val="both"/>
        <w:rPr>
          <w:sz w:val="26"/>
          <w:szCs w:val="26"/>
        </w:rPr>
      </w:pPr>
      <w:r w:rsidRPr="00361C8A">
        <w:rPr>
          <w:b/>
          <w:sz w:val="26"/>
          <w:szCs w:val="26"/>
        </w:rPr>
        <w:t>Срок проведения</w:t>
      </w:r>
      <w:r w:rsidRPr="00361C8A">
        <w:rPr>
          <w:sz w:val="26"/>
          <w:szCs w:val="26"/>
        </w:rPr>
        <w:t xml:space="preserve">: </w:t>
      </w:r>
      <w:r>
        <w:rPr>
          <w:sz w:val="26"/>
          <w:szCs w:val="26"/>
        </w:rPr>
        <w:t>07.09.2022-08.09.2022</w:t>
      </w:r>
      <w:r w:rsidRPr="00361C8A">
        <w:rPr>
          <w:sz w:val="26"/>
          <w:szCs w:val="26"/>
        </w:rPr>
        <w:t xml:space="preserve"> </w:t>
      </w:r>
    </w:p>
    <w:p w14:paraId="50E1E56F" w14:textId="488C9F75" w:rsidR="002E6131" w:rsidRPr="00361C8A" w:rsidRDefault="002E6131" w:rsidP="002E6131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проводимой работы по оценке полноты, эффективности и результативности Концепции муниципальной системы оценки качества образования, утвержденной приказом МКУ «Управление образования» от 06 апреля 2021 года №36-А, проведен мониторинг интернет-сайтов общеобразовательных организаций Дальнереченского городского округа по вопросам обеспечения объективности процедур оценки качества образования, в т.ч. на предмет наличия документов о проведении всероссийских проверочных работ (далее – ВПР) осень 2022.</w:t>
      </w:r>
    </w:p>
    <w:p w14:paraId="052BC24C" w14:textId="77777777" w:rsidR="002E6131" w:rsidRPr="00361C8A" w:rsidRDefault="002E6131" w:rsidP="002E6131">
      <w:pPr>
        <w:spacing w:line="276" w:lineRule="auto"/>
        <w:jc w:val="both"/>
        <w:rPr>
          <w:b/>
          <w:sz w:val="26"/>
          <w:szCs w:val="26"/>
        </w:rPr>
      </w:pPr>
      <w:r w:rsidRPr="00361C8A">
        <w:rPr>
          <w:sz w:val="26"/>
          <w:szCs w:val="26"/>
        </w:rPr>
        <w:tab/>
        <w:t>В</w:t>
      </w:r>
      <w:r w:rsidRPr="00361C8A">
        <w:rPr>
          <w:b/>
          <w:sz w:val="26"/>
          <w:szCs w:val="26"/>
        </w:rPr>
        <w:t xml:space="preserve"> ходе мониторинга были изучены документы, представленные в подраздел</w:t>
      </w:r>
      <w:r>
        <w:rPr>
          <w:b/>
          <w:sz w:val="26"/>
          <w:szCs w:val="26"/>
        </w:rPr>
        <w:t>е «Всероссийские проверочные работы»</w:t>
      </w:r>
      <w:r w:rsidRPr="00361C8A">
        <w:rPr>
          <w:b/>
          <w:sz w:val="26"/>
          <w:szCs w:val="26"/>
        </w:rPr>
        <w:t xml:space="preserve"> раздела «</w:t>
      </w:r>
      <w:r>
        <w:rPr>
          <w:b/>
          <w:sz w:val="26"/>
          <w:szCs w:val="26"/>
        </w:rPr>
        <w:t>Система оценки качества образования</w:t>
      </w:r>
      <w:r w:rsidRPr="00361C8A">
        <w:rPr>
          <w:b/>
          <w:sz w:val="26"/>
          <w:szCs w:val="26"/>
        </w:rPr>
        <w:t xml:space="preserve">», </w:t>
      </w:r>
      <w:r>
        <w:rPr>
          <w:b/>
          <w:sz w:val="26"/>
          <w:szCs w:val="26"/>
        </w:rPr>
        <w:t>раздела «Всероссийские проверочные работы»</w:t>
      </w:r>
      <w:r w:rsidRPr="00361C8A">
        <w:rPr>
          <w:b/>
          <w:sz w:val="26"/>
          <w:szCs w:val="26"/>
        </w:rPr>
        <w:t xml:space="preserve"> и выявлено следующее.</w:t>
      </w:r>
    </w:p>
    <w:p w14:paraId="7AC99175" w14:textId="77777777" w:rsidR="002E6131" w:rsidRDefault="002E6131" w:rsidP="002E613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Данные разделы (подразделы)</w:t>
      </w:r>
      <w:r w:rsidRPr="00361C8A">
        <w:rPr>
          <w:sz w:val="26"/>
          <w:szCs w:val="26"/>
        </w:rPr>
        <w:t xml:space="preserve"> созданы и ведутся в 100% общеобразовательных </w:t>
      </w:r>
      <w:r>
        <w:rPr>
          <w:sz w:val="26"/>
          <w:szCs w:val="26"/>
        </w:rPr>
        <w:t>учреждениях.</w:t>
      </w:r>
    </w:p>
    <w:p w14:paraId="21DE2A05" w14:textId="185E984D" w:rsidR="002E6131" w:rsidRDefault="002E6131" w:rsidP="002E613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 в одной общеобразовательной организации не выделен отдельно ВПР осень 2022 год, вся информация находиться в общем «2022 год», что затрудняет </w:t>
      </w:r>
      <w:r>
        <w:rPr>
          <w:sz w:val="26"/>
          <w:szCs w:val="26"/>
        </w:rPr>
        <w:t>навигацию (</w:t>
      </w:r>
      <w:r>
        <w:rPr>
          <w:sz w:val="26"/>
          <w:szCs w:val="26"/>
        </w:rPr>
        <w:t>поиск информации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о проведении ВПР осень 2022.</w:t>
      </w:r>
    </w:p>
    <w:p w14:paraId="62FEC6AC" w14:textId="77777777" w:rsidR="002E6131" w:rsidRDefault="002E6131" w:rsidP="002E613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МБОУ «Лицей».  Отсутствует: нормативная информация (федеральной, региональной, муниципальной, школьной), регулирующая проведение ВПР осень 2022 год, Положение об организации и проведении ВПР в МБОУ «Лицей» имеет низкое качество разработанного ОО локального акта в сфере обеспечения объективности оценочных процедур и образовательных результатов (требуется доработка). Нет анализа результатов проведенных ВПР весна 2022, Регламента проведения ВПР в ОО.</w:t>
      </w:r>
    </w:p>
    <w:p w14:paraId="6318B1EA" w14:textId="77777777" w:rsidR="002E6131" w:rsidRDefault="002E6131" w:rsidP="002E613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МБОУ «СОШ№2». Отсутствует: нормативная информация (федеральной, региональной, муниципальной, школьной), регулирующая проведение ВПР осень 2022 год. Отсутствует Порядок (регламент) проведения ВПР в ОО.</w:t>
      </w:r>
      <w:r w:rsidRPr="00F10A96">
        <w:rPr>
          <w:sz w:val="26"/>
          <w:szCs w:val="26"/>
        </w:rPr>
        <w:t xml:space="preserve"> </w:t>
      </w:r>
      <w:r>
        <w:rPr>
          <w:sz w:val="26"/>
          <w:szCs w:val="26"/>
        </w:rPr>
        <w:t>Нет анализа результатов проведенных ВПР весна 2022.</w:t>
      </w:r>
    </w:p>
    <w:p w14:paraId="456E3A65" w14:textId="23210B67" w:rsidR="002E6131" w:rsidRDefault="002E6131" w:rsidP="002E6131">
      <w:pPr>
        <w:ind w:firstLine="34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МБОУ «СОШ№3». Имеются: </w:t>
      </w:r>
      <w:r w:rsidRPr="00AE164E">
        <w:rPr>
          <w:sz w:val="26"/>
          <w:szCs w:val="26"/>
        </w:rPr>
        <w:t>Приказ Министерства образования Приморского края от</w:t>
      </w:r>
      <w:r>
        <w:rPr>
          <w:sz w:val="26"/>
          <w:szCs w:val="26"/>
        </w:rPr>
        <w:t xml:space="preserve"> </w:t>
      </w:r>
      <w:r w:rsidRPr="00AE164E">
        <w:rPr>
          <w:sz w:val="26"/>
          <w:szCs w:val="26"/>
        </w:rPr>
        <w:t>27.06.2022_№23a-668</w:t>
      </w:r>
      <w:r>
        <w:rPr>
          <w:sz w:val="26"/>
          <w:szCs w:val="26"/>
        </w:rPr>
        <w:t xml:space="preserve"> «</w:t>
      </w:r>
      <w:r w:rsidRPr="00AE164E">
        <w:rPr>
          <w:sz w:val="26"/>
          <w:szCs w:val="26"/>
        </w:rPr>
        <w:t>Об утверждении Регламента проведения Всероссийских проверочных работ в Приморском крае»</w:t>
      </w:r>
      <w:r>
        <w:rPr>
          <w:sz w:val="26"/>
          <w:szCs w:val="26"/>
        </w:rPr>
        <w:t xml:space="preserve">; </w:t>
      </w:r>
      <w:r w:rsidRPr="00AE164E">
        <w:rPr>
          <w:sz w:val="26"/>
          <w:szCs w:val="26"/>
        </w:rPr>
        <w:t>Приказ МКУ «УО» Дальнереченского городского округа от 28.06.2022г. №60-a «Об утверждении Регламента проведения Всероссийских проверочных работ в Дальнереченском городском округе»</w:t>
      </w:r>
      <w:r>
        <w:rPr>
          <w:sz w:val="26"/>
          <w:szCs w:val="26"/>
        </w:rPr>
        <w:t xml:space="preserve">; </w:t>
      </w:r>
      <w:r w:rsidRPr="00AE164E">
        <w:rPr>
          <w:sz w:val="26"/>
          <w:szCs w:val="26"/>
        </w:rPr>
        <w:t>График проведения ВПР в МБОУ «СОШ №3» с 19.09.2022г. по 24.10.2022г.</w:t>
      </w:r>
      <w:r>
        <w:rPr>
          <w:sz w:val="26"/>
          <w:szCs w:val="26"/>
        </w:rPr>
        <w:t xml:space="preserve">; </w:t>
      </w:r>
      <w:r w:rsidRPr="00AE164E">
        <w:rPr>
          <w:sz w:val="26"/>
          <w:szCs w:val="26"/>
        </w:rPr>
        <w:t>Регламент проведения ВПР МБОУ СОШ№3</w:t>
      </w:r>
      <w:r>
        <w:rPr>
          <w:sz w:val="26"/>
          <w:szCs w:val="26"/>
        </w:rPr>
        <w:t xml:space="preserve">; </w:t>
      </w:r>
      <w:r w:rsidRPr="00AE164E">
        <w:rPr>
          <w:sz w:val="26"/>
          <w:szCs w:val="26"/>
        </w:rPr>
        <w:t>Приказ Рособрнадзора №08-197 от 09.08.2022г. «О проведении ВПР осенью 2022г.»</w:t>
      </w:r>
      <w:r>
        <w:rPr>
          <w:sz w:val="26"/>
          <w:szCs w:val="26"/>
        </w:rPr>
        <w:t xml:space="preserve"> (</w:t>
      </w:r>
      <w:r w:rsidRPr="00AE164E">
        <w:rPr>
          <w:sz w:val="26"/>
          <w:szCs w:val="26"/>
        </w:rPr>
        <w:t xml:space="preserve">Приложение 1 (Порядок </w:t>
      </w:r>
      <w:r>
        <w:rPr>
          <w:sz w:val="26"/>
          <w:szCs w:val="26"/>
        </w:rPr>
        <w:t>п</w:t>
      </w:r>
      <w:r w:rsidRPr="00AE164E">
        <w:rPr>
          <w:sz w:val="26"/>
          <w:szCs w:val="26"/>
        </w:rPr>
        <w:t>роведения ВПР)</w:t>
      </w:r>
      <w:r>
        <w:rPr>
          <w:sz w:val="26"/>
          <w:szCs w:val="26"/>
        </w:rPr>
        <w:t>;</w:t>
      </w:r>
      <w:r w:rsidR="00C92F02">
        <w:rPr>
          <w:sz w:val="26"/>
          <w:szCs w:val="26"/>
        </w:rPr>
        <w:t xml:space="preserve"> </w:t>
      </w:r>
      <w:r w:rsidRPr="00AE164E">
        <w:rPr>
          <w:sz w:val="26"/>
          <w:szCs w:val="26"/>
        </w:rPr>
        <w:t>Приложение 2 (План-график проведения ВПР)</w:t>
      </w:r>
      <w:r>
        <w:rPr>
          <w:sz w:val="26"/>
          <w:szCs w:val="26"/>
        </w:rPr>
        <w:t>).</w:t>
      </w:r>
    </w:p>
    <w:p w14:paraId="30C30D1C" w14:textId="77777777" w:rsidR="002E6131" w:rsidRDefault="002E6131" w:rsidP="002E6131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Регламент проведения ВПР МБОУ «СОШ№3» идет в разрез с нормативными документами регионального и муниципального уровня (Регламенты).</w:t>
      </w:r>
    </w:p>
    <w:p w14:paraId="45DAAB89" w14:textId="77777777" w:rsidR="002E6131" w:rsidRDefault="002E6131" w:rsidP="002E6131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Отсутствуют: анализ результатов ВПР весна 2022, приказы</w:t>
      </w:r>
      <w:proofErr w:type="gramStart"/>
      <w:r>
        <w:rPr>
          <w:sz w:val="26"/>
          <w:szCs w:val="26"/>
        </w:rPr>
        <w:t>: О</w:t>
      </w:r>
      <w:proofErr w:type="gramEnd"/>
      <w:r>
        <w:rPr>
          <w:sz w:val="26"/>
          <w:szCs w:val="26"/>
        </w:rPr>
        <w:t xml:space="preserve"> проведении ВПР в ОУ, Об обеспечении объективности ВПР, не отражены работа с общественными наблюдателями, родителями и др.</w:t>
      </w:r>
    </w:p>
    <w:p w14:paraId="70F381BB" w14:textId="77777777" w:rsidR="002E6131" w:rsidRDefault="002E6131" w:rsidP="002E6131">
      <w:pPr>
        <w:ind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МБОУ «СОШ№5». Имеются: </w:t>
      </w:r>
      <w:r w:rsidRPr="00AE164E">
        <w:rPr>
          <w:sz w:val="26"/>
          <w:szCs w:val="26"/>
        </w:rPr>
        <w:t>Регламент проведения Всероссийских проверочных работ в Приморском крае</w:t>
      </w:r>
      <w:r>
        <w:rPr>
          <w:sz w:val="26"/>
          <w:szCs w:val="26"/>
        </w:rPr>
        <w:t>,</w:t>
      </w:r>
      <w:r w:rsidRPr="00AE164E">
        <w:rPr>
          <w:sz w:val="26"/>
          <w:szCs w:val="26"/>
        </w:rPr>
        <w:t xml:space="preserve"> Регламент проведения Всероссийских проверочных работ в Дальнереченском городском округе</w:t>
      </w:r>
      <w:r>
        <w:rPr>
          <w:sz w:val="26"/>
          <w:szCs w:val="26"/>
        </w:rPr>
        <w:t>, Анализ ВПР весна 2022. Нет нормативной информации (федеральной, региональной, муниципальной, школьной), регулирующей проведение ВПР осень 2022 год. Отсутствует Порядок (регламент) проведения ВПР в ОО.</w:t>
      </w:r>
    </w:p>
    <w:p w14:paraId="48C4D067" w14:textId="77777777" w:rsidR="002E6131" w:rsidRDefault="002E6131" w:rsidP="002E6131">
      <w:pPr>
        <w:pStyle w:val="a7"/>
        <w:shd w:val="clear" w:color="auto" w:fill="FFFFFF"/>
        <w:spacing w:before="0" w:after="0"/>
        <w:ind w:firstLine="0"/>
        <w:rPr>
          <w:color w:val="33333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4C75D9">
        <w:rPr>
          <w:rFonts w:eastAsia="Times New Roman"/>
          <w:sz w:val="26"/>
          <w:szCs w:val="26"/>
        </w:rPr>
        <w:t xml:space="preserve">МБОУ «СОШ№6». Имеются: </w:t>
      </w:r>
      <w:r w:rsidRPr="004C75D9">
        <w:rPr>
          <w:color w:val="333333"/>
          <w:sz w:val="26"/>
          <w:szCs w:val="26"/>
        </w:rPr>
        <w:t>Регламент проведения ВПР в Приморском крае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Положение о проведении ВПР в МБОУ «СОШ № 6»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Письмо Рособрнадзора №  01-28_08-01 от 22.03.2022 «О переносе сроков проведения ВПР в общеобразовательных организациях в 2022 году»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Дополнение с разъяснением к письму Рособрнадзора № 01-31_08-01 от 22.03.2022 «О переносе сроков проведения ВПР в общеобразовательных организациях в 2022 году»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Порядок проведения ВПР в 2022 году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План-график проведения ВПР в  2022 году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План-график проведения ВПР (ОСЕНЬ)</w:t>
      </w:r>
      <w:r>
        <w:rPr>
          <w:color w:val="333333"/>
          <w:sz w:val="26"/>
          <w:szCs w:val="26"/>
        </w:rPr>
        <w:t xml:space="preserve">; </w:t>
      </w:r>
      <w:r w:rsidRPr="004C75D9">
        <w:rPr>
          <w:color w:val="333333"/>
          <w:sz w:val="26"/>
          <w:szCs w:val="26"/>
        </w:rPr>
        <w:t>Приказ МКУ «Управление образования» № 80-А от 01.09.2022 г. «О проведении Всероссийских проверочных работ в 2022 году»</w:t>
      </w:r>
      <w:r>
        <w:rPr>
          <w:color w:val="333333"/>
          <w:sz w:val="26"/>
          <w:szCs w:val="26"/>
        </w:rPr>
        <w:t xml:space="preserve">; </w:t>
      </w:r>
      <w:r w:rsidRPr="004C75D9">
        <w:rPr>
          <w:color w:val="333333"/>
          <w:sz w:val="26"/>
          <w:szCs w:val="26"/>
        </w:rPr>
        <w:t>Приказ МКУ «Управление образования» № 80-А от 01.09.2022 г.»</w:t>
      </w:r>
      <w:r>
        <w:rPr>
          <w:color w:val="333333"/>
          <w:sz w:val="26"/>
          <w:szCs w:val="26"/>
        </w:rPr>
        <w:t xml:space="preserve"> </w:t>
      </w:r>
      <w:r w:rsidRPr="004C75D9">
        <w:rPr>
          <w:color w:val="333333"/>
          <w:sz w:val="26"/>
          <w:szCs w:val="26"/>
        </w:rPr>
        <w:t>Об обеспечении объективности  проведения ВПР»</w:t>
      </w:r>
      <w:r>
        <w:rPr>
          <w:color w:val="333333"/>
          <w:sz w:val="26"/>
          <w:szCs w:val="26"/>
        </w:rPr>
        <w:t xml:space="preserve"> (</w:t>
      </w:r>
      <w:r w:rsidRPr="004C75D9">
        <w:rPr>
          <w:color w:val="333333"/>
          <w:sz w:val="26"/>
          <w:szCs w:val="26"/>
        </w:rPr>
        <w:t>Приложение 1 План мероприятий по обеспечению объективности проведения ВПР осень 2022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Приложение 2 Список общественных наблюдателей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Приложение 3 Рекомендации для общественных наблюдателей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Приложение 4 Протокол</w:t>
      </w:r>
      <w:r>
        <w:rPr>
          <w:color w:val="333333"/>
          <w:sz w:val="26"/>
          <w:szCs w:val="26"/>
        </w:rPr>
        <w:t xml:space="preserve">), </w:t>
      </w:r>
      <w:r w:rsidRPr="004C75D9">
        <w:rPr>
          <w:color w:val="333333"/>
          <w:sz w:val="26"/>
          <w:szCs w:val="26"/>
        </w:rPr>
        <w:t>Рекомендации по обеспечению объективности проведения ВПР осень 2022</w:t>
      </w:r>
      <w:r>
        <w:rPr>
          <w:color w:val="333333"/>
          <w:sz w:val="26"/>
          <w:szCs w:val="26"/>
        </w:rPr>
        <w:t xml:space="preserve">; </w:t>
      </w:r>
      <w:r w:rsidRPr="004C75D9">
        <w:rPr>
          <w:color w:val="333333"/>
          <w:sz w:val="26"/>
          <w:szCs w:val="26"/>
        </w:rPr>
        <w:t>Приказ ГАУ ДПО «Институт развития образования» №41-А  от 28.03.2022 «Об организации и проведении мониторинга объективности Всероссийских проверочных работ»</w:t>
      </w:r>
      <w:r>
        <w:rPr>
          <w:color w:val="333333"/>
          <w:sz w:val="26"/>
          <w:szCs w:val="26"/>
        </w:rPr>
        <w:t xml:space="preserve">. </w:t>
      </w:r>
    </w:p>
    <w:p w14:paraId="417BE7CB" w14:textId="77777777" w:rsidR="002E6131" w:rsidRDefault="002E6131" w:rsidP="002E6131">
      <w:pPr>
        <w:pStyle w:val="a7"/>
        <w:shd w:val="clear" w:color="auto" w:fill="FFFFFF"/>
        <w:spacing w:before="0" w:after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Отсутствуют: анализ результатов ВПР весна 2022, нормативные документы ОУ о проведении и организации ВПР осень2022.</w:t>
      </w:r>
    </w:p>
    <w:p w14:paraId="4978318F" w14:textId="77777777" w:rsidR="002E6131" w:rsidRDefault="002E6131" w:rsidP="002E6131">
      <w:pPr>
        <w:pStyle w:val="a7"/>
        <w:shd w:val="clear" w:color="auto" w:fill="FFFFFF"/>
        <w:spacing w:before="0" w:after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МБОУ «ООШ№12». Имеются: </w:t>
      </w:r>
      <w:r w:rsidRPr="004C75D9">
        <w:rPr>
          <w:color w:val="333333"/>
          <w:sz w:val="26"/>
          <w:szCs w:val="26"/>
        </w:rPr>
        <w:t>О переносе сроков проведения ВПР в общеобразовательных организациях в 2022 году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Приказ Министерства образования Приморского края от 27.06.2022г. № 23а-668 «Об утверждении Регламента проведения Всероссийских проверочных работ в Приморском крае»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 xml:space="preserve">Приказ МКУ «Управление образования» Дальнереченского ГО от 28.06.2022г. № 60-А «Об утверждении </w:t>
      </w:r>
      <w:r w:rsidRPr="004C75D9">
        <w:rPr>
          <w:color w:val="333333"/>
          <w:sz w:val="26"/>
          <w:szCs w:val="26"/>
        </w:rPr>
        <w:lastRenderedPageBreak/>
        <w:t>Регламента проведения Всероссийских проверочных работ в Дальнереченском городском округе»</w:t>
      </w:r>
      <w:r>
        <w:rPr>
          <w:color w:val="333333"/>
          <w:sz w:val="26"/>
          <w:szCs w:val="26"/>
        </w:rPr>
        <w:t xml:space="preserve">. </w:t>
      </w:r>
      <w:r w:rsidRPr="004C75D9">
        <w:rPr>
          <w:color w:val="333333"/>
          <w:sz w:val="26"/>
          <w:szCs w:val="26"/>
        </w:rPr>
        <w:t>Порядок проведения ВПР 2022 (осень)</w:t>
      </w:r>
      <w:r>
        <w:rPr>
          <w:color w:val="333333"/>
          <w:sz w:val="26"/>
          <w:szCs w:val="26"/>
        </w:rPr>
        <w:t xml:space="preserve">, </w:t>
      </w:r>
      <w:r w:rsidRPr="004C75D9">
        <w:rPr>
          <w:color w:val="333333"/>
          <w:sz w:val="26"/>
          <w:szCs w:val="26"/>
        </w:rPr>
        <w:t>План-график проведения ВПР-2022 (осень)</w:t>
      </w:r>
      <w:r>
        <w:rPr>
          <w:color w:val="333333"/>
          <w:sz w:val="26"/>
          <w:szCs w:val="26"/>
        </w:rPr>
        <w:t>.</w:t>
      </w:r>
    </w:p>
    <w:p w14:paraId="23121A7C" w14:textId="77777777" w:rsidR="002E6131" w:rsidRDefault="002E6131" w:rsidP="002E6131">
      <w:pPr>
        <w:pStyle w:val="a7"/>
        <w:shd w:val="clear" w:color="auto" w:fill="FFFFFF"/>
        <w:spacing w:before="0" w:after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Отсутствуют: нормативные документы ОУ о проведении и организации ВПР осень2022. Нет анализа результатов ВПР весна 2022.</w:t>
      </w:r>
    </w:p>
    <w:p w14:paraId="088ED13B" w14:textId="77777777" w:rsidR="002E6131" w:rsidRPr="004C75D9" w:rsidRDefault="002E6131" w:rsidP="002E6131">
      <w:pPr>
        <w:pStyle w:val="a7"/>
        <w:shd w:val="clear" w:color="auto" w:fill="FFFFFF"/>
        <w:spacing w:before="0" w:after="0"/>
        <w:rPr>
          <w:rFonts w:eastAsia="Times New Roman"/>
          <w:sz w:val="26"/>
          <w:szCs w:val="26"/>
        </w:rPr>
      </w:pPr>
    </w:p>
    <w:p w14:paraId="69FD712A" w14:textId="77777777" w:rsidR="002E6131" w:rsidRPr="00361C8A" w:rsidRDefault="002E6131" w:rsidP="002E6131">
      <w:pPr>
        <w:jc w:val="both"/>
        <w:textAlignment w:val="baseline"/>
        <w:rPr>
          <w:sz w:val="26"/>
          <w:szCs w:val="26"/>
        </w:rPr>
      </w:pPr>
    </w:p>
    <w:p w14:paraId="3AEB42F5" w14:textId="77777777" w:rsidR="002E6131" w:rsidRPr="00361C8A" w:rsidRDefault="002E6131" w:rsidP="002E6131">
      <w:pPr>
        <w:spacing w:line="276" w:lineRule="auto"/>
        <w:jc w:val="both"/>
        <w:rPr>
          <w:b/>
          <w:sz w:val="26"/>
          <w:szCs w:val="26"/>
        </w:rPr>
      </w:pPr>
      <w:r w:rsidRPr="00361C8A">
        <w:rPr>
          <w:b/>
          <w:sz w:val="26"/>
          <w:szCs w:val="26"/>
        </w:rPr>
        <w:t>Выводы и предложения:</w:t>
      </w:r>
    </w:p>
    <w:p w14:paraId="6E747DA7" w14:textId="77777777" w:rsidR="002E6131" w:rsidRPr="00361C8A" w:rsidRDefault="002E6131" w:rsidP="002E6131">
      <w:pPr>
        <w:spacing w:line="276" w:lineRule="auto"/>
        <w:jc w:val="both"/>
        <w:rPr>
          <w:sz w:val="26"/>
          <w:szCs w:val="26"/>
        </w:rPr>
      </w:pPr>
    </w:p>
    <w:p w14:paraId="060568E8" w14:textId="6FE726DF" w:rsidR="002E6131" w:rsidRPr="00361C8A" w:rsidRDefault="002E6131" w:rsidP="002E6131">
      <w:pPr>
        <w:spacing w:line="276" w:lineRule="auto"/>
        <w:jc w:val="both"/>
        <w:rPr>
          <w:sz w:val="26"/>
          <w:szCs w:val="26"/>
        </w:rPr>
      </w:pPr>
      <w:r w:rsidRPr="00361C8A">
        <w:rPr>
          <w:sz w:val="26"/>
          <w:szCs w:val="26"/>
        </w:rPr>
        <w:t xml:space="preserve">1. Информация на сайтах образовательных учреждений размещается и обновляется несвоевременно, отсутствует контроль администрации за наполнением </w:t>
      </w:r>
      <w:r>
        <w:rPr>
          <w:sz w:val="26"/>
          <w:szCs w:val="26"/>
        </w:rPr>
        <w:t>страницы ВПР.</w:t>
      </w:r>
      <w:r w:rsidRPr="00361C8A">
        <w:rPr>
          <w:sz w:val="26"/>
          <w:szCs w:val="26"/>
        </w:rPr>
        <w:t xml:space="preserve"> </w:t>
      </w:r>
    </w:p>
    <w:p w14:paraId="18963BDD" w14:textId="77777777" w:rsidR="002E6131" w:rsidRPr="00361C8A" w:rsidRDefault="002E6131" w:rsidP="002E6131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61C8A">
        <w:rPr>
          <w:sz w:val="26"/>
          <w:szCs w:val="26"/>
        </w:rPr>
        <w:t xml:space="preserve">2.   Руководителям </w:t>
      </w:r>
      <w:r>
        <w:rPr>
          <w:bCs/>
          <w:color w:val="000000"/>
          <w:sz w:val="26"/>
          <w:szCs w:val="26"/>
          <w:shd w:val="clear" w:color="auto" w:fill="FFFFFF"/>
        </w:rPr>
        <w:t>обще</w:t>
      </w:r>
      <w:r w:rsidRPr="00361C8A">
        <w:rPr>
          <w:bCs/>
          <w:color w:val="000000"/>
          <w:sz w:val="26"/>
          <w:szCs w:val="26"/>
          <w:shd w:val="clear" w:color="auto" w:fill="FFFFFF"/>
        </w:rPr>
        <w:t>образовательных учреждений:</w:t>
      </w:r>
    </w:p>
    <w:p w14:paraId="56834DDF" w14:textId="77777777" w:rsidR="002E6131" w:rsidRPr="00361C8A" w:rsidRDefault="002E6131" w:rsidP="002E6131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2</w:t>
      </w:r>
      <w:r w:rsidRPr="00361C8A">
        <w:rPr>
          <w:bCs/>
          <w:color w:val="000000"/>
          <w:sz w:val="26"/>
          <w:szCs w:val="26"/>
          <w:shd w:val="clear" w:color="auto" w:fill="FFFFFF"/>
        </w:rPr>
        <w:t>.1.  Обеспечить в срок до 12.0</w:t>
      </w:r>
      <w:r>
        <w:rPr>
          <w:bCs/>
          <w:color w:val="000000"/>
          <w:sz w:val="26"/>
          <w:szCs w:val="26"/>
          <w:shd w:val="clear" w:color="auto" w:fill="FFFFFF"/>
        </w:rPr>
        <w:t>9</w:t>
      </w:r>
      <w:r w:rsidRPr="00361C8A">
        <w:rPr>
          <w:bCs/>
          <w:color w:val="000000"/>
          <w:sz w:val="26"/>
          <w:szCs w:val="26"/>
          <w:shd w:val="clear" w:color="auto" w:fill="FFFFFF"/>
        </w:rPr>
        <w:t>.2022 г. устранение выявленных замечаний.</w:t>
      </w:r>
    </w:p>
    <w:p w14:paraId="064F53E2" w14:textId="77777777" w:rsidR="002E6131" w:rsidRPr="00361C8A" w:rsidRDefault="002E6131" w:rsidP="002E6131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2</w:t>
      </w:r>
      <w:r w:rsidRPr="00361C8A">
        <w:rPr>
          <w:bCs/>
          <w:color w:val="000000"/>
          <w:sz w:val="26"/>
          <w:szCs w:val="26"/>
          <w:shd w:val="clear" w:color="auto" w:fill="FFFFFF"/>
        </w:rPr>
        <w:t>.3. В срок до 12.0</w:t>
      </w:r>
      <w:r>
        <w:rPr>
          <w:bCs/>
          <w:color w:val="000000"/>
          <w:sz w:val="26"/>
          <w:szCs w:val="26"/>
          <w:shd w:val="clear" w:color="auto" w:fill="FFFFFF"/>
        </w:rPr>
        <w:t>9</w:t>
      </w:r>
      <w:r w:rsidRPr="00361C8A">
        <w:rPr>
          <w:bCs/>
          <w:color w:val="000000"/>
          <w:sz w:val="26"/>
          <w:szCs w:val="26"/>
          <w:shd w:val="clear" w:color="auto" w:fill="FFFFFF"/>
        </w:rPr>
        <w:t>.2022 г. предоставить информацию об устранении замечаний.</w:t>
      </w:r>
    </w:p>
    <w:p w14:paraId="2C51BFD9" w14:textId="3D0B4AC1" w:rsidR="002E6131" w:rsidRPr="00361C8A" w:rsidRDefault="002E6131" w:rsidP="002E6131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2</w:t>
      </w:r>
      <w:r w:rsidRPr="00361C8A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4</w:t>
      </w:r>
      <w:r w:rsidRPr="00361C8A">
        <w:rPr>
          <w:bCs/>
          <w:color w:val="000000"/>
          <w:sz w:val="26"/>
          <w:szCs w:val="26"/>
          <w:shd w:val="clear" w:color="auto" w:fill="FFFFFF"/>
        </w:rPr>
        <w:t>. Привести локальные нормативные акты</w:t>
      </w:r>
      <w:r>
        <w:rPr>
          <w:bCs/>
          <w:color w:val="000000"/>
          <w:sz w:val="26"/>
          <w:szCs w:val="26"/>
          <w:shd w:val="clear" w:color="auto" w:fill="FFFFFF"/>
        </w:rPr>
        <w:t xml:space="preserve"> (проведение ВПР)</w:t>
      </w:r>
      <w:r w:rsidRPr="00361C8A">
        <w:rPr>
          <w:bCs/>
          <w:color w:val="000000"/>
          <w:sz w:val="26"/>
          <w:szCs w:val="26"/>
          <w:shd w:val="clear" w:color="auto" w:fill="FFFFFF"/>
        </w:rPr>
        <w:t xml:space="preserve">, размещенных на официальных сайтах учреждений, в соответствие требованию законодательства. </w:t>
      </w:r>
    </w:p>
    <w:p w14:paraId="5739AAE4" w14:textId="26F2A39D" w:rsidR="002E6131" w:rsidRPr="00361C8A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1C8A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361C8A">
        <w:rPr>
          <w:sz w:val="26"/>
          <w:szCs w:val="26"/>
        </w:rPr>
        <w:t xml:space="preserve">. обеспечить своевременное размещение информации на сайтах учреждений; </w:t>
      </w:r>
    </w:p>
    <w:p w14:paraId="5A5DDC78" w14:textId="311C8272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1C8A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361C8A">
        <w:rPr>
          <w:sz w:val="26"/>
          <w:szCs w:val="26"/>
        </w:rPr>
        <w:t xml:space="preserve">. </w:t>
      </w:r>
      <w:r>
        <w:rPr>
          <w:sz w:val="26"/>
          <w:szCs w:val="26"/>
        </w:rPr>
        <w:t>обеспечить соблюдение плана-графика и Порядка проведения ВПР (учитель, ведущий данный предмет и работающий в данном классе, не может выступать организатором при проведении работ и участвовать в проверке работ; проверка работ должна проводиться по стандартизированным критериям с предварительным коллегиальным обсуждением подходов к оцениванию);</w:t>
      </w:r>
    </w:p>
    <w:p w14:paraId="5DDFDA28" w14:textId="7DBB8C14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7</w:t>
      </w:r>
      <w:r>
        <w:rPr>
          <w:sz w:val="26"/>
          <w:szCs w:val="26"/>
        </w:rPr>
        <w:t>. обязательно разработать порядок (регламент) проведения ВПР на уровне образовательной организации в соответствии с региональным и муниципальными регламентами;</w:t>
      </w:r>
    </w:p>
    <w:p w14:paraId="6FC12651" w14:textId="70FB2CA2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8</w:t>
      </w:r>
      <w:r>
        <w:rPr>
          <w:sz w:val="26"/>
          <w:szCs w:val="26"/>
        </w:rPr>
        <w:t>. привлечь независимых наблюдателей за процедурой (в качестве наблюдателей не могут выступать родители обучающихся класса, который принимает участие в оценочной процедуре);</w:t>
      </w:r>
    </w:p>
    <w:p w14:paraId="5FE7DFF2" w14:textId="77233548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9</w:t>
      </w:r>
      <w:r>
        <w:rPr>
          <w:sz w:val="26"/>
          <w:szCs w:val="26"/>
        </w:rPr>
        <w:t>. организовать перепроверку результатов В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 на уровне образовательной организации;</w:t>
      </w:r>
    </w:p>
    <w:p w14:paraId="5D871DC1" w14:textId="7C5BF02B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>
        <w:rPr>
          <w:sz w:val="26"/>
          <w:szCs w:val="26"/>
        </w:rPr>
        <w:t>. провести анализ результатов ВПР (в т.ч. по видам заданий и в сравнении с результатами текущей успеваемости обучающихся), выявления типичных затруднений обучающихся и планирования корректирующих мероприятий;</w:t>
      </w:r>
    </w:p>
    <w:p w14:paraId="238D62F6" w14:textId="6656C4EF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>
        <w:rPr>
          <w:sz w:val="26"/>
          <w:szCs w:val="26"/>
        </w:rPr>
        <w:t>. организовать обсуждение результатов ВПР на заседаниях методических объединениях и педагогических советах;</w:t>
      </w:r>
    </w:p>
    <w:p w14:paraId="021A35C9" w14:textId="44B4C42A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>
        <w:rPr>
          <w:sz w:val="26"/>
          <w:szCs w:val="26"/>
        </w:rPr>
        <w:t>. запланировать комплекс мер, направленных на повышение качества образования н на основе результатов ВПР, в т.ч. включение в план внутришкольного контроля мероприятий по повышению качества преподавания отдельных предметов, осуществление адресной методической поддержки учителей, корректировка программ и календарно-тематических планов, организация работы с обучающимися по устранению индивидуальных затруднений и их психологическая поддержка;</w:t>
      </w:r>
    </w:p>
    <w:p w14:paraId="428E1F42" w14:textId="3F914FF2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</w:t>
      </w:r>
      <w:r>
        <w:rPr>
          <w:sz w:val="26"/>
          <w:szCs w:val="26"/>
        </w:rPr>
        <w:t>3</w:t>
      </w:r>
      <w:r>
        <w:rPr>
          <w:sz w:val="26"/>
          <w:szCs w:val="26"/>
        </w:rPr>
        <w:t>. организовать и провести информационно-разъяснительную работу с обучающимися и их родителями (законными представителями) о цели проведения и использования результатов ВПР.</w:t>
      </w:r>
      <w:r>
        <w:rPr>
          <w:sz w:val="26"/>
          <w:szCs w:val="26"/>
        </w:rPr>
        <w:t xml:space="preserve"> </w:t>
      </w:r>
    </w:p>
    <w:p w14:paraId="61520C81" w14:textId="77777777" w:rsidR="002E6131" w:rsidRDefault="002E6131" w:rsidP="002E6131">
      <w:pPr>
        <w:spacing w:line="276" w:lineRule="auto"/>
        <w:jc w:val="both"/>
        <w:rPr>
          <w:sz w:val="26"/>
          <w:szCs w:val="26"/>
        </w:rPr>
      </w:pPr>
    </w:p>
    <w:p w14:paraId="23B6A66E" w14:textId="77777777" w:rsidR="002E6131" w:rsidRDefault="002E6131" w:rsidP="002E6131">
      <w:pPr>
        <w:spacing w:line="276" w:lineRule="auto"/>
        <w:jc w:val="both"/>
        <w:rPr>
          <w:sz w:val="26"/>
          <w:szCs w:val="26"/>
        </w:rPr>
      </w:pPr>
    </w:p>
    <w:p w14:paraId="311B7D37" w14:textId="77777777" w:rsidR="002E6131" w:rsidRDefault="002E6131" w:rsidP="002E6131">
      <w:pPr>
        <w:spacing w:line="276" w:lineRule="auto"/>
        <w:jc w:val="both"/>
        <w:rPr>
          <w:sz w:val="26"/>
          <w:szCs w:val="26"/>
        </w:rPr>
      </w:pPr>
    </w:p>
    <w:p w14:paraId="069F63C0" w14:textId="77777777" w:rsidR="002E6131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</w:t>
      </w:r>
    </w:p>
    <w:p w14:paraId="2BC27C24" w14:textId="2EBC3949" w:rsidR="002E6131" w:rsidRPr="00361C8A" w:rsidRDefault="002E6131" w:rsidP="002E61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МКУ «Управление образования»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  <w:t xml:space="preserve">                    В.В. Кондратьева</w:t>
      </w:r>
    </w:p>
    <w:p w14:paraId="5F213E2E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195B4108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5CDA8CF9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475F07B8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23B800D3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65047677" w14:textId="77777777" w:rsidR="002E6131" w:rsidRPr="00361C8A" w:rsidRDefault="002E6131" w:rsidP="002E6131">
      <w:pPr>
        <w:pStyle w:val="a7"/>
        <w:spacing w:before="0" w:after="0" w:line="276" w:lineRule="auto"/>
        <w:rPr>
          <w:sz w:val="26"/>
          <w:szCs w:val="26"/>
        </w:rPr>
      </w:pPr>
    </w:p>
    <w:p w14:paraId="7741AEEF" w14:textId="77777777" w:rsidR="002E6131" w:rsidRPr="00361C8A" w:rsidRDefault="002E6131" w:rsidP="002E6131">
      <w:pPr>
        <w:spacing w:line="276" w:lineRule="auto"/>
        <w:jc w:val="both"/>
        <w:rPr>
          <w:sz w:val="26"/>
          <w:szCs w:val="26"/>
        </w:rPr>
      </w:pPr>
    </w:p>
    <w:p w14:paraId="563CD04C" w14:textId="77777777" w:rsidR="00761BAA" w:rsidRDefault="00761BAA" w:rsidP="007B24C2">
      <w:pPr>
        <w:pStyle w:val="a3"/>
        <w:spacing w:line="360" w:lineRule="auto"/>
        <w:rPr>
          <w:sz w:val="26"/>
          <w:szCs w:val="26"/>
        </w:rPr>
      </w:pPr>
    </w:p>
    <w:p w14:paraId="760FD7C9" w14:textId="77777777" w:rsidR="00761BAA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161FFEF5" w14:textId="77777777" w:rsidR="00761BAA" w:rsidRDefault="00761BAA" w:rsidP="00761BAA">
      <w:pPr>
        <w:ind w:left="-540"/>
        <w:rPr>
          <w:sz w:val="26"/>
          <w:szCs w:val="26"/>
        </w:rPr>
      </w:pPr>
    </w:p>
    <w:p w14:paraId="6484B580" w14:textId="79EC82F9" w:rsidR="00761BAA" w:rsidRDefault="00761BAA" w:rsidP="00761BAA">
      <w:pPr>
        <w:ind w:left="-540"/>
        <w:rPr>
          <w:sz w:val="26"/>
          <w:szCs w:val="26"/>
        </w:rPr>
      </w:pPr>
    </w:p>
    <w:p w14:paraId="0169802C" w14:textId="4766D93F" w:rsidR="009B6C92" w:rsidRDefault="009B6C92" w:rsidP="00761BAA">
      <w:pPr>
        <w:ind w:left="-540"/>
        <w:rPr>
          <w:sz w:val="26"/>
          <w:szCs w:val="26"/>
        </w:rPr>
      </w:pPr>
    </w:p>
    <w:p w14:paraId="4FA927BE" w14:textId="77777777" w:rsidR="009B6C92" w:rsidRDefault="009B6C92" w:rsidP="00761BAA">
      <w:pPr>
        <w:ind w:left="-540"/>
        <w:rPr>
          <w:sz w:val="26"/>
          <w:szCs w:val="26"/>
        </w:rPr>
      </w:pPr>
    </w:p>
    <w:p w14:paraId="5233DEB1" w14:textId="77777777" w:rsidR="00761BAA" w:rsidRPr="00D15787" w:rsidRDefault="00761BAA" w:rsidP="00761BAA"/>
    <w:p w14:paraId="19266C17" w14:textId="77777777" w:rsidR="00761BAA" w:rsidRDefault="00761BAA" w:rsidP="00761BAA"/>
    <w:p w14:paraId="720D73E3" w14:textId="77777777" w:rsidR="00761BAA" w:rsidRDefault="00761BAA" w:rsidP="00761BAA"/>
    <w:p w14:paraId="0923BAE3" w14:textId="77777777" w:rsidR="00761BAA" w:rsidRDefault="00761BAA" w:rsidP="00761BAA"/>
    <w:p w14:paraId="3AC54DD6" w14:textId="77777777" w:rsidR="00761BAA" w:rsidRDefault="00761BAA" w:rsidP="00761BAA"/>
    <w:p w14:paraId="3E47ED80" w14:textId="77777777" w:rsidR="00761BAA" w:rsidRDefault="00761BAA" w:rsidP="00761BAA"/>
    <w:p w14:paraId="686F0A69" w14:textId="276691DF" w:rsidR="00761BAA" w:rsidRDefault="00761BAA" w:rsidP="00761BAA"/>
    <w:p w14:paraId="24F6D66E" w14:textId="77777777" w:rsidR="009B6C92" w:rsidRDefault="009B6C92" w:rsidP="00761BAA"/>
    <w:sectPr w:rsidR="009B6C92">
      <w:pgSz w:w="11906" w:h="16838"/>
      <w:pgMar w:top="1258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A0778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47ED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05F"/>
    <w:multiLevelType w:val="hybridMultilevel"/>
    <w:tmpl w:val="F5C8B89E"/>
    <w:lvl w:ilvl="0" w:tplc="16947B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D1A"/>
    <w:multiLevelType w:val="hybridMultilevel"/>
    <w:tmpl w:val="8C8C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6A3B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383"/>
    <w:multiLevelType w:val="hybridMultilevel"/>
    <w:tmpl w:val="EC8AE910"/>
    <w:lvl w:ilvl="0" w:tplc="7640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F1012"/>
    <w:multiLevelType w:val="hybridMultilevel"/>
    <w:tmpl w:val="838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A"/>
    <w:rsid w:val="00072793"/>
    <w:rsid w:val="0011484E"/>
    <w:rsid w:val="00123DB0"/>
    <w:rsid w:val="00292E1C"/>
    <w:rsid w:val="002C717F"/>
    <w:rsid w:val="002E6131"/>
    <w:rsid w:val="003619AF"/>
    <w:rsid w:val="003750B8"/>
    <w:rsid w:val="00554253"/>
    <w:rsid w:val="00574EC0"/>
    <w:rsid w:val="00581EA2"/>
    <w:rsid w:val="00604F0D"/>
    <w:rsid w:val="00631CEA"/>
    <w:rsid w:val="006B121A"/>
    <w:rsid w:val="00727185"/>
    <w:rsid w:val="00761BAA"/>
    <w:rsid w:val="007B24C2"/>
    <w:rsid w:val="0081528D"/>
    <w:rsid w:val="009B6C92"/>
    <w:rsid w:val="00A075A0"/>
    <w:rsid w:val="00AB1FC7"/>
    <w:rsid w:val="00BE5964"/>
    <w:rsid w:val="00C90856"/>
    <w:rsid w:val="00C92F02"/>
    <w:rsid w:val="00D072A0"/>
    <w:rsid w:val="00DB08D3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4F6D7"/>
  <w15:chartTrackingRefBased/>
  <w15:docId w15:val="{8CAC8A05-6614-408C-B19D-90D72C8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BAA"/>
    <w:pPr>
      <w:jc w:val="both"/>
    </w:pPr>
  </w:style>
  <w:style w:type="character" w:customStyle="1" w:styleId="a4">
    <w:name w:val="Основной текст Знак"/>
    <w:basedOn w:val="a0"/>
    <w:link w:val="a3"/>
    <w:rsid w:val="007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61BAA"/>
    <w:rPr>
      <w:color w:val="0000FF"/>
      <w:u w:val="single"/>
    </w:rPr>
  </w:style>
  <w:style w:type="paragraph" w:customStyle="1" w:styleId="1">
    <w:name w:val="Знак1"/>
    <w:basedOn w:val="a"/>
    <w:rsid w:val="00761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6C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2E6131"/>
    <w:pPr>
      <w:spacing w:before="90" w:after="90"/>
      <w:ind w:firstLine="675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dcterms:created xsi:type="dcterms:W3CDTF">2022-09-08T05:33:00Z</dcterms:created>
  <dcterms:modified xsi:type="dcterms:W3CDTF">2022-09-08T05:33:00Z</dcterms:modified>
</cp:coreProperties>
</file>