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99"/>
        <w:gridCol w:w="3045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5B61D9D6" w:rsidR="00501CC4" w:rsidRPr="00225224" w:rsidRDefault="00B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24"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  <w:r w:rsidR="00501CC4" w:rsidRPr="00225224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225224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224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4E0A9F85" w:rsidR="00501CC4" w:rsidRPr="00501CC4" w:rsidRDefault="00501CC4" w:rsidP="00B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B8413D" w:rsidRPr="0022522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2522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16014E03" w14:textId="77777777" w:rsidR="00225224" w:rsidRDefault="00225224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8555D7" w14:textId="28851EF4" w:rsidR="00B8413D" w:rsidRDefault="00B8413D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225224">
        <w:rPr>
          <w:rFonts w:ascii="Times New Roman" w:hAnsi="Times New Roman" w:cs="Times New Roman"/>
          <w:sz w:val="26"/>
          <w:szCs w:val="26"/>
        </w:rPr>
        <w:t xml:space="preserve">2. </w:t>
      </w:r>
      <w:r w:rsidR="008F7E9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программы </w:t>
      </w:r>
    </w:p>
    <w:p w14:paraId="67039F15" w14:textId="77777777" w:rsidR="00B8413D" w:rsidRDefault="00B8413D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организационно-методического сопровождения</w:t>
      </w:r>
    </w:p>
    <w:p w14:paraId="033936C6" w14:textId="77777777" w:rsidR="00B8413D" w:rsidRDefault="00B8413D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деятельности муниципальных образовательных </w:t>
      </w:r>
    </w:p>
    <w:p w14:paraId="50B243FC" w14:textId="77777777" w:rsidR="00B8413D" w:rsidRDefault="00B8413D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учреждений по обеспечению профессионального </w:t>
      </w:r>
    </w:p>
    <w:p w14:paraId="5BD90B88" w14:textId="44F6F217" w:rsidR="00BA138C" w:rsidRDefault="00B8413D" w:rsidP="00B8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самоопределения обучающихся</w:t>
      </w:r>
    </w:p>
    <w:p w14:paraId="7619E18B" w14:textId="77777777" w:rsidR="00BA138C" w:rsidRDefault="00BA138C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</w:p>
    <w:p w14:paraId="1D2489E4" w14:textId="309C4543" w:rsidR="006F1ABA" w:rsidRDefault="00BA138C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C272D6" w14:textId="3C0F3011" w:rsidR="00F303AA" w:rsidRPr="00F303AA" w:rsidRDefault="00883298" w:rsidP="00F303AA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bookmarkStart w:id="0" w:name="_GoBack"/>
      <w:bookmarkEnd w:id="0"/>
      <w:r w:rsidR="00F303AA" w:rsidRPr="00F303AA">
        <w:rPr>
          <w:rFonts w:eastAsia="Calibri"/>
          <w:sz w:val="26"/>
          <w:szCs w:val="26"/>
        </w:rPr>
        <w:t xml:space="preserve">С целью обеспечения </w:t>
      </w:r>
      <w:r w:rsidR="00BA138C" w:rsidRPr="00F303AA">
        <w:rPr>
          <w:rFonts w:eastAsia="Calibri"/>
          <w:sz w:val="26"/>
          <w:szCs w:val="26"/>
        </w:rPr>
        <w:t xml:space="preserve">  </w:t>
      </w:r>
      <w:r w:rsidR="00F303AA" w:rsidRPr="00F303AA">
        <w:rPr>
          <w:sz w:val="26"/>
          <w:szCs w:val="26"/>
        </w:rPr>
        <w:t xml:space="preserve">условий по повышению эффективности деятельности муниципальных образовательных учреждений по сопровождению профессионального самоопределения обучающихся </w:t>
      </w:r>
      <w:proofErr w:type="spellStart"/>
      <w:r w:rsidR="00F303AA" w:rsidRPr="00F303AA">
        <w:rPr>
          <w:sz w:val="26"/>
          <w:szCs w:val="26"/>
        </w:rPr>
        <w:t>Дальнереченского</w:t>
      </w:r>
      <w:proofErr w:type="spellEnd"/>
      <w:r w:rsidR="00F303AA" w:rsidRPr="00F303AA">
        <w:rPr>
          <w:sz w:val="26"/>
          <w:szCs w:val="26"/>
        </w:rPr>
        <w:t xml:space="preserve"> городского округа, создания условий для совершения осознанного выбора дальнейшей траектории обучения выпускниками, повышения</w:t>
      </w:r>
      <w:r>
        <w:rPr>
          <w:sz w:val="26"/>
          <w:szCs w:val="26"/>
        </w:rPr>
        <w:t xml:space="preserve"> </w:t>
      </w:r>
      <w:r w:rsidR="00F303AA" w:rsidRPr="00F303AA">
        <w:rPr>
          <w:sz w:val="26"/>
          <w:szCs w:val="26"/>
        </w:rPr>
        <w:t xml:space="preserve">эффективности </w:t>
      </w:r>
      <w:proofErr w:type="spellStart"/>
      <w:r w:rsidR="00F303AA" w:rsidRPr="00F303AA">
        <w:rPr>
          <w:sz w:val="26"/>
          <w:szCs w:val="26"/>
        </w:rPr>
        <w:t>профилизации</w:t>
      </w:r>
      <w:proofErr w:type="spellEnd"/>
      <w:r w:rsidR="00F303AA" w:rsidRPr="00F303AA">
        <w:rPr>
          <w:sz w:val="26"/>
          <w:szCs w:val="26"/>
        </w:rPr>
        <w:t xml:space="preserve"> на уровне среднего общего образования.</w:t>
      </w:r>
    </w:p>
    <w:p w14:paraId="1C496C73" w14:textId="05231982" w:rsidR="00BA138C" w:rsidRPr="00BA138C" w:rsidRDefault="00BA138C" w:rsidP="00F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4B12BD5F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4E06E042" w14:textId="471FE7B2" w:rsidR="007B131D" w:rsidRPr="00F303AA" w:rsidRDefault="00F303AA" w:rsidP="00F303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AA">
        <w:rPr>
          <w:rFonts w:ascii="Times New Roman" w:hAnsi="Times New Roman" w:cs="Times New Roman"/>
          <w:sz w:val="26"/>
          <w:szCs w:val="26"/>
        </w:rPr>
        <w:t xml:space="preserve">Утвердить программу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образовательных организаций </w:t>
      </w:r>
      <w:proofErr w:type="spellStart"/>
      <w:r w:rsidRPr="00F303AA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F303AA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14:paraId="13AC7C15" w14:textId="0B5BA54B" w:rsidR="005B371E" w:rsidRDefault="005B371E" w:rsidP="00F303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71E">
        <w:rPr>
          <w:rFonts w:ascii="Times New Roman" w:hAnsi="Times New Roman" w:cs="Times New Roman"/>
          <w:sz w:val="26"/>
          <w:szCs w:val="26"/>
        </w:rPr>
        <w:t xml:space="preserve">Назначить ответственным за </w:t>
      </w:r>
      <w:r w:rsidR="00F303AA">
        <w:rPr>
          <w:rFonts w:ascii="Times New Roman" w:hAnsi="Times New Roman" w:cs="Times New Roman"/>
          <w:sz w:val="26"/>
          <w:szCs w:val="26"/>
        </w:rPr>
        <w:t>реализацию программы специалиста по воспитательной работе МКУ «Управление образования».</w:t>
      </w:r>
    </w:p>
    <w:p w14:paraId="67F354C8" w14:textId="104521FC" w:rsidR="008F7E96" w:rsidRPr="005B371E" w:rsidRDefault="005B371E" w:rsidP="00F303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455D57D6" w14:textId="77777777" w:rsidR="00225224" w:rsidRDefault="0022522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5F64DF" w14:textId="77777777" w:rsidR="00225224" w:rsidRDefault="0022522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C4E9D1" w14:textId="77777777" w:rsidR="00225224" w:rsidRDefault="00225224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7F7CC" w14:textId="22AD9F4C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5AB06BE5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2522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522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25224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A54171" w14:textId="0067FB94" w:rsidR="008F7E96" w:rsidRDefault="00225224" w:rsidP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848FD39" w14:textId="63273F3C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6"/>
    <w:rsid w:val="00225224"/>
    <w:rsid w:val="00253A3F"/>
    <w:rsid w:val="00501CC4"/>
    <w:rsid w:val="005B371E"/>
    <w:rsid w:val="005D06A5"/>
    <w:rsid w:val="005F29EE"/>
    <w:rsid w:val="006F1ABA"/>
    <w:rsid w:val="007B131D"/>
    <w:rsid w:val="00883298"/>
    <w:rsid w:val="008A42A4"/>
    <w:rsid w:val="008F7E96"/>
    <w:rsid w:val="00A97E7E"/>
    <w:rsid w:val="00B25AA6"/>
    <w:rsid w:val="00B45C8C"/>
    <w:rsid w:val="00B81403"/>
    <w:rsid w:val="00B8413D"/>
    <w:rsid w:val="00BA138C"/>
    <w:rsid w:val="00C90CB4"/>
    <w:rsid w:val="00DF6E15"/>
    <w:rsid w:val="00ED6336"/>
    <w:rsid w:val="00F246F7"/>
    <w:rsid w:val="00F303AA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841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8413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2022-07-28T02:30:00Z</dcterms:created>
  <dcterms:modified xsi:type="dcterms:W3CDTF">2022-07-28T04:11:00Z</dcterms:modified>
</cp:coreProperties>
</file>