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1EF2" w14:textId="77777777" w:rsidR="00A838E3" w:rsidRPr="00501CC4" w:rsidRDefault="00A838E3" w:rsidP="00A838E3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5F581E93" w14:textId="77777777" w:rsidR="00A838E3" w:rsidRPr="00501CC4" w:rsidRDefault="00A838E3" w:rsidP="00A838E3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«УПРАВЛЕНИЕ ОБРАЗОВАНИЯ»</w:t>
      </w:r>
    </w:p>
    <w:p w14:paraId="5299E690" w14:textId="77777777" w:rsidR="00A838E3" w:rsidRPr="00501CC4" w:rsidRDefault="00A838E3" w:rsidP="00A838E3">
      <w:pPr>
        <w:ind w:right="-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14:paraId="752EF122" w14:textId="77777777" w:rsidR="00A838E3" w:rsidRDefault="00A838E3" w:rsidP="00A83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5A8DA" w14:textId="77777777" w:rsidR="00A838E3" w:rsidRPr="00501CC4" w:rsidRDefault="00A838E3" w:rsidP="00A8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C4">
        <w:rPr>
          <w:rFonts w:ascii="Times New Roman" w:hAnsi="Times New Roman" w:cs="Times New Roman"/>
          <w:b/>
          <w:sz w:val="28"/>
          <w:szCs w:val="28"/>
        </w:rPr>
        <w:t xml:space="preserve">П Р И К А З   </w:t>
      </w:r>
    </w:p>
    <w:p w14:paraId="198B84A5" w14:textId="77777777" w:rsidR="00A838E3" w:rsidRPr="00501CC4" w:rsidRDefault="00A838E3" w:rsidP="00A838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3202"/>
        <w:gridCol w:w="3052"/>
      </w:tblGrid>
      <w:tr w:rsidR="00A838E3" w:rsidRPr="00501CC4" w14:paraId="3842D8B8" w14:textId="77777777" w:rsidTr="006A2AE1">
        <w:tc>
          <w:tcPr>
            <w:tcW w:w="3360" w:type="dxa"/>
            <w:hideMark/>
          </w:tcPr>
          <w:p w14:paraId="186C726E" w14:textId="339A6D42" w:rsidR="00A838E3" w:rsidRPr="00A838E3" w:rsidRDefault="003A486A" w:rsidP="006A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 w:rsidR="00A838E3" w:rsidRPr="00A838E3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838E3" w:rsidRPr="00A838E3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3360" w:type="dxa"/>
            <w:hideMark/>
          </w:tcPr>
          <w:p w14:paraId="136E9A30" w14:textId="77777777" w:rsidR="00A838E3" w:rsidRPr="00A838E3" w:rsidRDefault="00A838E3" w:rsidP="006A2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E3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</w:p>
        </w:tc>
        <w:tc>
          <w:tcPr>
            <w:tcW w:w="3360" w:type="dxa"/>
            <w:hideMark/>
          </w:tcPr>
          <w:p w14:paraId="151DEE12" w14:textId="02484D92" w:rsidR="00A838E3" w:rsidRPr="00501CC4" w:rsidRDefault="00A838E3" w:rsidP="006A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</w:t>
            </w:r>
            <w:r w:rsidR="003A486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A838E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</w:tbl>
    <w:p w14:paraId="16CD4335" w14:textId="5746298D" w:rsidR="006C6CB1" w:rsidRDefault="006C6CB1" w:rsidP="006C6CB1">
      <w:pPr>
        <w:spacing w:after="0"/>
        <w:jc w:val="center"/>
        <w:rPr>
          <w:rFonts w:ascii="Times New Roman" w:hAnsi="Times New Roman" w:cs="Times New Roman"/>
          <w:sz w:val="26"/>
        </w:rPr>
      </w:pPr>
    </w:p>
    <w:p w14:paraId="39B4E0F6" w14:textId="03DE3DD3" w:rsidR="006C6CB1" w:rsidRDefault="003A486A" w:rsidP="006C6CB1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П.5. </w:t>
      </w:r>
      <w:r w:rsidR="006C6CB1">
        <w:rPr>
          <w:rFonts w:ascii="Times New Roman" w:hAnsi="Times New Roman" w:cs="Times New Roman"/>
          <w:sz w:val="26"/>
        </w:rPr>
        <w:t xml:space="preserve">Об утверждении плана мероприятий </w:t>
      </w:r>
    </w:p>
    <w:p w14:paraId="0D599700" w14:textId="77777777" w:rsidR="006C6CB1" w:rsidRDefault="006C6CB1" w:rsidP="006C6CB1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выявлению, поддержки и развития </w:t>
      </w:r>
    </w:p>
    <w:p w14:paraId="36FBFA68" w14:textId="41028F00" w:rsidR="006C6CB1" w:rsidRDefault="006C6CB1" w:rsidP="006C6CB1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способностей и талантов у детей и молодёжи</w:t>
      </w:r>
    </w:p>
    <w:p w14:paraId="07840574" w14:textId="77777777" w:rsidR="006C6CB1" w:rsidRDefault="006C6CB1" w:rsidP="006C6CB1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Дальнереченском городском округе </w:t>
      </w:r>
    </w:p>
    <w:p w14:paraId="1A34CF17" w14:textId="7B3BFE05" w:rsidR="006C6CB1" w:rsidRDefault="006C6CB1" w:rsidP="006C6CB1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2021-2024 учебные годы</w:t>
      </w:r>
    </w:p>
    <w:p w14:paraId="478D01E6" w14:textId="078EA69B" w:rsidR="006C6CB1" w:rsidRDefault="006C6CB1" w:rsidP="006C6CB1">
      <w:pPr>
        <w:spacing w:after="0"/>
        <w:rPr>
          <w:rFonts w:ascii="Times New Roman" w:hAnsi="Times New Roman" w:cs="Times New Roman"/>
          <w:sz w:val="26"/>
        </w:rPr>
      </w:pPr>
    </w:p>
    <w:p w14:paraId="4AB4BBE6" w14:textId="7E3C5354" w:rsidR="00F7262B" w:rsidRDefault="00A838E3" w:rsidP="00F7262B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9C20C1" w:rsidRPr="00E81844">
        <w:rPr>
          <w:rFonts w:ascii="Times New Roman" w:hAnsi="Times New Roman" w:cs="Times New Roman"/>
          <w:sz w:val="26"/>
        </w:rPr>
        <w:t xml:space="preserve">В соответствии </w:t>
      </w:r>
      <w:r w:rsidR="00E81844" w:rsidRPr="00E81844">
        <w:rPr>
          <w:rFonts w:ascii="Times New Roman" w:hAnsi="Times New Roman" w:cs="Times New Roman"/>
          <w:sz w:val="26"/>
        </w:rPr>
        <w:t>с Концепцией региональной</w:t>
      </w:r>
      <w:r w:rsidR="006C6CB1" w:rsidRPr="00E81844">
        <w:rPr>
          <w:rFonts w:ascii="Times New Roman" w:hAnsi="Times New Roman" w:cs="Times New Roman"/>
          <w:sz w:val="26"/>
        </w:rPr>
        <w:t xml:space="preserve"> системы оценки качества образования Приморского края</w:t>
      </w:r>
      <w:r w:rsidR="009C20C1" w:rsidRPr="00E81844">
        <w:rPr>
          <w:rFonts w:ascii="Times New Roman" w:hAnsi="Times New Roman" w:cs="Times New Roman"/>
          <w:sz w:val="26"/>
        </w:rPr>
        <w:t xml:space="preserve"> </w:t>
      </w:r>
      <w:r w:rsidR="00E81844">
        <w:rPr>
          <w:rFonts w:ascii="Times New Roman" w:hAnsi="Times New Roman" w:cs="Times New Roman"/>
          <w:sz w:val="26"/>
        </w:rPr>
        <w:t>(приказ Министерства образования ПК</w:t>
      </w:r>
      <w:r w:rsidR="009C20C1" w:rsidRPr="00E81844">
        <w:rPr>
          <w:rFonts w:ascii="Times New Roman" w:hAnsi="Times New Roman" w:cs="Times New Roman"/>
          <w:sz w:val="26"/>
        </w:rPr>
        <w:t xml:space="preserve"> </w:t>
      </w:r>
      <w:r w:rsidR="00E81844" w:rsidRPr="00E81844">
        <w:rPr>
          <w:rFonts w:ascii="Times New Roman" w:hAnsi="Times New Roman" w:cs="Times New Roman"/>
          <w:sz w:val="26"/>
        </w:rPr>
        <w:t>24 сентября 2021 года № 1274-а</w:t>
      </w:r>
      <w:r w:rsidR="00E81844">
        <w:rPr>
          <w:rFonts w:ascii="Times New Roman" w:hAnsi="Times New Roman" w:cs="Times New Roman"/>
          <w:sz w:val="26"/>
        </w:rPr>
        <w:t>)</w:t>
      </w:r>
      <w:r w:rsidR="001313AE">
        <w:rPr>
          <w:rFonts w:ascii="Times New Roman" w:hAnsi="Times New Roman" w:cs="Times New Roman"/>
          <w:sz w:val="26"/>
        </w:rPr>
        <w:t xml:space="preserve"> Положения о региональной системе выявления, поддержки и развития способностей и талантов у детей и молодёжи </w:t>
      </w:r>
      <w:r w:rsidR="00DB4A95">
        <w:rPr>
          <w:rFonts w:ascii="Times New Roman" w:hAnsi="Times New Roman" w:cs="Times New Roman"/>
          <w:sz w:val="26"/>
        </w:rPr>
        <w:t>в Приморском крае и показателей эффективности региональной системы выявления</w:t>
      </w:r>
      <w:r w:rsidR="007358A6">
        <w:rPr>
          <w:rFonts w:ascii="Times New Roman" w:hAnsi="Times New Roman" w:cs="Times New Roman"/>
          <w:sz w:val="26"/>
        </w:rPr>
        <w:t xml:space="preserve">, поддержки и развития способностей и талантов у детей и молодёжи Приморского края, в целях создания  системы </w:t>
      </w:r>
      <w:r w:rsidR="007358A6" w:rsidRPr="007358A6">
        <w:rPr>
          <w:rFonts w:ascii="Times New Roman" w:hAnsi="Times New Roman" w:cs="Times New Roman"/>
          <w:sz w:val="26"/>
        </w:rPr>
        <w:t>выявления, поддержки и развития способностей и талантов у детей и молодёжи</w:t>
      </w:r>
      <w:r w:rsidR="007358A6">
        <w:rPr>
          <w:rFonts w:ascii="Times New Roman" w:hAnsi="Times New Roman" w:cs="Times New Roman"/>
          <w:sz w:val="26"/>
        </w:rPr>
        <w:t xml:space="preserve">, формирования образовательной среды для раскрытия способностей каждого участника образовательного процесса, осуществление межведомственного взаимодействия по работе с одаренными детьми, осуществления психолого-педагогического сопровождения </w:t>
      </w:r>
      <w:r w:rsidR="00F7262B">
        <w:rPr>
          <w:rFonts w:ascii="Times New Roman" w:hAnsi="Times New Roman" w:cs="Times New Roman"/>
          <w:sz w:val="26"/>
        </w:rPr>
        <w:t>для выявления способностей и талантов у детей и молодёжи</w:t>
      </w:r>
    </w:p>
    <w:p w14:paraId="3E5DC291" w14:textId="77777777" w:rsidR="00F7262B" w:rsidRDefault="00F7262B" w:rsidP="00E81844">
      <w:pPr>
        <w:spacing w:after="0"/>
        <w:rPr>
          <w:rFonts w:ascii="Times New Roman" w:hAnsi="Times New Roman" w:cs="Times New Roman"/>
          <w:sz w:val="26"/>
        </w:rPr>
      </w:pPr>
    </w:p>
    <w:p w14:paraId="5B98D43C" w14:textId="085FBA08" w:rsidR="00E81844" w:rsidRDefault="00F7262B" w:rsidP="00F7262B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ПРИКАЗЫВАЮ:</w:t>
      </w:r>
    </w:p>
    <w:p w14:paraId="5B707A41" w14:textId="050EF60B" w:rsidR="00F7262B" w:rsidRDefault="00F7262B" w:rsidP="003A486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2A01C316" w14:textId="2CE3533D" w:rsidR="00F7262B" w:rsidRDefault="00F7262B" w:rsidP="003A48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план мероприятий по выявлению, поддержке и развитию способностей и талантов у детей и молодёжи в Дальнереченском городском округе</w:t>
      </w:r>
      <w:r w:rsidR="00E5301C">
        <w:rPr>
          <w:rFonts w:ascii="Times New Roman" w:hAnsi="Times New Roman" w:cs="Times New Roman"/>
          <w:sz w:val="26"/>
        </w:rPr>
        <w:t>.  (приложение).</w:t>
      </w:r>
    </w:p>
    <w:p w14:paraId="27FD1710" w14:textId="491E6146" w:rsidR="00E5301C" w:rsidRDefault="00E5301C" w:rsidP="003A48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Руководителям образовательных учреждений</w:t>
      </w:r>
      <w:r w:rsidR="00FA3439">
        <w:rPr>
          <w:rFonts w:ascii="Times New Roman" w:hAnsi="Times New Roman" w:cs="Times New Roman"/>
          <w:sz w:val="26"/>
        </w:rPr>
        <w:t>:</w:t>
      </w:r>
    </w:p>
    <w:p w14:paraId="2D869252" w14:textId="3FB574E3" w:rsidR="00FA3439" w:rsidRDefault="00FA3439" w:rsidP="003A486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Разработать нормативные документы для реализации плана мероприятий по выявлению, поддержке и развитию способностей и талантов у детей и молодёжи в ОО</w:t>
      </w:r>
    </w:p>
    <w:p w14:paraId="398A847E" w14:textId="010023EF" w:rsidR="00F7262B" w:rsidRPr="00FA3439" w:rsidRDefault="00F7262B" w:rsidP="003A486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FA3439">
        <w:rPr>
          <w:rFonts w:ascii="Times New Roman" w:hAnsi="Times New Roman" w:cs="Times New Roman"/>
          <w:sz w:val="26"/>
        </w:rPr>
        <w:t xml:space="preserve">Активизировать работу </w:t>
      </w:r>
      <w:r w:rsidR="00CE0436" w:rsidRPr="00FA3439">
        <w:rPr>
          <w:rFonts w:ascii="Times New Roman" w:hAnsi="Times New Roman" w:cs="Times New Roman"/>
          <w:sz w:val="26"/>
        </w:rPr>
        <w:t>по участию обучающихся в конкурсных</w:t>
      </w:r>
      <w:r w:rsidR="00B80574" w:rsidRPr="00FA3439">
        <w:rPr>
          <w:rFonts w:ascii="Times New Roman" w:hAnsi="Times New Roman" w:cs="Times New Roman"/>
          <w:sz w:val="26"/>
        </w:rPr>
        <w:t xml:space="preserve"> </w:t>
      </w:r>
      <w:r w:rsidR="00CE0436" w:rsidRPr="00FA3439">
        <w:rPr>
          <w:rFonts w:ascii="Times New Roman" w:hAnsi="Times New Roman" w:cs="Times New Roman"/>
          <w:sz w:val="26"/>
        </w:rPr>
        <w:t>мероприятиях разного уровня</w:t>
      </w:r>
      <w:r w:rsidR="00E5301C" w:rsidRPr="00FA3439">
        <w:rPr>
          <w:rFonts w:ascii="Times New Roman" w:hAnsi="Times New Roman" w:cs="Times New Roman"/>
          <w:sz w:val="26"/>
        </w:rPr>
        <w:t>.</w:t>
      </w:r>
    </w:p>
    <w:p w14:paraId="2C6727DA" w14:textId="01DAB7DA" w:rsidR="00B80574" w:rsidRDefault="00B80574" w:rsidP="003A48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Контроль </w:t>
      </w:r>
      <w:r w:rsidR="00E5301C">
        <w:rPr>
          <w:rFonts w:ascii="Times New Roman" w:hAnsi="Times New Roman" w:cs="Times New Roman"/>
          <w:sz w:val="26"/>
        </w:rPr>
        <w:t xml:space="preserve">исполнения данного приказа оставляю за собой. </w:t>
      </w:r>
    </w:p>
    <w:p w14:paraId="13506400" w14:textId="2ABD9F5F" w:rsidR="00E5301C" w:rsidRDefault="00E5301C" w:rsidP="003A486A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8ED1A9D" w14:textId="77777777" w:rsidR="00FA3439" w:rsidRDefault="00FA3439" w:rsidP="003A486A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Начальник </w:t>
      </w:r>
    </w:p>
    <w:p w14:paraId="1B22D460" w14:textId="77777777" w:rsidR="00FA3439" w:rsidRPr="00E5301C" w:rsidRDefault="00FA3439" w:rsidP="003A486A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МКУ «Управление </w:t>
      </w:r>
      <w:proofErr w:type="gramStart"/>
      <w:r>
        <w:rPr>
          <w:rFonts w:ascii="Times New Roman" w:hAnsi="Times New Roman" w:cs="Times New Roman"/>
          <w:sz w:val="26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6"/>
        </w:rPr>
        <w:t xml:space="preserve">                                        Н.Н. </w:t>
      </w:r>
      <w:proofErr w:type="spellStart"/>
      <w:r>
        <w:rPr>
          <w:rFonts w:ascii="Times New Roman" w:hAnsi="Times New Roman" w:cs="Times New Roman"/>
          <w:sz w:val="26"/>
        </w:rPr>
        <w:t>Шитько</w:t>
      </w:r>
      <w:proofErr w:type="spellEnd"/>
    </w:p>
    <w:p w14:paraId="4797B695" w14:textId="22445F60" w:rsidR="00E5301C" w:rsidRDefault="00E5301C" w:rsidP="00E5301C">
      <w:pPr>
        <w:spacing w:after="0"/>
        <w:rPr>
          <w:rFonts w:ascii="Times New Roman" w:hAnsi="Times New Roman" w:cs="Times New Roman"/>
          <w:sz w:val="26"/>
        </w:rPr>
      </w:pPr>
    </w:p>
    <w:p w14:paraId="42418984" w14:textId="77777777" w:rsidR="003A486A" w:rsidRDefault="003A486A" w:rsidP="007325A2">
      <w:pPr>
        <w:spacing w:after="0"/>
        <w:jc w:val="right"/>
        <w:rPr>
          <w:rFonts w:ascii="Times New Roman" w:hAnsi="Times New Roman" w:cs="Times New Roman"/>
          <w:sz w:val="26"/>
        </w:rPr>
      </w:pPr>
    </w:p>
    <w:p w14:paraId="6ADEBE6D" w14:textId="77777777" w:rsidR="003A486A" w:rsidRDefault="003A486A" w:rsidP="007325A2">
      <w:pPr>
        <w:spacing w:after="0"/>
        <w:jc w:val="right"/>
        <w:rPr>
          <w:rFonts w:ascii="Times New Roman" w:hAnsi="Times New Roman" w:cs="Times New Roman"/>
          <w:sz w:val="26"/>
        </w:rPr>
      </w:pPr>
    </w:p>
    <w:p w14:paraId="340BB945" w14:textId="67455BC7" w:rsidR="00E5301C" w:rsidRDefault="007325A2" w:rsidP="007325A2">
      <w:pPr>
        <w:spacing w:after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</w:p>
    <w:p w14:paraId="4220629D" w14:textId="211382B7" w:rsidR="007325A2" w:rsidRDefault="007325A2" w:rsidP="007325A2">
      <w:pPr>
        <w:spacing w:after="0"/>
        <w:jc w:val="right"/>
        <w:rPr>
          <w:rFonts w:ascii="Times New Roman" w:hAnsi="Times New Roman" w:cs="Times New Roman"/>
          <w:sz w:val="26"/>
        </w:rPr>
      </w:pPr>
    </w:p>
    <w:tbl>
      <w:tblPr>
        <w:tblStyle w:val="a4"/>
        <w:tblW w:w="10254" w:type="dxa"/>
        <w:tblInd w:w="-431" w:type="dxa"/>
        <w:tblLook w:val="04A0" w:firstRow="1" w:lastRow="0" w:firstColumn="1" w:lastColumn="0" w:noHBand="0" w:noVBand="1"/>
      </w:tblPr>
      <w:tblGrid>
        <w:gridCol w:w="476"/>
        <w:gridCol w:w="3640"/>
        <w:gridCol w:w="1655"/>
        <w:gridCol w:w="2147"/>
        <w:gridCol w:w="2336"/>
      </w:tblGrid>
      <w:tr w:rsidR="00F037BC" w14:paraId="7E1BB4A8" w14:textId="77777777" w:rsidTr="00DB0559">
        <w:tc>
          <w:tcPr>
            <w:tcW w:w="476" w:type="dxa"/>
          </w:tcPr>
          <w:p w14:paraId="63D032A3" w14:textId="2FD1FF88" w:rsidR="007325A2" w:rsidRDefault="007325A2" w:rsidP="007325A2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</w:t>
            </w:r>
          </w:p>
        </w:tc>
        <w:tc>
          <w:tcPr>
            <w:tcW w:w="3640" w:type="dxa"/>
          </w:tcPr>
          <w:p w14:paraId="45338E93" w14:textId="2AD8F568" w:rsidR="007325A2" w:rsidRDefault="007325A2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Мероприятия</w:t>
            </w:r>
          </w:p>
        </w:tc>
        <w:tc>
          <w:tcPr>
            <w:tcW w:w="1655" w:type="dxa"/>
          </w:tcPr>
          <w:p w14:paraId="65F184CD" w14:textId="604B6A8D" w:rsidR="007325A2" w:rsidRDefault="007325A2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Срок</w:t>
            </w:r>
          </w:p>
        </w:tc>
        <w:tc>
          <w:tcPr>
            <w:tcW w:w="2147" w:type="dxa"/>
          </w:tcPr>
          <w:p w14:paraId="7D809FC9" w14:textId="5FB915BD" w:rsidR="007325A2" w:rsidRDefault="00B01C2C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</w:t>
            </w:r>
            <w:r w:rsidR="007325A2">
              <w:rPr>
                <w:rFonts w:ascii="Times New Roman" w:hAnsi="Times New Roman" w:cs="Times New Roman"/>
                <w:sz w:val="26"/>
              </w:rPr>
              <w:t>сполнитель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336" w:type="dxa"/>
          </w:tcPr>
          <w:p w14:paraId="4A7ED0C3" w14:textId="48437FE9" w:rsidR="007325A2" w:rsidRDefault="007325A2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Показатель</w:t>
            </w:r>
          </w:p>
        </w:tc>
      </w:tr>
      <w:tr w:rsidR="007325A2" w14:paraId="0DCF1F0D" w14:textId="77777777" w:rsidTr="0009790E">
        <w:tc>
          <w:tcPr>
            <w:tcW w:w="10254" w:type="dxa"/>
            <w:gridSpan w:val="5"/>
          </w:tcPr>
          <w:p w14:paraId="0F24B20C" w14:textId="25BE2585" w:rsidR="007325A2" w:rsidRPr="00297954" w:rsidRDefault="007325A2" w:rsidP="007325A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6"/>
              </w:rPr>
              <w:t>Выявление способностей и талантов у детей и молодёжи</w:t>
            </w:r>
          </w:p>
        </w:tc>
      </w:tr>
      <w:tr w:rsidR="00F037BC" w14:paraId="5F8DE7E7" w14:textId="77777777" w:rsidTr="00DB0559">
        <w:tc>
          <w:tcPr>
            <w:tcW w:w="476" w:type="dxa"/>
          </w:tcPr>
          <w:p w14:paraId="5DE6DB09" w14:textId="0AB2381C" w:rsidR="007325A2" w:rsidRDefault="007325A2" w:rsidP="007325A2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640" w:type="dxa"/>
          </w:tcPr>
          <w:p w14:paraId="7C6DD3A3" w14:textId="5A0F284B" w:rsidR="007325A2" w:rsidRDefault="007325A2" w:rsidP="007325A2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Разработка и издание нормативных документов, обеспечивающих проведение олимпиад, фестивалей, конкурсов, соревнований и других мероприятий на муниципальном уровне</w:t>
            </w:r>
          </w:p>
        </w:tc>
        <w:tc>
          <w:tcPr>
            <w:tcW w:w="1655" w:type="dxa"/>
          </w:tcPr>
          <w:p w14:paraId="1C5D1F95" w14:textId="1BB5B662" w:rsidR="007325A2" w:rsidRDefault="00B01C2C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</w:t>
            </w:r>
            <w:r w:rsidR="007325A2">
              <w:rPr>
                <w:rFonts w:ascii="Times New Roman" w:hAnsi="Times New Roman" w:cs="Times New Roman"/>
                <w:sz w:val="26"/>
              </w:rPr>
              <w:t xml:space="preserve"> течение года</w:t>
            </w:r>
          </w:p>
        </w:tc>
        <w:tc>
          <w:tcPr>
            <w:tcW w:w="2147" w:type="dxa"/>
          </w:tcPr>
          <w:p w14:paraId="3B916B46" w14:textId="018746AD" w:rsidR="007325A2" w:rsidRDefault="00B01C2C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</w:t>
            </w:r>
            <w:r w:rsidR="007325A2">
              <w:rPr>
                <w:rFonts w:ascii="Times New Roman" w:hAnsi="Times New Roman" w:cs="Times New Roman"/>
                <w:sz w:val="26"/>
              </w:rPr>
              <w:t xml:space="preserve">тдел общего и дополнительного образования </w:t>
            </w:r>
          </w:p>
        </w:tc>
        <w:tc>
          <w:tcPr>
            <w:tcW w:w="2336" w:type="dxa"/>
          </w:tcPr>
          <w:p w14:paraId="54CD3598" w14:textId="77777777" w:rsidR="007325A2" w:rsidRDefault="007325A2" w:rsidP="007325A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F037BC" w14:paraId="2E77D7C2" w14:textId="77777777" w:rsidTr="00DB0559">
        <w:tc>
          <w:tcPr>
            <w:tcW w:w="476" w:type="dxa"/>
          </w:tcPr>
          <w:p w14:paraId="62066108" w14:textId="5A83CC39" w:rsidR="007325A2" w:rsidRDefault="00B01C2C" w:rsidP="007325A2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640" w:type="dxa"/>
          </w:tcPr>
          <w:p w14:paraId="29C56120" w14:textId="49BADFCA" w:rsidR="007325A2" w:rsidRDefault="00B01C2C" w:rsidP="00B01C2C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Проведение конкурсов, соревнований и мероприятий на муниципальном уровне</w:t>
            </w:r>
          </w:p>
        </w:tc>
        <w:tc>
          <w:tcPr>
            <w:tcW w:w="1655" w:type="dxa"/>
          </w:tcPr>
          <w:p w14:paraId="142BCDB6" w14:textId="137D2E3C" w:rsidR="007325A2" w:rsidRDefault="00B01C2C" w:rsidP="00B01C2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01C2C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6F7F84B9" w14:textId="30468DEB" w:rsidR="007325A2" w:rsidRDefault="000F027D" w:rsidP="00B01C2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</w:t>
            </w:r>
            <w:r w:rsidR="00B01C2C" w:rsidRPr="00B01C2C">
              <w:rPr>
                <w:rFonts w:ascii="Times New Roman" w:hAnsi="Times New Roman" w:cs="Times New Roman"/>
                <w:sz w:val="26"/>
              </w:rPr>
              <w:t>тдел общего и дополнительного образования</w:t>
            </w:r>
            <w:r w:rsidR="00B01C2C">
              <w:rPr>
                <w:rFonts w:ascii="Times New Roman" w:hAnsi="Times New Roman" w:cs="Times New Roman"/>
                <w:sz w:val="26"/>
              </w:rPr>
              <w:t>, образовательные организации</w:t>
            </w:r>
          </w:p>
        </w:tc>
        <w:tc>
          <w:tcPr>
            <w:tcW w:w="2336" w:type="dxa"/>
          </w:tcPr>
          <w:p w14:paraId="0A13A399" w14:textId="77777777" w:rsidR="007325A2" w:rsidRDefault="007325A2" w:rsidP="007325A2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F037BC" w14:paraId="5C8B5117" w14:textId="77777777" w:rsidTr="00DB0559">
        <w:tc>
          <w:tcPr>
            <w:tcW w:w="476" w:type="dxa"/>
          </w:tcPr>
          <w:p w14:paraId="469D09A3" w14:textId="164C3A1B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640" w:type="dxa"/>
          </w:tcPr>
          <w:p w14:paraId="11879C17" w14:textId="311B4959" w:rsidR="005869E4" w:rsidRDefault="005869E4" w:rsidP="005869E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Проведение муниципальных этапов Всероссийской олимпиады школьников</w:t>
            </w:r>
          </w:p>
        </w:tc>
        <w:tc>
          <w:tcPr>
            <w:tcW w:w="1655" w:type="dxa"/>
          </w:tcPr>
          <w:p w14:paraId="1A7BEB16" w14:textId="30A8E2E4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0AA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1EF65E78" w14:textId="6F0B46A7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2B9D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6C92F343" w14:textId="77777777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F037BC" w14:paraId="6ECFB0CC" w14:textId="77777777" w:rsidTr="00DB0559">
        <w:tc>
          <w:tcPr>
            <w:tcW w:w="476" w:type="dxa"/>
          </w:tcPr>
          <w:p w14:paraId="67B2D404" w14:textId="7ED9A2BC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640" w:type="dxa"/>
          </w:tcPr>
          <w:p w14:paraId="527C9689" w14:textId="43A58E17" w:rsidR="005869E4" w:rsidRDefault="005869E4" w:rsidP="005869E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Проведение диагностических процедур по выявлению способностей и талантов у детей и молодёжи</w:t>
            </w:r>
          </w:p>
        </w:tc>
        <w:tc>
          <w:tcPr>
            <w:tcW w:w="1655" w:type="dxa"/>
          </w:tcPr>
          <w:p w14:paraId="10A7F3FE" w14:textId="5A151FCA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0AA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1648122C" w14:textId="1EA26896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2B9D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65EDCC9E" w14:textId="77777777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2D0B7C5D" w14:textId="77777777" w:rsidTr="00DB0559">
        <w:tc>
          <w:tcPr>
            <w:tcW w:w="476" w:type="dxa"/>
          </w:tcPr>
          <w:p w14:paraId="5D43DB0E" w14:textId="56C3147F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640" w:type="dxa"/>
          </w:tcPr>
          <w:p w14:paraId="0F3798B5" w14:textId="2CB1A434" w:rsidR="005869E4" w:rsidRDefault="005869E4" w:rsidP="005869E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Разработка диагностического инструментария для выявления способностей </w:t>
            </w:r>
            <w:r w:rsidRPr="005869E4">
              <w:rPr>
                <w:rFonts w:ascii="Times New Roman" w:hAnsi="Times New Roman" w:cs="Times New Roman"/>
                <w:sz w:val="26"/>
              </w:rPr>
              <w:t>и талантов у детей и молодёжи</w:t>
            </w:r>
          </w:p>
        </w:tc>
        <w:tc>
          <w:tcPr>
            <w:tcW w:w="1655" w:type="dxa"/>
          </w:tcPr>
          <w:p w14:paraId="62EA0B74" w14:textId="777175DA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0AA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7C647B8" w14:textId="5792F5F8" w:rsidR="005869E4" w:rsidRDefault="005869E4" w:rsidP="005869E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2B9D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1CBA2ADF" w14:textId="77777777" w:rsidR="005869E4" w:rsidRDefault="005869E4" w:rsidP="005869E4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0E551BD0" w14:textId="77777777" w:rsidTr="00DB0559">
        <w:tc>
          <w:tcPr>
            <w:tcW w:w="476" w:type="dxa"/>
          </w:tcPr>
          <w:p w14:paraId="47F23E2D" w14:textId="14F61FFC" w:rsidR="00032887" w:rsidRDefault="00032887" w:rsidP="00032887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640" w:type="dxa"/>
          </w:tcPr>
          <w:p w14:paraId="33481A5E" w14:textId="1FC765DD" w:rsidR="00032887" w:rsidRDefault="00032887" w:rsidP="0003288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Разработка программы адресного мониторинга динамики достижений детей победителей олимпиад, соревнований, конкурсов различного уровня </w:t>
            </w:r>
          </w:p>
        </w:tc>
        <w:tc>
          <w:tcPr>
            <w:tcW w:w="1655" w:type="dxa"/>
          </w:tcPr>
          <w:p w14:paraId="70284FB4" w14:textId="29A07488" w:rsidR="00032887" w:rsidRDefault="00032887" w:rsidP="0003288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0AA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55869823" w14:textId="0BA35522" w:rsidR="00032887" w:rsidRDefault="00032887" w:rsidP="0003288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52B9D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27875859" w14:textId="77777777" w:rsidR="00032887" w:rsidRDefault="00032887" w:rsidP="00032887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6816D51A" w14:textId="77777777" w:rsidTr="00DB0559">
        <w:tc>
          <w:tcPr>
            <w:tcW w:w="476" w:type="dxa"/>
          </w:tcPr>
          <w:p w14:paraId="6D61DA6E" w14:textId="1405B705" w:rsidR="000F027D" w:rsidRDefault="000F027D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  <w:p w14:paraId="331DD14E" w14:textId="4EFA24C8" w:rsidR="000F027D" w:rsidRDefault="000F027D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640" w:type="dxa"/>
          </w:tcPr>
          <w:p w14:paraId="19F36711" w14:textId="3B017AEF" w:rsidR="000F027D" w:rsidRDefault="000F027D" w:rsidP="000F02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Введение модели оценки и самооценки образовательных результатов на основе академических и творческих достижений обучающихся с использованием различных форм, в том числе «</w:t>
            </w:r>
            <w:r w:rsidR="00297954">
              <w:rPr>
                <w:rFonts w:ascii="Times New Roman" w:hAnsi="Times New Roman" w:cs="Times New Roman"/>
                <w:sz w:val="26"/>
              </w:rPr>
              <w:t xml:space="preserve">портфолио»  </w:t>
            </w:r>
          </w:p>
        </w:tc>
        <w:tc>
          <w:tcPr>
            <w:tcW w:w="1655" w:type="dxa"/>
          </w:tcPr>
          <w:p w14:paraId="29C5C6D4" w14:textId="65B1B4B9" w:rsidR="000F027D" w:rsidRDefault="000F027D" w:rsidP="000F027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770AA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236969B7" w14:textId="20AEEEC4" w:rsidR="000F027D" w:rsidRDefault="00C44B27" w:rsidP="00C44B2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44B27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1E095BE3" w14:textId="77777777" w:rsidR="000F027D" w:rsidRDefault="000F027D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15561886" w14:textId="77777777" w:rsidTr="00DB0559">
        <w:tc>
          <w:tcPr>
            <w:tcW w:w="476" w:type="dxa"/>
          </w:tcPr>
          <w:p w14:paraId="52421EFB" w14:textId="7077C35A" w:rsidR="000F027D" w:rsidRDefault="000F027D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3640" w:type="dxa"/>
          </w:tcPr>
          <w:p w14:paraId="427BCFE8" w14:textId="77777777" w:rsidR="000F027D" w:rsidRDefault="000F027D" w:rsidP="000F02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Корректировка списка олимпиад, конкурсов, соревнований муниципального уровня, обеспечение их преемственности на разных уровнях образовательных систем в соответствии с перечнем мероприятий и </w:t>
            </w:r>
            <w:r>
              <w:rPr>
                <w:rFonts w:ascii="Times New Roman" w:hAnsi="Times New Roman" w:cs="Times New Roman"/>
                <w:sz w:val="26"/>
              </w:rPr>
              <w:lastRenderedPageBreak/>
              <w:t>сроками их проведения на всероссийском уровне</w:t>
            </w:r>
          </w:p>
          <w:p w14:paraId="4DAB6111" w14:textId="3924591F" w:rsidR="00297954" w:rsidRDefault="00297954" w:rsidP="000F027D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5" w:type="dxa"/>
          </w:tcPr>
          <w:p w14:paraId="42B7B9DE" w14:textId="4A214A95" w:rsidR="000F027D" w:rsidRDefault="000F027D" w:rsidP="000F027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F027D">
              <w:rPr>
                <w:rFonts w:ascii="Times New Roman" w:hAnsi="Times New Roman" w:cs="Times New Roman"/>
                <w:sz w:val="26"/>
              </w:rPr>
              <w:lastRenderedPageBreak/>
              <w:t>в течение года</w:t>
            </w:r>
          </w:p>
        </w:tc>
        <w:tc>
          <w:tcPr>
            <w:tcW w:w="2147" w:type="dxa"/>
          </w:tcPr>
          <w:p w14:paraId="1D625AAF" w14:textId="1A163FD6" w:rsidR="000F027D" w:rsidRDefault="000F027D" w:rsidP="000F027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F027D">
              <w:rPr>
                <w:rFonts w:ascii="Times New Roman" w:hAnsi="Times New Roman" w:cs="Times New Roman"/>
                <w:sz w:val="26"/>
              </w:rPr>
              <w:t xml:space="preserve">отдел общего и дополнительного образования, </w:t>
            </w:r>
          </w:p>
        </w:tc>
        <w:tc>
          <w:tcPr>
            <w:tcW w:w="2336" w:type="dxa"/>
          </w:tcPr>
          <w:p w14:paraId="613DA7AA" w14:textId="77777777" w:rsidR="000F027D" w:rsidRDefault="000F027D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297954" w14:paraId="4FB38054" w14:textId="77777777" w:rsidTr="0009790E">
        <w:tc>
          <w:tcPr>
            <w:tcW w:w="10254" w:type="dxa"/>
            <w:gridSpan w:val="5"/>
          </w:tcPr>
          <w:p w14:paraId="4BE5F34C" w14:textId="2A745922" w:rsidR="00297954" w:rsidRPr="00297954" w:rsidRDefault="00297954" w:rsidP="002979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97954">
              <w:rPr>
                <w:rFonts w:ascii="Times New Roman" w:hAnsi="Times New Roman" w:cs="Times New Roman"/>
                <w:b/>
                <w:bCs/>
                <w:sz w:val="26"/>
              </w:rPr>
              <w:t>Поддержка способностей и талантов у детей и молодёжи</w:t>
            </w:r>
          </w:p>
        </w:tc>
      </w:tr>
      <w:tr w:rsidR="009C6239" w14:paraId="7C1C0A46" w14:textId="77777777" w:rsidTr="00DB0559">
        <w:tc>
          <w:tcPr>
            <w:tcW w:w="476" w:type="dxa"/>
          </w:tcPr>
          <w:p w14:paraId="518DCD54" w14:textId="15B7B838" w:rsidR="009C6239" w:rsidRDefault="009C6239" w:rsidP="000F027D">
            <w:pPr>
              <w:jc w:val="right"/>
              <w:rPr>
                <w:rFonts w:ascii="Times New Roman" w:hAnsi="Times New Roman" w:cs="Times New Roman"/>
                <w:sz w:val="26"/>
              </w:rPr>
            </w:pPr>
            <w:bookmarkStart w:id="0" w:name="_Hlk109919968"/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640" w:type="dxa"/>
          </w:tcPr>
          <w:p w14:paraId="480AFA10" w14:textId="640049F6" w:rsidR="009C6239" w:rsidRDefault="009C6239" w:rsidP="000F027D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Осуществление психолого-педагогического сопровождения обучающихся </w:t>
            </w:r>
          </w:p>
        </w:tc>
        <w:tc>
          <w:tcPr>
            <w:tcW w:w="1655" w:type="dxa"/>
          </w:tcPr>
          <w:p w14:paraId="68281CE3" w14:textId="16A41D6A" w:rsidR="009C6239" w:rsidRDefault="009C6239" w:rsidP="0029795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65E931F0" w14:textId="4337D623" w:rsidR="009C6239" w:rsidRDefault="009C6239" w:rsidP="0029795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 w:val="restart"/>
          </w:tcPr>
          <w:p w14:paraId="3699F8C4" w14:textId="77777777" w:rsidR="009C6239" w:rsidRDefault="009C6239" w:rsidP="002979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удельный вес численности обучающихся по основным образовательным программам дошкольного, начального, основного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дошкольного, начального общего, основного и среднего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( %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)</w:t>
            </w:r>
          </w:p>
          <w:p w14:paraId="410AB875" w14:textId="392102B5" w:rsidR="009C6239" w:rsidRDefault="009C6239" w:rsidP="002979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 2022 – 10 %</w:t>
            </w:r>
          </w:p>
          <w:p w14:paraId="065AD78D" w14:textId="61747AC5" w:rsidR="009C6239" w:rsidRDefault="009C6239" w:rsidP="002979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 2023 – 12 %</w:t>
            </w:r>
          </w:p>
          <w:p w14:paraId="3E2DBF98" w14:textId="186779DF" w:rsidR="009C6239" w:rsidRDefault="009C6239" w:rsidP="0029795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 2024 – 15 %</w:t>
            </w:r>
          </w:p>
        </w:tc>
      </w:tr>
      <w:bookmarkEnd w:id="0"/>
      <w:tr w:rsidR="009C6239" w14:paraId="0F2BC8D9" w14:textId="77777777" w:rsidTr="00DB0559">
        <w:tc>
          <w:tcPr>
            <w:tcW w:w="476" w:type="dxa"/>
          </w:tcPr>
          <w:p w14:paraId="7838B925" w14:textId="4271A0A3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640" w:type="dxa"/>
          </w:tcPr>
          <w:p w14:paraId="3323C91D" w14:textId="355F4CBF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Организационное сопровождение участия обучающихся в мероприятиях и соревнованиях разного уровня</w:t>
            </w:r>
          </w:p>
        </w:tc>
        <w:tc>
          <w:tcPr>
            <w:tcW w:w="1655" w:type="dxa"/>
          </w:tcPr>
          <w:p w14:paraId="7EE71CFF" w14:textId="497F6E36" w:rsidR="009C6239" w:rsidRP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C623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03505D13" w14:textId="1BA581D8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3D0F4DE3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0B8BCC0D" w14:textId="77777777" w:rsidTr="00DB0559">
        <w:tc>
          <w:tcPr>
            <w:tcW w:w="476" w:type="dxa"/>
          </w:tcPr>
          <w:p w14:paraId="236434CD" w14:textId="1C2C609D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640" w:type="dxa"/>
          </w:tcPr>
          <w:p w14:paraId="564A581D" w14:textId="6771766F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Формирование базы данных о детях, проявивших выдающиеся способности</w:t>
            </w:r>
          </w:p>
        </w:tc>
        <w:tc>
          <w:tcPr>
            <w:tcW w:w="1655" w:type="dxa"/>
          </w:tcPr>
          <w:p w14:paraId="7D2340D9" w14:textId="38B3E0F0" w:rsidR="009C6239" w:rsidRP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C623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C7BCFC0" w14:textId="3772FF0E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44DDC999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613A97DB" w14:textId="77777777" w:rsidTr="00DB0559">
        <w:tc>
          <w:tcPr>
            <w:tcW w:w="476" w:type="dxa"/>
          </w:tcPr>
          <w:p w14:paraId="00E49C8C" w14:textId="6D8320E1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640" w:type="dxa"/>
          </w:tcPr>
          <w:p w14:paraId="5D5645BA" w14:textId="0D863065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Разработка алгоритма социально-педагогического сопровождения одаренных детей</w:t>
            </w:r>
          </w:p>
        </w:tc>
        <w:tc>
          <w:tcPr>
            <w:tcW w:w="1655" w:type="dxa"/>
          </w:tcPr>
          <w:p w14:paraId="51BDEA7B" w14:textId="67C9306D" w:rsidR="009C6239" w:rsidRP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C623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7DD943ED" w14:textId="51AF8FC8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130FD3BC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17BBFE8F" w14:textId="77777777" w:rsidTr="00DB0559">
        <w:tc>
          <w:tcPr>
            <w:tcW w:w="476" w:type="dxa"/>
          </w:tcPr>
          <w:p w14:paraId="50B7390C" w14:textId="13902A5E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640" w:type="dxa"/>
          </w:tcPr>
          <w:p w14:paraId="20144F10" w14:textId="2A3A2452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Разработка программ адаптации одаренных детей </w:t>
            </w:r>
          </w:p>
        </w:tc>
        <w:tc>
          <w:tcPr>
            <w:tcW w:w="1655" w:type="dxa"/>
          </w:tcPr>
          <w:p w14:paraId="4629DA26" w14:textId="2C53AC40" w:rsidR="009C6239" w:rsidRP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9C623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EA2CCA1" w14:textId="418E6607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56911ABF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5DB80075" w14:textId="77777777" w:rsidTr="00DB0559">
        <w:tc>
          <w:tcPr>
            <w:tcW w:w="476" w:type="dxa"/>
          </w:tcPr>
          <w:p w14:paraId="317A8BAE" w14:textId="04736E9F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640" w:type="dxa"/>
          </w:tcPr>
          <w:p w14:paraId="454D59FE" w14:textId="6A42CD0C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Проектирование программ сопровождения, выстраивание и реализация индивидуальных образовательных маршрутов и траекторий для одаренных детей</w:t>
            </w:r>
          </w:p>
        </w:tc>
        <w:tc>
          <w:tcPr>
            <w:tcW w:w="1655" w:type="dxa"/>
          </w:tcPr>
          <w:p w14:paraId="43823F90" w14:textId="7E4BDD9A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73D2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76CD4C6E" w14:textId="0EED0193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3CF9FEFD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22E45E3E" w14:textId="77777777" w:rsidTr="00DB0559">
        <w:tc>
          <w:tcPr>
            <w:tcW w:w="476" w:type="dxa"/>
          </w:tcPr>
          <w:p w14:paraId="593F4E29" w14:textId="57C982F1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3640" w:type="dxa"/>
          </w:tcPr>
          <w:p w14:paraId="6CA669DC" w14:textId="164A9BFC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Проектирование программ сопровождения и развития одаренных детей в соответствии с разными видами детской одаренности</w:t>
            </w:r>
          </w:p>
        </w:tc>
        <w:tc>
          <w:tcPr>
            <w:tcW w:w="1655" w:type="dxa"/>
          </w:tcPr>
          <w:p w14:paraId="47381D80" w14:textId="3F8153A2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73D2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ED085A6" w14:textId="35620E83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30A41C74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7E5A7FBE" w14:textId="77777777" w:rsidTr="00DB0559">
        <w:tc>
          <w:tcPr>
            <w:tcW w:w="476" w:type="dxa"/>
          </w:tcPr>
          <w:p w14:paraId="6E5D89F9" w14:textId="474ED648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3640" w:type="dxa"/>
          </w:tcPr>
          <w:p w14:paraId="1583034E" w14:textId="3504EA23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Разработка тематических (профильных) каникулярных досуговых программ для обеспечения обучения и оздоровления детей в соответствии с различными видами их одаренности</w:t>
            </w:r>
          </w:p>
        </w:tc>
        <w:tc>
          <w:tcPr>
            <w:tcW w:w="1655" w:type="dxa"/>
          </w:tcPr>
          <w:p w14:paraId="5E2285E6" w14:textId="5F723CE6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073D2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6D77BC17" w14:textId="0DD39494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2577C202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4841DF51" w14:textId="77777777" w:rsidTr="00DB0559">
        <w:tc>
          <w:tcPr>
            <w:tcW w:w="476" w:type="dxa"/>
          </w:tcPr>
          <w:p w14:paraId="483D6FD8" w14:textId="7023C86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3640" w:type="dxa"/>
          </w:tcPr>
          <w:p w14:paraId="77F880D1" w14:textId="4A514728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Создание и реализация различных образовательных и социальных проектов, в том числе и интегрированных (информационных, социальных, творческих, исследовательских)</w:t>
            </w:r>
          </w:p>
        </w:tc>
        <w:tc>
          <w:tcPr>
            <w:tcW w:w="1655" w:type="dxa"/>
          </w:tcPr>
          <w:p w14:paraId="1372B97B" w14:textId="5F35A98F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3342585C" w14:textId="309159FD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13448F80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9C6239" w14:paraId="6A270535" w14:textId="77777777" w:rsidTr="00DB0559">
        <w:tc>
          <w:tcPr>
            <w:tcW w:w="476" w:type="dxa"/>
          </w:tcPr>
          <w:p w14:paraId="1A0EEB39" w14:textId="7A59E1A4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  <w:bookmarkStart w:id="1" w:name="_Hlk109928734"/>
            <w:r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3640" w:type="dxa"/>
          </w:tcPr>
          <w:p w14:paraId="4962A1AE" w14:textId="6AB348C6" w:rsidR="009C6239" w:rsidRDefault="009C6239" w:rsidP="009C62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Предоставление возможностей одаренным детям для публикаций их исследовательских и творческих работ</w:t>
            </w:r>
          </w:p>
        </w:tc>
        <w:tc>
          <w:tcPr>
            <w:tcW w:w="1655" w:type="dxa"/>
          </w:tcPr>
          <w:p w14:paraId="67E15DFC" w14:textId="28B6C4C4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BDF7B37" w14:textId="53360258" w:rsidR="009C6239" w:rsidRDefault="009C6239" w:rsidP="009C623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  <w:vMerge/>
          </w:tcPr>
          <w:p w14:paraId="5786D1AF" w14:textId="77777777" w:rsidR="009C6239" w:rsidRDefault="009C6239" w:rsidP="009C623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bookmarkEnd w:id="1"/>
      <w:tr w:rsidR="009C6239" w14:paraId="1FB68229" w14:textId="77777777" w:rsidTr="00DB0559">
        <w:tc>
          <w:tcPr>
            <w:tcW w:w="10254" w:type="dxa"/>
            <w:gridSpan w:val="5"/>
          </w:tcPr>
          <w:p w14:paraId="1FDA95EE" w14:textId="78C6B583" w:rsidR="009C6239" w:rsidRPr="009C6239" w:rsidRDefault="009C6239" w:rsidP="009C623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C6239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Развитие способностей и талантов у детей и молодёжи</w:t>
            </w:r>
          </w:p>
        </w:tc>
      </w:tr>
      <w:tr w:rsidR="002B1F5E" w14:paraId="596819A0" w14:textId="77777777" w:rsidTr="00DB0559">
        <w:tc>
          <w:tcPr>
            <w:tcW w:w="476" w:type="dxa"/>
          </w:tcPr>
          <w:p w14:paraId="323BF06A" w14:textId="7A2E5B4C" w:rsidR="00532F6B" w:rsidRDefault="00532F6B" w:rsidP="00532F6B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640" w:type="dxa"/>
          </w:tcPr>
          <w:p w14:paraId="4082D4AB" w14:textId="76A94C36" w:rsidR="00532F6B" w:rsidRDefault="00532F6B" w:rsidP="00532F6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Реализация комплекса мероприятий по созданию условий для освоения обучающихся 5-11 классов основных общеобразовательных программ по индивидуальному плану</w:t>
            </w:r>
          </w:p>
        </w:tc>
        <w:tc>
          <w:tcPr>
            <w:tcW w:w="1655" w:type="dxa"/>
          </w:tcPr>
          <w:p w14:paraId="76258CDE" w14:textId="51D68047" w:rsidR="00532F6B" w:rsidRDefault="00532F6B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199A1E4E" w14:textId="2D03F46B" w:rsidR="00532F6B" w:rsidRDefault="00532F6B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48896157" w14:textId="77777777" w:rsidR="00532F6B" w:rsidRDefault="00532F6B" w:rsidP="00532F6B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1F5E" w14:paraId="612B15D1" w14:textId="77777777" w:rsidTr="00DB0559">
        <w:tc>
          <w:tcPr>
            <w:tcW w:w="476" w:type="dxa"/>
          </w:tcPr>
          <w:p w14:paraId="1FCCF694" w14:textId="57DDB35E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640" w:type="dxa"/>
          </w:tcPr>
          <w:p w14:paraId="151C4EC2" w14:textId="6E20E508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Организация научных, спортивных и творческих мероприятий для детей и молодёжи</w:t>
            </w:r>
          </w:p>
        </w:tc>
        <w:tc>
          <w:tcPr>
            <w:tcW w:w="1655" w:type="dxa"/>
          </w:tcPr>
          <w:p w14:paraId="7A061B6D" w14:textId="3A8CCEF3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57571237" w14:textId="69BCBBF1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6"/>
              </w:rPr>
              <w:t>, организации дополнительного образования</w:t>
            </w:r>
          </w:p>
        </w:tc>
        <w:tc>
          <w:tcPr>
            <w:tcW w:w="2336" w:type="dxa"/>
          </w:tcPr>
          <w:p w14:paraId="4262BE4B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1E94B827" w14:textId="77777777" w:rsidTr="00DB0559">
        <w:tc>
          <w:tcPr>
            <w:tcW w:w="476" w:type="dxa"/>
          </w:tcPr>
          <w:p w14:paraId="1FDC39EF" w14:textId="7EFF66CD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640" w:type="dxa"/>
          </w:tcPr>
          <w:p w14:paraId="5EA73793" w14:textId="59267CB2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Реализация дополнительных общеобразовательных общеразвивающих программ, сопровождение индивидуального маршрута обучения обучающихся с ОВЗ  </w:t>
            </w:r>
          </w:p>
        </w:tc>
        <w:tc>
          <w:tcPr>
            <w:tcW w:w="1655" w:type="dxa"/>
          </w:tcPr>
          <w:p w14:paraId="500BF39E" w14:textId="46DB36B2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758DDFD8" w14:textId="3DF57D9E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организации, организации дополнительного образования</w:t>
            </w:r>
          </w:p>
        </w:tc>
        <w:tc>
          <w:tcPr>
            <w:tcW w:w="2336" w:type="dxa"/>
          </w:tcPr>
          <w:p w14:paraId="5ED14D70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3A67EBAA" w14:textId="77777777" w:rsidTr="00DB0559">
        <w:tc>
          <w:tcPr>
            <w:tcW w:w="476" w:type="dxa"/>
          </w:tcPr>
          <w:p w14:paraId="55D0A52D" w14:textId="348AAFA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640" w:type="dxa"/>
          </w:tcPr>
          <w:p w14:paraId="405D8105" w14:textId="3755B14E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Обеспечение полноценного досуга обучающихся в процессе внеурочной деятельности, в том числе в каникулярное время за счёт расширения школьного образовательного пространства</w:t>
            </w:r>
          </w:p>
        </w:tc>
        <w:tc>
          <w:tcPr>
            <w:tcW w:w="1655" w:type="dxa"/>
          </w:tcPr>
          <w:p w14:paraId="5E2B7634" w14:textId="43CCDD6C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0339F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4629D7B" w14:textId="7B8BA2CE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54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6"/>
              </w:rPr>
              <w:t>, организации дополнительного образования</w:t>
            </w:r>
          </w:p>
        </w:tc>
        <w:tc>
          <w:tcPr>
            <w:tcW w:w="2336" w:type="dxa"/>
          </w:tcPr>
          <w:p w14:paraId="16404370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4849A936" w14:textId="77777777" w:rsidTr="00DB0559">
        <w:tc>
          <w:tcPr>
            <w:tcW w:w="476" w:type="dxa"/>
          </w:tcPr>
          <w:p w14:paraId="2F88D483" w14:textId="6D7FBC93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640" w:type="dxa"/>
          </w:tcPr>
          <w:p w14:paraId="2F4D7504" w14:textId="6CB88486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Использование модели открытого образования в процессе реализации образовательных программ на основе обеспечения персонального доступа обучающихся к сети интернет и образовательным площадкам</w:t>
            </w:r>
          </w:p>
        </w:tc>
        <w:tc>
          <w:tcPr>
            <w:tcW w:w="1655" w:type="dxa"/>
          </w:tcPr>
          <w:p w14:paraId="498EE29C" w14:textId="0DD909F2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09985171" w14:textId="0056D584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33791C91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15C9D450" w14:textId="77777777" w:rsidTr="00DB0559">
        <w:tc>
          <w:tcPr>
            <w:tcW w:w="476" w:type="dxa"/>
          </w:tcPr>
          <w:p w14:paraId="69F18B3C" w14:textId="7DC0E836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640" w:type="dxa"/>
          </w:tcPr>
          <w:p w14:paraId="72775FB3" w14:textId="4DA1B857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Осуществление дифференциации индивидуализации образовательного процесса за счёт включения в образовательные программы модулей проектной, исследовательской деятельности, социальных практик с учётом запросов одаренных детей.</w:t>
            </w:r>
          </w:p>
        </w:tc>
        <w:tc>
          <w:tcPr>
            <w:tcW w:w="1655" w:type="dxa"/>
          </w:tcPr>
          <w:p w14:paraId="689F4D3C" w14:textId="222D0887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4262F6B3" w14:textId="186C4D2A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699F0D30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241F0B15" w14:textId="77777777" w:rsidTr="00DB0559">
        <w:tc>
          <w:tcPr>
            <w:tcW w:w="10254" w:type="dxa"/>
            <w:gridSpan w:val="5"/>
          </w:tcPr>
          <w:p w14:paraId="4FFC7B9D" w14:textId="4F8BC019" w:rsidR="00DB0559" w:rsidRPr="00C46E35" w:rsidRDefault="00DB0559" w:rsidP="00DB055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C46E35">
              <w:rPr>
                <w:rFonts w:ascii="Times New Roman" w:hAnsi="Times New Roman" w:cs="Times New Roman"/>
                <w:b/>
                <w:bCs/>
                <w:sz w:val="26"/>
              </w:rPr>
              <w:t>Содействие в поступлении способных и талантливых детей и молодёжи в ПОО и ОО ВО</w:t>
            </w:r>
          </w:p>
        </w:tc>
      </w:tr>
      <w:tr w:rsidR="00DB0559" w14:paraId="4148149B" w14:textId="77777777" w:rsidTr="00DB0559">
        <w:tc>
          <w:tcPr>
            <w:tcW w:w="476" w:type="dxa"/>
          </w:tcPr>
          <w:p w14:paraId="1722D522" w14:textId="3F55510E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>1</w:t>
            </w:r>
          </w:p>
        </w:tc>
        <w:tc>
          <w:tcPr>
            <w:tcW w:w="3640" w:type="dxa"/>
          </w:tcPr>
          <w:p w14:paraId="2E574661" w14:textId="04A1AC01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Организация участия обучающихся в олимпиадах, организованных ВУЗами</w:t>
            </w:r>
          </w:p>
        </w:tc>
        <w:tc>
          <w:tcPr>
            <w:tcW w:w="1655" w:type="dxa"/>
          </w:tcPr>
          <w:p w14:paraId="6533C696" w14:textId="0CAD4965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0E56500C" w14:textId="592C1C15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</w:p>
        </w:tc>
        <w:tc>
          <w:tcPr>
            <w:tcW w:w="2336" w:type="dxa"/>
          </w:tcPr>
          <w:p w14:paraId="204990E3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2E0A0589" w14:textId="77777777" w:rsidTr="00DB0559">
        <w:tc>
          <w:tcPr>
            <w:tcW w:w="476" w:type="dxa"/>
          </w:tcPr>
          <w:p w14:paraId="649265DB" w14:textId="495055C4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640" w:type="dxa"/>
          </w:tcPr>
          <w:p w14:paraId="5F5A6816" w14:textId="6B6D9BCD" w:rsidR="00DB0559" w:rsidRDefault="00DB0559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Введение новых форм организации обучения одаренных детей на основе моделей интеграции общего и дополнительного образования. </w:t>
            </w:r>
          </w:p>
        </w:tc>
        <w:tc>
          <w:tcPr>
            <w:tcW w:w="1655" w:type="dxa"/>
          </w:tcPr>
          <w:p w14:paraId="2A57F28E" w14:textId="6EE56368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0B00EDE8" w14:textId="727BA672" w:rsidR="00DB0559" w:rsidRDefault="00DB0559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</w:t>
            </w:r>
            <w:r>
              <w:rPr>
                <w:rFonts w:ascii="Times New Roman" w:hAnsi="Times New Roman" w:cs="Times New Roman"/>
                <w:sz w:val="26"/>
              </w:rPr>
              <w:t>ции</w:t>
            </w:r>
          </w:p>
        </w:tc>
        <w:tc>
          <w:tcPr>
            <w:tcW w:w="2336" w:type="dxa"/>
          </w:tcPr>
          <w:p w14:paraId="3DB39939" w14:textId="77777777" w:rsidR="00DB0559" w:rsidRDefault="00DB0559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DB0559" w14:paraId="1A526221" w14:textId="77777777" w:rsidTr="00DB0559">
        <w:tc>
          <w:tcPr>
            <w:tcW w:w="10254" w:type="dxa"/>
            <w:gridSpan w:val="5"/>
          </w:tcPr>
          <w:p w14:paraId="474417D0" w14:textId="1C47F779" w:rsidR="00DB0559" w:rsidRPr="00E97B4F" w:rsidRDefault="00DB0559" w:rsidP="00DB055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E97B4F">
              <w:rPr>
                <w:rFonts w:ascii="Times New Roman" w:hAnsi="Times New Roman" w:cs="Times New Roman"/>
                <w:b/>
                <w:bCs/>
                <w:sz w:val="26"/>
              </w:rPr>
              <w:t>Осуществление подготовки педагогических работников по вопросам развития и способностей, и талантов у детей и молодёжи</w:t>
            </w:r>
          </w:p>
        </w:tc>
      </w:tr>
      <w:tr w:rsidR="002B1F5E" w14:paraId="383947D6" w14:textId="77777777" w:rsidTr="00DB0559">
        <w:tc>
          <w:tcPr>
            <w:tcW w:w="476" w:type="dxa"/>
          </w:tcPr>
          <w:p w14:paraId="6DB860FE" w14:textId="0FED8BA4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640" w:type="dxa"/>
          </w:tcPr>
          <w:p w14:paraId="556DD041" w14:textId="323F103C" w:rsidR="002B1F5E" w:rsidRDefault="002B1F5E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Обеспечение условий для повышения компетентности педагогических работников и стимулирование роста их профессионального мастерства</w:t>
            </w:r>
          </w:p>
        </w:tc>
        <w:tc>
          <w:tcPr>
            <w:tcW w:w="1655" w:type="dxa"/>
          </w:tcPr>
          <w:p w14:paraId="70DB41AD" w14:textId="4538A5DA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1FD638A7" w14:textId="77777777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6"/>
              </w:rPr>
              <w:t>,</w:t>
            </w:r>
          </w:p>
          <w:p w14:paraId="2673718D" w14:textId="75B6FF4E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«Институт развития образования» ПК ИРО</w:t>
            </w:r>
          </w:p>
        </w:tc>
        <w:tc>
          <w:tcPr>
            <w:tcW w:w="2336" w:type="dxa"/>
            <w:vMerge w:val="restart"/>
          </w:tcPr>
          <w:p w14:paraId="380A2999" w14:textId="77777777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Численность педагогических работников, прошедших повышение квалификации по программам работы с одаренными детьми: </w:t>
            </w:r>
          </w:p>
          <w:p w14:paraId="34DEECF5" w14:textId="012BE44C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2021 году – 20 ч </w:t>
            </w:r>
          </w:p>
          <w:p w14:paraId="49DA0B1E" w14:textId="75B62888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 2022 году – 30 ч</w:t>
            </w:r>
          </w:p>
          <w:p w14:paraId="0F3996CE" w14:textId="7D7A074D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 2023 году – 50 ч</w:t>
            </w:r>
          </w:p>
          <w:p w14:paraId="2F70F7E2" w14:textId="29CA2E39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 2024 году – 50 ч  </w:t>
            </w:r>
          </w:p>
          <w:p w14:paraId="35D7F0AF" w14:textId="52D423DF" w:rsidR="002B1F5E" w:rsidRDefault="002B1F5E" w:rsidP="002B1F5E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2B1F5E" w14:paraId="51A0B4D0" w14:textId="77777777" w:rsidTr="00DB0559">
        <w:tc>
          <w:tcPr>
            <w:tcW w:w="476" w:type="dxa"/>
          </w:tcPr>
          <w:p w14:paraId="1D02A8E7" w14:textId="683DDD05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640" w:type="dxa"/>
          </w:tcPr>
          <w:p w14:paraId="0A1663E3" w14:textId="6B0036B1" w:rsidR="002B1F5E" w:rsidRDefault="002B1F5E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Организация участия педагогов в курсах повышения квалификации по программам работы с одаренными детьми на базе ПК ИРО «Институт развития образования», образовательного центра «Сириус»</w:t>
            </w:r>
          </w:p>
        </w:tc>
        <w:tc>
          <w:tcPr>
            <w:tcW w:w="1655" w:type="dxa"/>
          </w:tcPr>
          <w:p w14:paraId="1802B743" w14:textId="65A6A5EF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1717797E" w14:textId="77777777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6"/>
              </w:rPr>
              <w:t>,</w:t>
            </w:r>
          </w:p>
          <w:p w14:paraId="3B3D36DE" w14:textId="7A9C9FAD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«Институт развития образования» ПК ИРО</w:t>
            </w:r>
          </w:p>
        </w:tc>
        <w:tc>
          <w:tcPr>
            <w:tcW w:w="2336" w:type="dxa"/>
            <w:vMerge/>
          </w:tcPr>
          <w:p w14:paraId="366EBEF6" w14:textId="77777777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1F5E" w14:paraId="51E23CB5" w14:textId="77777777" w:rsidTr="00DB0559">
        <w:tc>
          <w:tcPr>
            <w:tcW w:w="476" w:type="dxa"/>
          </w:tcPr>
          <w:p w14:paraId="1ACD414F" w14:textId="023F1512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640" w:type="dxa"/>
          </w:tcPr>
          <w:p w14:paraId="4F4F2287" w14:textId="53AC0487" w:rsidR="002B1F5E" w:rsidRDefault="002B1F5E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Организация работы творческих групп, формирование для них тематики проблемных семинаров по вопросам сопровождения одаренных и талантливых обучающихся</w:t>
            </w:r>
          </w:p>
        </w:tc>
        <w:tc>
          <w:tcPr>
            <w:tcW w:w="1655" w:type="dxa"/>
          </w:tcPr>
          <w:p w14:paraId="29EC830A" w14:textId="5A99CC13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716BE2FB" w14:textId="19E23EF4" w:rsidR="002B1F5E" w:rsidRDefault="002B1F5E" w:rsidP="002B1F5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B1F5E">
              <w:rPr>
                <w:rFonts w:ascii="Times New Roman" w:hAnsi="Times New Roman" w:cs="Times New Roman"/>
                <w:sz w:val="26"/>
              </w:rPr>
              <w:t>Городские методические объединения</w:t>
            </w:r>
            <w:r>
              <w:rPr>
                <w:rFonts w:ascii="Times New Roman" w:hAnsi="Times New Roman" w:cs="Times New Roman"/>
                <w:sz w:val="26"/>
              </w:rPr>
              <w:t>,</w:t>
            </w:r>
            <w:r w:rsidRPr="002B1F5E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МКУ «Управление образования»</w:t>
            </w:r>
          </w:p>
        </w:tc>
        <w:tc>
          <w:tcPr>
            <w:tcW w:w="2336" w:type="dxa"/>
            <w:vMerge/>
          </w:tcPr>
          <w:p w14:paraId="52EFBAE8" w14:textId="77777777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1F5E" w14:paraId="2D101A35" w14:textId="77777777" w:rsidTr="00DB0559">
        <w:tc>
          <w:tcPr>
            <w:tcW w:w="476" w:type="dxa"/>
          </w:tcPr>
          <w:p w14:paraId="636433C5" w14:textId="09369639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640" w:type="dxa"/>
          </w:tcPr>
          <w:p w14:paraId="1622FE16" w14:textId="748BB262" w:rsidR="002B1F5E" w:rsidRDefault="002B1F5E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Консультирование педагогов по вопросам проектирования учебных и образовательных программ для одаренных детей.</w:t>
            </w:r>
          </w:p>
        </w:tc>
        <w:tc>
          <w:tcPr>
            <w:tcW w:w="1655" w:type="dxa"/>
          </w:tcPr>
          <w:p w14:paraId="577A4C96" w14:textId="4D2B8A4F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09D8F1FC" w14:textId="43BFCDD6" w:rsidR="002B1F5E" w:rsidRDefault="002B1F5E" w:rsidP="002B1F5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МКУ «Управление образования»</w:t>
            </w:r>
          </w:p>
        </w:tc>
        <w:tc>
          <w:tcPr>
            <w:tcW w:w="2336" w:type="dxa"/>
            <w:vMerge/>
          </w:tcPr>
          <w:p w14:paraId="62C7FBB4" w14:textId="77777777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1F5E" w14:paraId="6EEB5CE0" w14:textId="77777777" w:rsidTr="00DB0559">
        <w:tc>
          <w:tcPr>
            <w:tcW w:w="476" w:type="dxa"/>
          </w:tcPr>
          <w:p w14:paraId="21A86705" w14:textId="2E47589B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640" w:type="dxa"/>
          </w:tcPr>
          <w:p w14:paraId="5484E52F" w14:textId="1AF63304" w:rsidR="002B1F5E" w:rsidRDefault="002B1F5E" w:rsidP="00DB055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Обобщение результатов опытно-экспериментальной (исследовательской) деятельности образовательных учреждений</w:t>
            </w:r>
          </w:p>
        </w:tc>
        <w:tc>
          <w:tcPr>
            <w:tcW w:w="1655" w:type="dxa"/>
          </w:tcPr>
          <w:p w14:paraId="09592906" w14:textId="2D7ABB5A" w:rsidR="002B1F5E" w:rsidRDefault="002B1F5E" w:rsidP="00DB05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B0559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2147" w:type="dxa"/>
          </w:tcPr>
          <w:p w14:paraId="3C8782B4" w14:textId="1795D2F6" w:rsidR="002B1F5E" w:rsidRDefault="002B1F5E" w:rsidP="002B1F5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Городские методические объединения, </w:t>
            </w:r>
            <w:r w:rsidRPr="002B1F5E">
              <w:rPr>
                <w:rFonts w:ascii="Times New Roman" w:hAnsi="Times New Roman" w:cs="Times New Roman"/>
                <w:sz w:val="26"/>
              </w:rPr>
              <w:t>МКУ «Управление образования»</w:t>
            </w:r>
          </w:p>
        </w:tc>
        <w:tc>
          <w:tcPr>
            <w:tcW w:w="2336" w:type="dxa"/>
            <w:vMerge/>
          </w:tcPr>
          <w:p w14:paraId="35ADFDB8" w14:textId="77777777" w:rsidR="002B1F5E" w:rsidRDefault="002B1F5E" w:rsidP="00DB0559">
            <w:pPr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048A6460" w14:textId="77777777" w:rsidR="007325A2" w:rsidRDefault="007325A2" w:rsidP="007325A2">
      <w:pPr>
        <w:spacing w:after="0"/>
        <w:jc w:val="right"/>
        <w:rPr>
          <w:rFonts w:ascii="Times New Roman" w:hAnsi="Times New Roman" w:cs="Times New Roman"/>
          <w:sz w:val="26"/>
        </w:rPr>
      </w:pPr>
    </w:p>
    <w:p w14:paraId="70799BF5" w14:textId="046100BE" w:rsidR="00E5301C" w:rsidRDefault="00E5301C" w:rsidP="00E5301C">
      <w:pPr>
        <w:spacing w:after="0"/>
        <w:rPr>
          <w:rFonts w:ascii="Times New Roman" w:hAnsi="Times New Roman" w:cs="Times New Roman"/>
          <w:sz w:val="26"/>
        </w:rPr>
      </w:pPr>
    </w:p>
    <w:p w14:paraId="63901D24" w14:textId="1112DA24" w:rsidR="00E81844" w:rsidRPr="00E81844" w:rsidRDefault="00E81844" w:rsidP="00E81844">
      <w:pPr>
        <w:spacing w:after="0"/>
        <w:rPr>
          <w:rFonts w:ascii="Times New Roman" w:hAnsi="Times New Roman" w:cs="Times New Roman"/>
          <w:sz w:val="26"/>
        </w:rPr>
      </w:pPr>
    </w:p>
    <w:p w14:paraId="3CEE45DC" w14:textId="5B99E846" w:rsidR="009C20C1" w:rsidRPr="00E81844" w:rsidRDefault="009C20C1" w:rsidP="009C20C1">
      <w:pPr>
        <w:spacing w:after="0"/>
        <w:rPr>
          <w:rFonts w:ascii="Times New Roman" w:hAnsi="Times New Roman" w:cs="Times New Roman"/>
          <w:sz w:val="26"/>
        </w:rPr>
      </w:pPr>
    </w:p>
    <w:p w14:paraId="09CB0C00" w14:textId="77777777" w:rsidR="00E81844" w:rsidRPr="00E81844" w:rsidRDefault="00E81844">
      <w:pPr>
        <w:spacing w:after="0"/>
        <w:rPr>
          <w:rFonts w:ascii="Times New Roman" w:hAnsi="Times New Roman" w:cs="Times New Roman"/>
          <w:sz w:val="26"/>
        </w:rPr>
      </w:pPr>
    </w:p>
    <w:sectPr w:rsidR="00E81844" w:rsidRPr="00E81844" w:rsidSect="00FA343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E7C"/>
    <w:multiLevelType w:val="multilevel"/>
    <w:tmpl w:val="45CAB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9B54F72"/>
    <w:multiLevelType w:val="hybridMultilevel"/>
    <w:tmpl w:val="D1DEBF64"/>
    <w:lvl w:ilvl="0" w:tplc="4744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1"/>
    <w:rsid w:val="00022266"/>
    <w:rsid w:val="00032887"/>
    <w:rsid w:val="00057D91"/>
    <w:rsid w:val="00075E99"/>
    <w:rsid w:val="0009790E"/>
    <w:rsid w:val="000F027D"/>
    <w:rsid w:val="001313AE"/>
    <w:rsid w:val="00297954"/>
    <w:rsid w:val="002B1F5E"/>
    <w:rsid w:val="003A486A"/>
    <w:rsid w:val="00495594"/>
    <w:rsid w:val="004E6454"/>
    <w:rsid w:val="00532F6B"/>
    <w:rsid w:val="00547E88"/>
    <w:rsid w:val="005869E4"/>
    <w:rsid w:val="006C6CB1"/>
    <w:rsid w:val="007325A2"/>
    <w:rsid w:val="007358A6"/>
    <w:rsid w:val="00907234"/>
    <w:rsid w:val="009C20C1"/>
    <w:rsid w:val="009C6239"/>
    <w:rsid w:val="00A838E3"/>
    <w:rsid w:val="00B01C2C"/>
    <w:rsid w:val="00B80574"/>
    <w:rsid w:val="00C1386E"/>
    <w:rsid w:val="00C44B27"/>
    <w:rsid w:val="00C46E35"/>
    <w:rsid w:val="00CE0436"/>
    <w:rsid w:val="00CE64C4"/>
    <w:rsid w:val="00D9407B"/>
    <w:rsid w:val="00DB0559"/>
    <w:rsid w:val="00DB4A95"/>
    <w:rsid w:val="00E326D4"/>
    <w:rsid w:val="00E5301C"/>
    <w:rsid w:val="00E81844"/>
    <w:rsid w:val="00E97B4F"/>
    <w:rsid w:val="00EF50E9"/>
    <w:rsid w:val="00F037BC"/>
    <w:rsid w:val="00F7262B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5AEF"/>
  <w15:chartTrackingRefBased/>
  <w15:docId w15:val="{D9D05B3B-2AE5-404C-B59D-BD7420F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2B"/>
    <w:pPr>
      <w:ind w:left="720"/>
      <w:contextualSpacing/>
    </w:pPr>
  </w:style>
  <w:style w:type="table" w:styleId="a4">
    <w:name w:val="Table Grid"/>
    <w:basedOn w:val="a1"/>
    <w:uiPriority w:val="39"/>
    <w:rsid w:val="0073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Пользователь</cp:lastModifiedBy>
  <cp:revision>8</cp:revision>
  <dcterms:created xsi:type="dcterms:W3CDTF">2022-07-28T05:18:00Z</dcterms:created>
  <dcterms:modified xsi:type="dcterms:W3CDTF">2022-07-29T02:51:00Z</dcterms:modified>
</cp:coreProperties>
</file>