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E3260" w14:textId="5F29D0D6" w:rsidR="001D4AD8" w:rsidRDefault="001D4AD8">
      <w:pPr>
        <w:pStyle w:val="1"/>
        <w:shd w:val="clear" w:color="auto" w:fill="auto"/>
        <w:spacing w:after="640"/>
        <w:ind w:firstLine="0"/>
        <w:jc w:val="center"/>
        <w:rPr>
          <w:b/>
          <w:bCs/>
        </w:rPr>
      </w:pPr>
      <w:r>
        <w:rPr>
          <w:b/>
          <w:bCs/>
        </w:rPr>
        <w:t>Аналитическая справка «Выявление динамики образовательных результатов в школах с низкими образовательными результатами и (или) школах, функционирующих в неблагоприятных социальных условиях Дальнереченского городского округа</w:t>
      </w:r>
    </w:p>
    <w:p w14:paraId="43AD5DC0" w14:textId="54E306EF" w:rsidR="0077425F" w:rsidRDefault="001D4AD8" w:rsidP="001D4AD8">
      <w:pPr>
        <w:pStyle w:val="1"/>
        <w:shd w:val="clear" w:color="auto" w:fill="auto"/>
        <w:spacing w:after="640"/>
        <w:ind w:firstLine="0"/>
        <w:jc w:val="both"/>
      </w:pPr>
      <w:r>
        <w:rPr>
          <w:b/>
          <w:bCs/>
        </w:rPr>
        <w:t xml:space="preserve">Цель: </w:t>
      </w:r>
      <w:r>
        <w:t>анализ динамики образовательных результатов обучающихся на основании которого выявляются школы с низкими результатами обучения; оказание помощи для достижения более высоких образовательных результатов и выведения из статуса ШНОР.</w:t>
      </w:r>
    </w:p>
    <w:p w14:paraId="6CF25F72" w14:textId="77777777" w:rsidR="0077425F" w:rsidRDefault="001D4AD8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Муниципальное бюджетное общеобразовательное учреждение</w:t>
      </w:r>
      <w:r>
        <w:rPr>
          <w:b/>
          <w:bCs/>
        </w:rPr>
        <w:br/>
        <w:t>«Средняя общеобразовательная школа № 6»</w:t>
      </w:r>
      <w:r>
        <w:rPr>
          <w:b/>
          <w:bCs/>
        </w:rPr>
        <w:br/>
        <w:t>Дальнереченского городского округа</w:t>
      </w:r>
    </w:p>
    <w:p w14:paraId="29448A4F" w14:textId="77777777" w:rsidR="0077425F" w:rsidRDefault="001D4AD8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after="300"/>
        <w:ind w:firstLine="0"/>
        <w:jc w:val="center"/>
      </w:pPr>
      <w:r>
        <w:t>Динамика результатов государственной итоговой аттестации</w:t>
      </w:r>
      <w:r>
        <w:br/>
        <w:t>выпускников 11 классов</w:t>
      </w:r>
    </w:p>
    <w:p w14:paraId="457AAFC6" w14:textId="77777777" w:rsidR="0077425F" w:rsidRDefault="001D4AD8">
      <w:pPr>
        <w:pStyle w:val="a5"/>
        <w:shd w:val="clear" w:color="auto" w:fill="auto"/>
        <w:ind w:left="1824"/>
      </w:pPr>
      <w:r>
        <w:t>Распределение баллов среди участников ГИА-11  по русскому языку в 2019-2021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421"/>
        <w:gridCol w:w="1560"/>
        <w:gridCol w:w="2122"/>
        <w:gridCol w:w="1853"/>
      </w:tblGrid>
      <w:tr w:rsidR="0077425F" w14:paraId="03F7700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605D1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9CFF4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BCA37" w14:textId="77777777" w:rsidR="0077425F" w:rsidRDefault="001D4AD8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95C26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0F22C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балл</w:t>
            </w:r>
          </w:p>
        </w:tc>
      </w:tr>
      <w:tr w:rsidR="0077425F" w14:paraId="33CFE5C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29C68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71B06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47578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B5098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F878D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7425F" w14:paraId="6E711D3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AE7D39" w14:textId="77777777" w:rsidR="0077425F" w:rsidRDefault="0077425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6D88F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ED286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F19B9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AAD24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77425F" w14:paraId="32C9506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B7ADD" w14:textId="77777777" w:rsidR="0077425F" w:rsidRDefault="0077425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2531B3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F06974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0A87A5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28C33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</w:tbl>
    <w:p w14:paraId="701E4B05" w14:textId="77777777" w:rsidR="0077425F" w:rsidRDefault="0077425F">
      <w:pPr>
        <w:spacing w:after="299" w:line="1" w:lineRule="exact"/>
      </w:pPr>
    </w:p>
    <w:p w14:paraId="5530E338" w14:textId="77777777" w:rsidR="0077425F" w:rsidRDefault="0077425F">
      <w:pPr>
        <w:spacing w:line="1" w:lineRule="exact"/>
      </w:pPr>
    </w:p>
    <w:p w14:paraId="4F89C478" w14:textId="77777777" w:rsidR="0077425F" w:rsidRDefault="001D4AD8">
      <w:pPr>
        <w:pStyle w:val="a5"/>
        <w:shd w:val="clear" w:color="auto" w:fill="auto"/>
        <w:jc w:val="center"/>
      </w:pPr>
      <w:r>
        <w:t>Распределение баллов среди участников ГИА-11 по математике в 2019-2021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421"/>
        <w:gridCol w:w="1560"/>
        <w:gridCol w:w="2122"/>
        <w:gridCol w:w="1853"/>
      </w:tblGrid>
      <w:tr w:rsidR="0077425F" w14:paraId="6F02C36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3035C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4E378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766F6" w14:textId="77777777" w:rsidR="0077425F" w:rsidRDefault="001D4AD8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5A24A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FD031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балл</w:t>
            </w:r>
          </w:p>
        </w:tc>
      </w:tr>
      <w:tr w:rsidR="0077425F" w14:paraId="21D4E3B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07F25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A982B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C6869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E663A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48FFE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77425F" w14:paraId="2A09F7C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3067D3" w14:textId="77777777" w:rsidR="0077425F" w:rsidRDefault="0077425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BF805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6C717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066CB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43E61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7425F" w14:paraId="5FD86C6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2DCAA" w14:textId="77777777" w:rsidR="0077425F" w:rsidRDefault="0077425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884404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63A9F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23D88E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77D8E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</w:tbl>
    <w:p w14:paraId="0CC29D22" w14:textId="77777777" w:rsidR="0077425F" w:rsidRDefault="0077425F">
      <w:pPr>
        <w:spacing w:after="239" w:line="1" w:lineRule="exact"/>
      </w:pPr>
    </w:p>
    <w:p w14:paraId="2112D74D" w14:textId="77777777" w:rsidR="0077425F" w:rsidRDefault="0077425F">
      <w:pPr>
        <w:spacing w:line="1" w:lineRule="exact"/>
      </w:pPr>
    </w:p>
    <w:p w14:paraId="6ADA766B" w14:textId="77777777" w:rsidR="0077425F" w:rsidRDefault="001D4AD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186AC97" wp14:editId="1697F7E5">
            <wp:extent cx="4126865" cy="24809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12686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DD1B8" w14:textId="77777777" w:rsidR="0077425F" w:rsidRDefault="001D4AD8">
      <w:pPr>
        <w:pStyle w:val="a9"/>
        <w:shd w:val="clear" w:color="auto" w:fill="auto"/>
        <w:ind w:left="816"/>
      </w:pPr>
      <w:r>
        <w:t>Динамика среднего балла по предметам.</w:t>
      </w:r>
    </w:p>
    <w:p w14:paraId="79635A94" w14:textId="77777777" w:rsidR="0077425F" w:rsidRDefault="001D4AD8">
      <w:pPr>
        <w:spacing w:line="1" w:lineRule="exact"/>
      </w:pPr>
      <w:r>
        <w:br w:type="page"/>
      </w:r>
    </w:p>
    <w:p w14:paraId="7396DEB1" w14:textId="77777777" w:rsidR="0077425F" w:rsidRDefault="001D4AD8">
      <w:pPr>
        <w:pStyle w:val="a9"/>
        <w:shd w:val="clear" w:color="auto" w:fill="auto"/>
        <w:ind w:left="2342"/>
        <w:rPr>
          <w:sz w:val="14"/>
          <w:szCs w:val="14"/>
        </w:rPr>
      </w:pPr>
      <w:r>
        <w:rPr>
          <w:color w:val="595959"/>
          <w:sz w:val="14"/>
          <w:szCs w:val="14"/>
        </w:rPr>
        <w:lastRenderedPageBreak/>
        <w:t>45,45454545</w:t>
      </w:r>
    </w:p>
    <w:p w14:paraId="7DEA211C" w14:textId="77777777" w:rsidR="0077425F" w:rsidRDefault="001D4AD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F0DDA44" wp14:editId="317B46E2">
            <wp:extent cx="3688080" cy="173101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68808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53645" w14:textId="77777777" w:rsidR="0077425F" w:rsidRDefault="001D4AD8">
      <w:pPr>
        <w:pStyle w:val="a9"/>
        <w:shd w:val="clear" w:color="auto" w:fill="auto"/>
        <w:ind w:left="1454"/>
        <w:rPr>
          <w:sz w:val="14"/>
          <w:szCs w:val="14"/>
        </w:rPr>
      </w:pPr>
      <w:r>
        <w:rPr>
          <w:rFonts w:ascii="Arial" w:eastAsia="Arial" w:hAnsi="Arial" w:cs="Arial"/>
          <w:color w:val="5A9BD5"/>
          <w:sz w:val="14"/>
          <w:szCs w:val="14"/>
        </w:rPr>
        <w:t xml:space="preserve">■ </w:t>
      </w:r>
      <w:r>
        <w:rPr>
          <w:rFonts w:ascii="Arial" w:eastAsia="Arial" w:hAnsi="Arial" w:cs="Arial"/>
          <w:color w:val="797979"/>
          <w:sz w:val="14"/>
          <w:szCs w:val="14"/>
        </w:rPr>
        <w:t xml:space="preserve">Математика профильная </w:t>
      </w:r>
      <w:r>
        <w:rPr>
          <w:rFonts w:ascii="Arial" w:eastAsia="Arial" w:hAnsi="Arial" w:cs="Arial"/>
          <w:color w:val="ED7D31"/>
          <w:sz w:val="14"/>
          <w:szCs w:val="14"/>
        </w:rPr>
        <w:t xml:space="preserve">■ </w:t>
      </w:r>
      <w:r>
        <w:rPr>
          <w:rFonts w:ascii="Arial" w:eastAsia="Arial" w:hAnsi="Arial" w:cs="Arial"/>
          <w:color w:val="797979"/>
          <w:sz w:val="14"/>
          <w:szCs w:val="14"/>
        </w:rPr>
        <w:t>Русский язык</w:t>
      </w:r>
    </w:p>
    <w:p w14:paraId="54FFBBB9" w14:textId="77777777" w:rsidR="0077425F" w:rsidRDefault="0077425F">
      <w:pPr>
        <w:spacing w:after="159" w:line="1" w:lineRule="exact"/>
      </w:pPr>
    </w:p>
    <w:p w14:paraId="71D18D0F" w14:textId="77777777" w:rsidR="0077425F" w:rsidRDefault="001D4AD8">
      <w:pPr>
        <w:pStyle w:val="1"/>
        <w:shd w:val="clear" w:color="auto" w:fill="auto"/>
        <w:spacing w:after="300"/>
        <w:ind w:firstLine="0"/>
        <w:jc w:val="center"/>
      </w:pPr>
      <w:r>
        <w:t>Динамика доли не преодолевших порог участников по предметам.</w:t>
      </w:r>
    </w:p>
    <w:p w14:paraId="0F1D6506" w14:textId="77777777" w:rsidR="0077425F" w:rsidRDefault="001D4AD8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after="300"/>
        <w:ind w:firstLine="0"/>
        <w:jc w:val="center"/>
      </w:pPr>
      <w:r>
        <w:t>Динамика результатов государственной итоговой аттестации</w:t>
      </w:r>
      <w:r>
        <w:br/>
        <w:t>выпускников 9 классов</w:t>
      </w:r>
    </w:p>
    <w:p w14:paraId="75B9524C" w14:textId="77777777" w:rsidR="0077425F" w:rsidRDefault="001D4AD8">
      <w:pPr>
        <w:pStyle w:val="a5"/>
        <w:shd w:val="clear" w:color="auto" w:fill="auto"/>
        <w:jc w:val="right"/>
      </w:pPr>
      <w:r>
        <w:t>Распределение баллов среди участников ГИА-9 по русскому языку в 2018-2021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421"/>
        <w:gridCol w:w="1560"/>
        <w:gridCol w:w="2122"/>
        <w:gridCol w:w="1853"/>
      </w:tblGrid>
      <w:tr w:rsidR="0077425F" w14:paraId="47AD3630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71383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463A0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EE591" w14:textId="77777777" w:rsidR="0077425F" w:rsidRDefault="001D4AD8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9A9A4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DDABC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балл</w:t>
            </w:r>
          </w:p>
        </w:tc>
      </w:tr>
      <w:tr w:rsidR="0077425F" w14:paraId="776D6FA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4ABBF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DB632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38704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F58AF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9D5D8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425F" w14:paraId="14DF5D9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610547" w14:textId="77777777" w:rsidR="0077425F" w:rsidRDefault="0077425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443D7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B8126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653F6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FF74E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425F" w14:paraId="5D5298A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6B6EF" w14:textId="77777777" w:rsidR="0077425F" w:rsidRDefault="0077425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74CE6E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204978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F7601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EF67A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44B76C47" w14:textId="77777777" w:rsidR="0077425F" w:rsidRDefault="0077425F">
      <w:pPr>
        <w:spacing w:after="299" w:line="1" w:lineRule="exact"/>
      </w:pPr>
    </w:p>
    <w:p w14:paraId="4BC1B450" w14:textId="77777777" w:rsidR="0077425F" w:rsidRDefault="0077425F">
      <w:pPr>
        <w:spacing w:line="1" w:lineRule="exact"/>
      </w:pPr>
    </w:p>
    <w:p w14:paraId="612F36B4" w14:textId="77777777" w:rsidR="0077425F" w:rsidRDefault="001D4AD8">
      <w:pPr>
        <w:pStyle w:val="a5"/>
        <w:shd w:val="clear" w:color="auto" w:fill="auto"/>
        <w:jc w:val="center"/>
      </w:pPr>
      <w:r>
        <w:t>Таблица 4. Распределение баллов среди участников ГИА-9 по математике в 2018-2021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421"/>
        <w:gridCol w:w="1560"/>
        <w:gridCol w:w="2122"/>
        <w:gridCol w:w="1853"/>
      </w:tblGrid>
      <w:tr w:rsidR="0077425F" w14:paraId="4E10C06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288D4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82D5E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14ED5" w14:textId="77777777" w:rsidR="0077425F" w:rsidRDefault="001D4AD8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A197E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0E7FD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балл</w:t>
            </w:r>
          </w:p>
        </w:tc>
      </w:tr>
      <w:tr w:rsidR="0077425F" w14:paraId="1D9D8DA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32EE6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B1FD2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09546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BA466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ED491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425F" w14:paraId="51F556B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500461" w14:textId="77777777" w:rsidR="0077425F" w:rsidRDefault="0077425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4C65E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AE8C8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0F1F6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F31C6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425F" w14:paraId="77ACF5A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D7A62" w14:textId="77777777" w:rsidR="0077425F" w:rsidRDefault="0077425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1CE6C1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CD5C32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56BB16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41B6D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41598F7E" w14:textId="77777777" w:rsidR="0077425F" w:rsidRDefault="0077425F">
      <w:pPr>
        <w:spacing w:after="299" w:line="1" w:lineRule="exact"/>
      </w:pPr>
    </w:p>
    <w:p w14:paraId="23E29DAE" w14:textId="77777777" w:rsidR="0077425F" w:rsidRDefault="0077425F">
      <w:pPr>
        <w:spacing w:line="1" w:lineRule="exact"/>
      </w:pPr>
    </w:p>
    <w:p w14:paraId="47C7EBEF" w14:textId="77777777" w:rsidR="0077425F" w:rsidRDefault="001D4AD8">
      <w:pPr>
        <w:pStyle w:val="a9"/>
        <w:shd w:val="clear" w:color="auto" w:fill="auto"/>
        <w:rPr>
          <w:sz w:val="13"/>
          <w:szCs w:val="13"/>
        </w:rPr>
      </w:pPr>
      <w:r>
        <w:rPr>
          <w:color w:val="797979"/>
          <w:sz w:val="13"/>
          <w:szCs w:val="13"/>
        </w:rPr>
        <w:t>3,6</w:t>
      </w:r>
    </w:p>
    <w:p w14:paraId="5BB313DA" w14:textId="77777777" w:rsidR="0077425F" w:rsidRDefault="001D4AD8">
      <w:pPr>
        <w:pStyle w:val="a9"/>
        <w:shd w:val="clear" w:color="auto" w:fill="auto"/>
        <w:tabs>
          <w:tab w:val="left" w:pos="1565"/>
        </w:tabs>
        <w:spacing w:line="192" w:lineRule="auto"/>
        <w:jc w:val="right"/>
        <w:rPr>
          <w:sz w:val="13"/>
          <w:szCs w:val="13"/>
        </w:rPr>
      </w:pPr>
      <w:r>
        <w:rPr>
          <w:color w:val="595959"/>
          <w:sz w:val="13"/>
          <w:szCs w:val="13"/>
        </w:rPr>
        <w:t>3,51</w:t>
      </w:r>
      <w:r>
        <w:rPr>
          <w:color w:val="595959"/>
          <w:sz w:val="13"/>
          <w:szCs w:val="13"/>
        </w:rPr>
        <w:tab/>
        <w:t>3,51</w:t>
      </w:r>
    </w:p>
    <w:p w14:paraId="000D7ED8" w14:textId="77777777" w:rsidR="0077425F" w:rsidRDefault="001D4AD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15B2052" wp14:editId="7FF3C9EB">
            <wp:extent cx="3163570" cy="145097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16357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7E67C" w14:textId="77777777" w:rsidR="0077425F" w:rsidRDefault="0077425F">
      <w:pPr>
        <w:spacing w:after="159" w:line="1" w:lineRule="exact"/>
      </w:pPr>
    </w:p>
    <w:p w14:paraId="2FE1D780" w14:textId="77777777" w:rsidR="0077425F" w:rsidRDefault="001D4AD8">
      <w:pPr>
        <w:pStyle w:val="30"/>
        <w:shd w:val="clear" w:color="auto" w:fill="auto"/>
        <w:spacing w:after="2"/>
      </w:pPr>
      <w:r>
        <w:rPr>
          <w:color w:val="5A9BD5"/>
        </w:rPr>
        <w:t xml:space="preserve">■ </w:t>
      </w:r>
      <w:r>
        <w:t xml:space="preserve">Русский язык </w:t>
      </w:r>
      <w:r>
        <w:rPr>
          <w:color w:val="ED7D31"/>
        </w:rPr>
        <w:t xml:space="preserve">■ </w:t>
      </w:r>
      <w:r>
        <w:t>Математика</w:t>
      </w:r>
    </w:p>
    <w:p w14:paraId="06151050" w14:textId="77777777" w:rsidR="0077425F" w:rsidRDefault="001D4AD8">
      <w:pPr>
        <w:pStyle w:val="1"/>
        <w:shd w:val="clear" w:color="auto" w:fill="auto"/>
        <w:spacing w:after="300"/>
        <w:ind w:firstLine="0"/>
        <w:jc w:val="center"/>
      </w:pPr>
      <w:r>
        <w:t>Динамика среднего балла по предметам.</w:t>
      </w:r>
      <w:r>
        <w:br w:type="page"/>
      </w:r>
    </w:p>
    <w:p w14:paraId="711F7320" w14:textId="77777777" w:rsidR="0077425F" w:rsidRDefault="001D4AD8">
      <w:pPr>
        <w:spacing w:line="1" w:lineRule="exact"/>
      </w:pPr>
      <w:r>
        <w:rPr>
          <w:noProof/>
        </w:rPr>
        <w:lastRenderedPageBreak/>
        <w:drawing>
          <wp:anchor distT="0" distB="3488690" distL="0" distR="0" simplePos="0" relativeHeight="125829378" behindDoc="0" locked="0" layoutInCell="1" allowOverlap="1" wp14:anchorId="46963E4C" wp14:editId="0CE0C241">
            <wp:simplePos x="0" y="0"/>
            <wp:positionH relativeFrom="page">
              <wp:posOffset>1711325</wp:posOffset>
            </wp:positionH>
            <wp:positionV relativeFrom="paragraph">
              <wp:posOffset>0</wp:posOffset>
            </wp:positionV>
            <wp:extent cx="4590415" cy="2761615"/>
            <wp:effectExtent l="0" t="0" r="0" b="0"/>
            <wp:wrapTopAndBottom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59041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959735" distB="127000" distL="0" distR="0" simplePos="0" relativeHeight="125829379" behindDoc="0" locked="0" layoutInCell="1" allowOverlap="1" wp14:anchorId="2588E685" wp14:editId="10004AEB">
            <wp:simplePos x="0" y="0"/>
            <wp:positionH relativeFrom="page">
              <wp:posOffset>1714500</wp:posOffset>
            </wp:positionH>
            <wp:positionV relativeFrom="paragraph">
              <wp:posOffset>2959735</wp:posOffset>
            </wp:positionV>
            <wp:extent cx="4584065" cy="3163570"/>
            <wp:effectExtent l="0" t="0" r="0" b="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584065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076F4" w14:textId="77777777" w:rsidR="0077425F" w:rsidRDefault="001D4AD8">
      <w:pPr>
        <w:pStyle w:val="1"/>
        <w:shd w:val="clear" w:color="auto" w:fill="auto"/>
        <w:spacing w:after="320"/>
        <w:ind w:left="400" w:firstLine="700"/>
        <w:jc w:val="both"/>
      </w:pPr>
      <w:r>
        <w:t>Из графиков динамики долей участников ОГЭ, получивших ту или иную оценку, заметно постепенное снижение качества обучения как по русскому языку, так и по математике.</w:t>
      </w:r>
    </w:p>
    <w:p w14:paraId="673050DF" w14:textId="77777777" w:rsidR="0077425F" w:rsidRDefault="001D4AD8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after="260"/>
        <w:ind w:firstLine="0"/>
        <w:jc w:val="center"/>
      </w:pPr>
      <w:r>
        <w:t>Динамики результатов всероссийских проверочных работ</w:t>
      </w:r>
    </w:p>
    <w:p w14:paraId="439B59DF" w14:textId="77777777" w:rsidR="0077425F" w:rsidRDefault="001D4AD8">
      <w:pPr>
        <w:pStyle w:val="1"/>
        <w:shd w:val="clear" w:color="auto" w:fill="auto"/>
        <w:ind w:firstLine="0"/>
        <w:jc w:val="center"/>
      </w:pPr>
      <w:r>
        <w:t>Русский язык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2434"/>
        <w:gridCol w:w="1253"/>
        <w:gridCol w:w="1258"/>
        <w:gridCol w:w="1258"/>
        <w:gridCol w:w="1262"/>
      </w:tblGrid>
      <w:tr w:rsidR="0077425F" w14:paraId="50F7AB2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39834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2D4B7" w14:textId="77777777" w:rsidR="0077425F" w:rsidRDefault="001D4AD8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73172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0A867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91D8E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FBBE1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5</w:t>
            </w:r>
          </w:p>
        </w:tc>
      </w:tr>
      <w:tr w:rsidR="0077425F" w14:paraId="62C7D20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D360E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F96D9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ABB8D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9FD51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7F840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B7156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</w:tc>
      </w:tr>
      <w:tr w:rsidR="0077425F" w14:paraId="17ADD5F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10B98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690C6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CCB81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7E9F5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72A88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764AB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</w:tr>
      <w:tr w:rsidR="0077425F" w14:paraId="22D2719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F6BA35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522353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21F71A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118A04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E8B909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F523A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</w:tr>
    </w:tbl>
    <w:p w14:paraId="7E5D2EEE" w14:textId="77777777" w:rsidR="0077425F" w:rsidRDefault="001D4AD8">
      <w:pPr>
        <w:pStyle w:val="1"/>
        <w:shd w:val="clear" w:color="auto" w:fill="auto"/>
        <w:ind w:firstLine="0"/>
        <w:jc w:val="center"/>
      </w:pPr>
      <w:r>
        <w:t>Математика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2434"/>
        <w:gridCol w:w="1253"/>
        <w:gridCol w:w="1258"/>
        <w:gridCol w:w="1258"/>
        <w:gridCol w:w="1262"/>
      </w:tblGrid>
      <w:tr w:rsidR="0077425F" w14:paraId="21DF6F4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E68AE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2BDBF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5F665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A4866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8445F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3F01E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5</w:t>
            </w:r>
          </w:p>
        </w:tc>
      </w:tr>
      <w:tr w:rsidR="0077425F" w14:paraId="0F270E0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C384E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8CF72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B0A5A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8F28B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D7BCA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2BE30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7425F" w14:paraId="0D57758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530806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67BF52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239145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88CDCD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4BDAC2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4218A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3,23</w:t>
            </w:r>
          </w:p>
        </w:tc>
      </w:tr>
    </w:tbl>
    <w:p w14:paraId="6F44F0C4" w14:textId="77777777" w:rsidR="0077425F" w:rsidRDefault="001D4AD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2434"/>
        <w:gridCol w:w="1253"/>
        <w:gridCol w:w="1258"/>
        <w:gridCol w:w="1258"/>
        <w:gridCol w:w="1262"/>
      </w:tblGrid>
      <w:tr w:rsidR="0077425F" w14:paraId="397DD59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D593E7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97D2C5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7D9ED7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437EB0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6004F3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A9E0A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1,61</w:t>
            </w:r>
          </w:p>
        </w:tc>
      </w:tr>
    </w:tbl>
    <w:p w14:paraId="2B7750A1" w14:textId="77777777" w:rsidR="0077425F" w:rsidRDefault="0077425F">
      <w:pPr>
        <w:spacing w:after="239" w:line="1" w:lineRule="exact"/>
      </w:pPr>
    </w:p>
    <w:p w14:paraId="1B5CFD5E" w14:textId="77777777" w:rsidR="0077425F" w:rsidRDefault="001D4AD8">
      <w:pPr>
        <w:pStyle w:val="20"/>
        <w:shd w:val="clear" w:color="auto" w:fill="auto"/>
        <w:ind w:left="400" w:firstLine="700"/>
        <w:jc w:val="both"/>
      </w:pPr>
      <w:r>
        <w:t>Сравнение отметок с отметками по журналу ВПР в 2020 и 2021 годах (данные сравнения отметок с отметками по журналу ВПР за 2019 год недоступны для выгрузки с портала ФИС ОКО).</w:t>
      </w:r>
    </w:p>
    <w:p w14:paraId="5970C08F" w14:textId="77777777" w:rsidR="0077425F" w:rsidRDefault="001D4AD8">
      <w:pPr>
        <w:pStyle w:val="a5"/>
        <w:shd w:val="clear" w:color="auto" w:fill="auto"/>
        <w:ind w:left="3864"/>
        <w:rPr>
          <w:sz w:val="24"/>
          <w:szCs w:val="24"/>
        </w:rPr>
      </w:pPr>
      <w:r>
        <w:rPr>
          <w:sz w:val="24"/>
          <w:szCs w:val="24"/>
        </w:rPr>
        <w:t>Русский язык, 2020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0"/>
        <w:gridCol w:w="1483"/>
        <w:gridCol w:w="1570"/>
      </w:tblGrid>
      <w:tr w:rsidR="0077425F" w14:paraId="7210FDF4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81DBE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участников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9DC29" w14:textId="77777777" w:rsidR="0077425F" w:rsidRDefault="001D4AD8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FFE71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7425F" w14:paraId="71C11171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B6FBB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 Дальнереченского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A169A" w14:textId="77777777" w:rsidR="0077425F" w:rsidRDefault="0077425F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1D83A" w14:textId="77777777" w:rsidR="0077425F" w:rsidRDefault="0077425F">
            <w:pPr>
              <w:rPr>
                <w:sz w:val="10"/>
                <w:szCs w:val="10"/>
              </w:rPr>
            </w:pPr>
          </w:p>
        </w:tc>
      </w:tr>
      <w:tr w:rsidR="0077425F" w14:paraId="48295D9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71D4E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(Отметка &lt; Отметка по журналу)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BF98C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16340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78,33</w:t>
            </w:r>
          </w:p>
        </w:tc>
      </w:tr>
      <w:tr w:rsidR="0077425F" w14:paraId="4970A2B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89E21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7593D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75FBD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7425F" w14:paraId="2E8045B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E094A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(Отметка &gt; Отметка по журналу)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71D11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3166E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</w:tr>
      <w:tr w:rsidR="0077425F" w14:paraId="72D20AB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F4976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B1EE63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3207C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7EF0F360" w14:textId="77777777" w:rsidR="0077425F" w:rsidRDefault="0077425F">
      <w:pPr>
        <w:spacing w:after="239" w:line="1" w:lineRule="exact"/>
      </w:pPr>
    </w:p>
    <w:p w14:paraId="7CB5AA60" w14:textId="77777777" w:rsidR="0077425F" w:rsidRDefault="0077425F">
      <w:pPr>
        <w:spacing w:line="1" w:lineRule="exact"/>
      </w:pPr>
    </w:p>
    <w:p w14:paraId="6056127E" w14:textId="77777777" w:rsidR="0077425F" w:rsidRDefault="001D4AD8">
      <w:pPr>
        <w:pStyle w:val="a5"/>
        <w:shd w:val="clear" w:color="auto" w:fill="auto"/>
        <w:ind w:left="4032"/>
        <w:rPr>
          <w:sz w:val="24"/>
          <w:szCs w:val="24"/>
        </w:rPr>
      </w:pPr>
      <w:r>
        <w:rPr>
          <w:sz w:val="24"/>
          <w:szCs w:val="24"/>
        </w:rPr>
        <w:t>Математика, 2020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8"/>
        <w:gridCol w:w="1382"/>
        <w:gridCol w:w="1574"/>
      </w:tblGrid>
      <w:tr w:rsidR="0077425F" w14:paraId="138F4CB9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06215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участников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FB890" w14:textId="77777777" w:rsidR="0077425F" w:rsidRDefault="001D4AD8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84C98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7425F" w14:paraId="348BC4C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EFF17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 Дальнереченского городского округа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D03CD" w14:textId="77777777" w:rsidR="0077425F" w:rsidRDefault="0077425F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79F6C" w14:textId="77777777" w:rsidR="0077425F" w:rsidRDefault="0077425F">
            <w:pPr>
              <w:rPr>
                <w:sz w:val="10"/>
                <w:szCs w:val="10"/>
              </w:rPr>
            </w:pPr>
          </w:p>
        </w:tc>
      </w:tr>
      <w:tr w:rsidR="0077425F" w14:paraId="167FF46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9F31E" w14:textId="77777777" w:rsidR="0077425F" w:rsidRDefault="001D4AD8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(Отметка &lt; Отметка по журналу)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0AF66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5AC4D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59,68</w:t>
            </w:r>
          </w:p>
        </w:tc>
      </w:tr>
      <w:tr w:rsidR="0077425F" w14:paraId="7926B26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07CD2" w14:textId="77777777" w:rsidR="0077425F" w:rsidRDefault="001D4AD8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156DC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E1634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38,71</w:t>
            </w:r>
          </w:p>
        </w:tc>
      </w:tr>
      <w:tr w:rsidR="0077425F" w14:paraId="28CEA46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67693" w14:textId="77777777" w:rsidR="0077425F" w:rsidRDefault="001D4AD8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(Отметка &gt; Отметка по журналу)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FD3ED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1DB80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1,61</w:t>
            </w:r>
          </w:p>
        </w:tc>
      </w:tr>
      <w:tr w:rsidR="0077425F" w14:paraId="52E0903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4DFDA" w14:textId="77777777" w:rsidR="0077425F" w:rsidRDefault="001D4AD8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8C7407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C157A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0C092583" w14:textId="77777777" w:rsidR="0077425F" w:rsidRDefault="0077425F">
      <w:pPr>
        <w:spacing w:after="239" w:line="1" w:lineRule="exact"/>
      </w:pPr>
    </w:p>
    <w:p w14:paraId="55F0C76A" w14:textId="77777777" w:rsidR="0077425F" w:rsidRDefault="0077425F">
      <w:pPr>
        <w:spacing w:line="1" w:lineRule="exact"/>
      </w:pPr>
    </w:p>
    <w:p w14:paraId="111F0986" w14:textId="77777777" w:rsidR="0077425F" w:rsidRDefault="001D4AD8">
      <w:pPr>
        <w:pStyle w:val="a5"/>
        <w:shd w:val="clear" w:color="auto" w:fill="auto"/>
        <w:ind w:left="3965"/>
        <w:rPr>
          <w:sz w:val="24"/>
          <w:szCs w:val="24"/>
        </w:rPr>
      </w:pPr>
      <w:r>
        <w:rPr>
          <w:sz w:val="24"/>
          <w:szCs w:val="24"/>
        </w:rPr>
        <w:t>Русский язык, 2021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8"/>
        <w:gridCol w:w="1382"/>
        <w:gridCol w:w="1574"/>
      </w:tblGrid>
      <w:tr w:rsidR="0077425F" w14:paraId="467C42CD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D0F40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участников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F0594" w14:textId="77777777" w:rsidR="0077425F" w:rsidRDefault="001D4AD8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5FE5F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7425F" w14:paraId="0905095A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B8678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 Дальнереченского городского округа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274D2" w14:textId="77777777" w:rsidR="0077425F" w:rsidRDefault="0077425F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88437" w14:textId="77777777" w:rsidR="0077425F" w:rsidRDefault="0077425F">
            <w:pPr>
              <w:rPr>
                <w:sz w:val="10"/>
                <w:szCs w:val="10"/>
              </w:rPr>
            </w:pPr>
          </w:p>
        </w:tc>
      </w:tr>
      <w:tr w:rsidR="0077425F" w14:paraId="3DB8AFF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46D3B" w14:textId="77777777" w:rsidR="0077425F" w:rsidRDefault="001D4AD8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(Отметка &lt; Отметка по журналу)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F385D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23003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77425F" w14:paraId="4238C42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37E81" w14:textId="77777777" w:rsidR="0077425F" w:rsidRDefault="001D4AD8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90AA8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AA92D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23,81</w:t>
            </w:r>
          </w:p>
        </w:tc>
      </w:tr>
      <w:tr w:rsidR="0077425F" w14:paraId="28991B2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A6E87" w14:textId="77777777" w:rsidR="0077425F" w:rsidRDefault="001D4AD8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(Отметка &gt; Отметка по журналу)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F00C4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D433B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</w:tr>
      <w:tr w:rsidR="0077425F" w14:paraId="19AC3AD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B39684" w14:textId="77777777" w:rsidR="0077425F" w:rsidRDefault="001D4AD8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A1F648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20811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7F59E23B" w14:textId="77777777" w:rsidR="0077425F" w:rsidRDefault="0077425F">
      <w:pPr>
        <w:sectPr w:rsidR="0077425F">
          <w:pgSz w:w="11900" w:h="16840"/>
          <w:pgMar w:top="1126" w:right="460" w:bottom="993" w:left="1236" w:header="698" w:footer="565" w:gutter="0"/>
          <w:pgNumType w:start="1"/>
          <w:cols w:space="720"/>
          <w:noEndnote/>
          <w:docGrid w:linePitch="360"/>
        </w:sectPr>
      </w:pPr>
    </w:p>
    <w:p w14:paraId="3648DE01" w14:textId="77777777" w:rsidR="0077425F" w:rsidRDefault="001D4AD8">
      <w:pPr>
        <w:pStyle w:val="a5"/>
        <w:shd w:val="clear" w:color="auto" w:fill="auto"/>
        <w:ind w:left="3509"/>
        <w:rPr>
          <w:sz w:val="24"/>
          <w:szCs w:val="24"/>
        </w:rPr>
      </w:pPr>
      <w:r>
        <w:rPr>
          <w:sz w:val="24"/>
          <w:szCs w:val="24"/>
        </w:rPr>
        <w:lastRenderedPageBreak/>
        <w:t>Математика, 2021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6"/>
        <w:gridCol w:w="1478"/>
        <w:gridCol w:w="1574"/>
      </w:tblGrid>
      <w:tr w:rsidR="0077425F" w14:paraId="53AA0F5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9ADD9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участников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F1D5E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6A08D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7425F" w14:paraId="1445FD6A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C9AA9" w14:textId="77777777" w:rsidR="0077425F" w:rsidRDefault="001D4AD8">
            <w:pPr>
              <w:pStyle w:val="a7"/>
              <w:shd w:val="clear" w:color="auto" w:fill="auto"/>
              <w:tabs>
                <w:tab w:val="left" w:pos="2074"/>
                <w:tab w:val="left" w:pos="364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ab/>
              <w:t>бюджетное</w:t>
            </w:r>
            <w:r>
              <w:rPr>
                <w:sz w:val="24"/>
                <w:szCs w:val="24"/>
              </w:rPr>
              <w:tab/>
              <w:t>общеобразовательное</w:t>
            </w:r>
          </w:p>
          <w:p w14:paraId="6A66157E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«Средняя общеобразовательная школа № 6» Дальнереченского городского округа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36347" w14:textId="77777777" w:rsidR="0077425F" w:rsidRDefault="0077425F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49933" w14:textId="77777777" w:rsidR="0077425F" w:rsidRDefault="0077425F">
            <w:pPr>
              <w:rPr>
                <w:sz w:val="10"/>
                <w:szCs w:val="10"/>
              </w:rPr>
            </w:pPr>
          </w:p>
        </w:tc>
      </w:tr>
      <w:tr w:rsidR="0077425F" w14:paraId="33FE715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794B6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(Отметка &lt; Отметка по журналу)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0F5B8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F4107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38,71</w:t>
            </w:r>
          </w:p>
        </w:tc>
      </w:tr>
      <w:tr w:rsidR="0077425F" w14:paraId="09CF3FC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E5771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D5F2C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8DBA5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54,84</w:t>
            </w:r>
          </w:p>
        </w:tc>
      </w:tr>
      <w:tr w:rsidR="0077425F" w14:paraId="02321FE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E926D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(Отметка &gt; Отметка по журналу)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45756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73BE9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6,45</w:t>
            </w:r>
          </w:p>
        </w:tc>
      </w:tr>
      <w:tr w:rsidR="0077425F" w14:paraId="2CFE1FE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FAF79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FB8FC7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76F1A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2C1B74BB" w14:textId="77777777" w:rsidR="0077425F" w:rsidRDefault="0077425F">
      <w:pPr>
        <w:spacing w:after="599" w:line="1" w:lineRule="exact"/>
      </w:pPr>
    </w:p>
    <w:p w14:paraId="3459F52A" w14:textId="77777777" w:rsidR="0077425F" w:rsidRDefault="001D4AD8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Муниципальное бюджетное общеобразовательное учреждение</w:t>
      </w:r>
      <w:r>
        <w:rPr>
          <w:b/>
          <w:bCs/>
        </w:rPr>
        <w:br/>
        <w:t>«Лицей» Дальнереченского городского округа</w:t>
      </w:r>
    </w:p>
    <w:p w14:paraId="7A1F0DD1" w14:textId="77777777" w:rsidR="0077425F" w:rsidRDefault="001D4AD8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  <w:spacing w:after="320"/>
        <w:ind w:firstLine="0"/>
        <w:jc w:val="center"/>
      </w:pPr>
      <w:r>
        <w:t>Динамика результатов государственной итоговой аттестации</w:t>
      </w:r>
      <w:r>
        <w:br/>
        <w:t>выпускников 11 классов</w:t>
      </w:r>
    </w:p>
    <w:p w14:paraId="146208A9" w14:textId="77777777" w:rsidR="0077425F" w:rsidRDefault="001D4AD8">
      <w:pPr>
        <w:pStyle w:val="1"/>
        <w:shd w:val="clear" w:color="auto" w:fill="auto"/>
        <w:ind w:firstLine="0"/>
        <w:jc w:val="center"/>
      </w:pPr>
      <w:r>
        <w:t>Распределение баллов среди участников ГИА-11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1397"/>
        <w:gridCol w:w="1550"/>
        <w:gridCol w:w="2074"/>
        <w:gridCol w:w="1824"/>
      </w:tblGrid>
      <w:tr w:rsidR="0077425F" w14:paraId="7CB2B85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62" w:type="dxa"/>
            <w:gridSpan w:val="3"/>
            <w:shd w:val="clear" w:color="auto" w:fill="FFFFFF"/>
            <w:vAlign w:val="bottom"/>
          </w:tcPr>
          <w:p w14:paraId="0FF2E715" w14:textId="77777777" w:rsidR="0077425F" w:rsidRDefault="001D4AD8">
            <w:pPr>
              <w:pStyle w:val="a7"/>
              <w:shd w:val="clear" w:color="auto" w:fill="auto"/>
              <w:ind w:firstLine="0"/>
              <w:jc w:val="right"/>
            </w:pPr>
            <w:r>
              <w:t>по русскому языку в 201</w:t>
            </w:r>
          </w:p>
        </w:tc>
        <w:tc>
          <w:tcPr>
            <w:tcW w:w="389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97C021" w14:textId="77777777" w:rsidR="0077425F" w:rsidRDefault="001D4AD8">
            <w:pPr>
              <w:pStyle w:val="a7"/>
              <w:shd w:val="clear" w:color="auto" w:fill="auto"/>
              <w:ind w:firstLine="0"/>
            </w:pPr>
            <w:r>
              <w:t>9-2021 гг.</w:t>
            </w:r>
          </w:p>
        </w:tc>
      </w:tr>
      <w:tr w:rsidR="0077425F" w14:paraId="687C362C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688F1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06D53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EF906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415EC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9E829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балл</w:t>
            </w:r>
          </w:p>
        </w:tc>
      </w:tr>
      <w:tr w:rsidR="0077425F" w14:paraId="5D00397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7288E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B78A5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04076" w14:textId="77777777" w:rsidR="0077425F" w:rsidRDefault="001D4AD8">
            <w:pPr>
              <w:pStyle w:val="a7"/>
              <w:shd w:val="clear" w:color="auto" w:fill="auto"/>
              <w:ind w:left="1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5D406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3A5E6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77425F" w14:paraId="4137E22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A9DDC0" w14:textId="77777777" w:rsidR="0077425F" w:rsidRDefault="0077425F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D062F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32798" w14:textId="77777777" w:rsidR="0077425F" w:rsidRDefault="001D4AD8">
            <w:pPr>
              <w:pStyle w:val="a7"/>
              <w:shd w:val="clear" w:color="auto" w:fill="auto"/>
              <w:ind w:left="1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2C8FD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5526D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77425F" w14:paraId="55EFF42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B1795" w14:textId="77777777" w:rsidR="0077425F" w:rsidRDefault="0077425F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F471D1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F2BBB" w14:textId="77777777" w:rsidR="0077425F" w:rsidRDefault="001D4AD8">
            <w:pPr>
              <w:pStyle w:val="a7"/>
              <w:shd w:val="clear" w:color="auto" w:fill="auto"/>
              <w:ind w:left="1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FD5F61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0D9CA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</w:tbl>
    <w:p w14:paraId="71762081" w14:textId="77777777" w:rsidR="0077425F" w:rsidRDefault="0077425F">
      <w:pPr>
        <w:spacing w:after="319" w:line="1" w:lineRule="exact"/>
      </w:pPr>
    </w:p>
    <w:p w14:paraId="5BC9F8BC" w14:textId="77777777" w:rsidR="0077425F" w:rsidRDefault="001D4AD8">
      <w:pPr>
        <w:pStyle w:val="1"/>
        <w:shd w:val="clear" w:color="auto" w:fill="auto"/>
        <w:ind w:firstLine="0"/>
        <w:jc w:val="center"/>
      </w:pPr>
      <w:r>
        <w:t>Распределение баллов среди участников ГИА-11</w:t>
      </w:r>
      <w:r>
        <w:br/>
        <w:t>по математике в 2019-2021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1397"/>
        <w:gridCol w:w="1536"/>
        <w:gridCol w:w="2088"/>
        <w:gridCol w:w="1824"/>
      </w:tblGrid>
      <w:tr w:rsidR="0077425F" w14:paraId="2D102EE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83882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CC8DD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2A704" w14:textId="77777777" w:rsidR="0077425F" w:rsidRDefault="001D4AD8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E3166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9F3F1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балл</w:t>
            </w:r>
          </w:p>
        </w:tc>
      </w:tr>
      <w:tr w:rsidR="0077425F" w14:paraId="5947001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34EC5" w14:textId="77777777" w:rsidR="0077425F" w:rsidRDefault="001D4AD8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1BE07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3B994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354F4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F0DF3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7425F" w14:paraId="38B09EA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DC3466" w14:textId="77777777" w:rsidR="0077425F" w:rsidRDefault="0077425F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2FB0F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6254D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1ACF4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4DD0B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7425F" w14:paraId="08CFEE3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33439" w14:textId="77777777" w:rsidR="0077425F" w:rsidRDefault="0077425F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B75A74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5F59F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CBAAB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1E6CC" w14:textId="77777777" w:rsidR="0077425F" w:rsidRDefault="001D4AD8">
            <w:pPr>
              <w:pStyle w:val="a7"/>
              <w:shd w:val="clear" w:color="auto" w:fill="auto"/>
              <w:ind w:right="1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14:paraId="2BF16541" w14:textId="77777777" w:rsidR="0077425F" w:rsidRDefault="001D4AD8">
      <w:pPr>
        <w:pStyle w:val="a5"/>
        <w:shd w:val="clear" w:color="auto" w:fill="auto"/>
        <w:ind w:left="2376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797979"/>
          <w:sz w:val="9"/>
          <w:szCs w:val="9"/>
        </w:rPr>
        <w:t>80</w:t>
      </w:r>
    </w:p>
    <w:p w14:paraId="66C642D5" w14:textId="77777777" w:rsidR="0077425F" w:rsidRDefault="001D4AD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646E199" wp14:editId="1849AEAF">
            <wp:extent cx="2706370" cy="137160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7063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EC583" w14:textId="77777777" w:rsidR="0077425F" w:rsidRDefault="001D4AD8">
      <w:pPr>
        <w:pStyle w:val="a9"/>
        <w:shd w:val="clear" w:color="auto" w:fill="auto"/>
        <w:jc w:val="center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5A9BD5"/>
          <w:sz w:val="9"/>
          <w:szCs w:val="9"/>
        </w:rPr>
        <w:t xml:space="preserve">■ </w:t>
      </w:r>
      <w:r>
        <w:rPr>
          <w:rFonts w:ascii="Arial" w:eastAsia="Arial" w:hAnsi="Arial" w:cs="Arial"/>
          <w:b/>
          <w:bCs/>
          <w:color w:val="797979"/>
          <w:sz w:val="9"/>
          <w:szCs w:val="9"/>
        </w:rPr>
        <w:t xml:space="preserve">Русский язык </w:t>
      </w:r>
      <w:r>
        <w:rPr>
          <w:rFonts w:ascii="Arial" w:eastAsia="Arial" w:hAnsi="Arial" w:cs="Arial"/>
          <w:b/>
          <w:bCs/>
          <w:color w:val="ED7D31"/>
          <w:sz w:val="9"/>
          <w:szCs w:val="9"/>
        </w:rPr>
        <w:t xml:space="preserve">■ </w:t>
      </w:r>
      <w:r>
        <w:rPr>
          <w:rFonts w:ascii="Arial" w:eastAsia="Arial" w:hAnsi="Arial" w:cs="Arial"/>
          <w:b/>
          <w:bCs/>
          <w:color w:val="797979"/>
          <w:sz w:val="9"/>
          <w:szCs w:val="9"/>
        </w:rPr>
        <w:t>Математика профильная</w:t>
      </w:r>
    </w:p>
    <w:p w14:paraId="6EEC0E26" w14:textId="77777777" w:rsidR="0077425F" w:rsidRDefault="001D4AD8">
      <w:pPr>
        <w:pStyle w:val="a9"/>
        <w:shd w:val="clear" w:color="auto" w:fill="auto"/>
        <w:jc w:val="center"/>
        <w:sectPr w:rsidR="0077425F">
          <w:pgSz w:w="11900" w:h="16840"/>
          <w:pgMar w:top="1114" w:right="425" w:bottom="1114" w:left="1270" w:header="686" w:footer="686" w:gutter="0"/>
          <w:cols w:space="720"/>
          <w:noEndnote/>
          <w:docGrid w:linePitch="360"/>
        </w:sectPr>
      </w:pPr>
      <w:r>
        <w:t>Динамика среднего балла по предметам.</w:t>
      </w:r>
    </w:p>
    <w:p w14:paraId="70E7C6A8" w14:textId="77777777" w:rsidR="0077425F" w:rsidRDefault="001D4AD8">
      <w:pPr>
        <w:pStyle w:val="a9"/>
        <w:shd w:val="clear" w:color="auto" w:fill="auto"/>
        <w:ind w:left="2122"/>
        <w:rPr>
          <w:sz w:val="14"/>
          <w:szCs w:val="14"/>
        </w:rPr>
      </w:pPr>
      <w:r>
        <w:rPr>
          <w:color w:val="595959"/>
          <w:sz w:val="14"/>
          <w:szCs w:val="14"/>
        </w:rPr>
        <w:lastRenderedPageBreak/>
        <w:t>17,39130435</w:t>
      </w:r>
    </w:p>
    <w:p w14:paraId="06BD08CE" w14:textId="77777777" w:rsidR="0077425F" w:rsidRDefault="001D4AD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DBF2C0A" wp14:editId="0A096BE1">
            <wp:extent cx="3340735" cy="149987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34073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7E5C" w14:textId="77777777" w:rsidR="0077425F" w:rsidRDefault="001D4AD8">
      <w:pPr>
        <w:pStyle w:val="a9"/>
        <w:shd w:val="clear" w:color="auto" w:fill="auto"/>
        <w:ind w:left="1315"/>
        <w:rPr>
          <w:sz w:val="12"/>
          <w:szCs w:val="12"/>
        </w:rPr>
      </w:pPr>
      <w:r>
        <w:rPr>
          <w:rFonts w:ascii="Arial" w:eastAsia="Arial" w:hAnsi="Arial" w:cs="Arial"/>
          <w:color w:val="5A9BD5"/>
          <w:sz w:val="12"/>
          <w:szCs w:val="12"/>
        </w:rPr>
        <w:t xml:space="preserve">■ </w:t>
      </w:r>
      <w:r>
        <w:rPr>
          <w:rFonts w:ascii="Arial" w:eastAsia="Arial" w:hAnsi="Arial" w:cs="Arial"/>
          <w:color w:val="797979"/>
          <w:sz w:val="12"/>
          <w:szCs w:val="12"/>
        </w:rPr>
        <w:t xml:space="preserve">Математика профильная </w:t>
      </w:r>
      <w:r>
        <w:rPr>
          <w:rFonts w:ascii="Arial" w:eastAsia="Arial" w:hAnsi="Arial" w:cs="Arial"/>
          <w:color w:val="ED7D31"/>
          <w:sz w:val="12"/>
          <w:szCs w:val="12"/>
        </w:rPr>
        <w:t xml:space="preserve">■ </w:t>
      </w:r>
      <w:r>
        <w:rPr>
          <w:rFonts w:ascii="Arial" w:eastAsia="Arial" w:hAnsi="Arial" w:cs="Arial"/>
          <w:color w:val="797979"/>
          <w:sz w:val="12"/>
          <w:szCs w:val="12"/>
        </w:rPr>
        <w:t>Русский язык</w:t>
      </w:r>
    </w:p>
    <w:p w14:paraId="438759C0" w14:textId="77777777" w:rsidR="0077425F" w:rsidRDefault="0077425F">
      <w:pPr>
        <w:spacing w:after="139" w:line="1" w:lineRule="exact"/>
      </w:pPr>
    </w:p>
    <w:p w14:paraId="3A8AFBC8" w14:textId="77777777" w:rsidR="0077425F" w:rsidRDefault="001D4AD8">
      <w:pPr>
        <w:pStyle w:val="1"/>
        <w:shd w:val="clear" w:color="auto" w:fill="auto"/>
        <w:spacing w:after="300"/>
        <w:ind w:firstLine="0"/>
        <w:jc w:val="center"/>
      </w:pPr>
      <w:r>
        <w:t>Динамика доли не преодолевших порог участников по предметам.</w:t>
      </w:r>
    </w:p>
    <w:p w14:paraId="00EA0A1E" w14:textId="77777777" w:rsidR="0077425F" w:rsidRDefault="001D4AD8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  <w:spacing w:after="300"/>
        <w:ind w:firstLine="0"/>
        <w:jc w:val="center"/>
      </w:pPr>
      <w:r>
        <w:t>Динамика результатов государственной итоговой аттестации</w:t>
      </w:r>
      <w:r>
        <w:br/>
        <w:t>выпускников 9 классов</w:t>
      </w:r>
    </w:p>
    <w:p w14:paraId="2D92C7F0" w14:textId="77777777" w:rsidR="0077425F" w:rsidRDefault="001D4AD8">
      <w:pPr>
        <w:pStyle w:val="a5"/>
        <w:shd w:val="clear" w:color="auto" w:fill="auto"/>
        <w:jc w:val="center"/>
      </w:pPr>
      <w:r>
        <w:t>Распределение баллов среди участников ГИА-9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1397"/>
        <w:gridCol w:w="1550"/>
        <w:gridCol w:w="2074"/>
        <w:gridCol w:w="1824"/>
      </w:tblGrid>
      <w:tr w:rsidR="0077425F" w14:paraId="59539C1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62" w:type="dxa"/>
            <w:gridSpan w:val="3"/>
            <w:shd w:val="clear" w:color="auto" w:fill="FFFFFF"/>
            <w:vAlign w:val="bottom"/>
          </w:tcPr>
          <w:p w14:paraId="730D0E03" w14:textId="77777777" w:rsidR="0077425F" w:rsidRDefault="001D4AD8">
            <w:pPr>
              <w:pStyle w:val="a7"/>
              <w:shd w:val="clear" w:color="auto" w:fill="auto"/>
              <w:ind w:firstLine="0"/>
              <w:jc w:val="right"/>
            </w:pPr>
            <w:r>
              <w:t>по русскому языку в 201</w:t>
            </w:r>
          </w:p>
        </w:tc>
        <w:tc>
          <w:tcPr>
            <w:tcW w:w="389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DF8DE6" w14:textId="77777777" w:rsidR="0077425F" w:rsidRDefault="001D4AD8">
            <w:pPr>
              <w:pStyle w:val="a7"/>
              <w:shd w:val="clear" w:color="auto" w:fill="auto"/>
              <w:ind w:firstLine="0"/>
            </w:pPr>
            <w:r>
              <w:t>8-2021 гг.</w:t>
            </w:r>
          </w:p>
        </w:tc>
      </w:tr>
      <w:tr w:rsidR="0077425F" w14:paraId="225410C4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777D7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D6560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6C780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0591C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75852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балл</w:t>
            </w:r>
          </w:p>
        </w:tc>
      </w:tr>
      <w:tr w:rsidR="0077425F" w14:paraId="4C60B49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3F3EA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12124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12058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2A7A3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5DFA0" w14:textId="77777777" w:rsidR="0077425F" w:rsidRDefault="001D4AD8">
            <w:pPr>
              <w:pStyle w:val="a7"/>
              <w:shd w:val="clear" w:color="auto" w:fill="auto"/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425F" w14:paraId="240F2F7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FC2EC4" w14:textId="77777777" w:rsidR="0077425F" w:rsidRDefault="0077425F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AD3FE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3995B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F08FC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8659E" w14:textId="77777777" w:rsidR="0077425F" w:rsidRDefault="001D4AD8">
            <w:pPr>
              <w:pStyle w:val="a7"/>
              <w:shd w:val="clear" w:color="auto" w:fill="auto"/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425F" w14:paraId="2236442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CFCF6" w14:textId="77777777" w:rsidR="0077425F" w:rsidRDefault="0077425F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A15890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CF5512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FF5554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93D6D" w14:textId="77777777" w:rsidR="0077425F" w:rsidRDefault="001D4AD8">
            <w:pPr>
              <w:pStyle w:val="a7"/>
              <w:shd w:val="clear" w:color="auto" w:fill="auto"/>
              <w:ind w:firstLine="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16E09569" w14:textId="77777777" w:rsidR="0077425F" w:rsidRDefault="0077425F">
      <w:pPr>
        <w:spacing w:after="299" w:line="1" w:lineRule="exact"/>
      </w:pPr>
    </w:p>
    <w:p w14:paraId="40D09471" w14:textId="77777777" w:rsidR="0077425F" w:rsidRDefault="0077425F">
      <w:pPr>
        <w:spacing w:line="1" w:lineRule="exact"/>
      </w:pPr>
    </w:p>
    <w:p w14:paraId="1CDB8ED7" w14:textId="77777777" w:rsidR="0077425F" w:rsidRDefault="001D4AD8">
      <w:pPr>
        <w:pStyle w:val="a5"/>
        <w:shd w:val="clear" w:color="auto" w:fill="auto"/>
        <w:jc w:val="center"/>
      </w:pPr>
      <w:r>
        <w:t>Распределение баллов среди участников ГИА-9 по математике в 2018-2021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1397"/>
        <w:gridCol w:w="1536"/>
        <w:gridCol w:w="2088"/>
        <w:gridCol w:w="1824"/>
      </w:tblGrid>
      <w:tr w:rsidR="0077425F" w14:paraId="424C8E8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39524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D410C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54154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7F06F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F9FA6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балл</w:t>
            </w:r>
          </w:p>
        </w:tc>
      </w:tr>
      <w:tr w:rsidR="0077425F" w14:paraId="560074B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4A81D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2168E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8445D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38A83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59E8D" w14:textId="77777777" w:rsidR="0077425F" w:rsidRDefault="001D4AD8">
            <w:pPr>
              <w:pStyle w:val="a7"/>
              <w:shd w:val="clear" w:color="auto" w:fill="auto"/>
              <w:ind w:left="15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425F" w14:paraId="4DAC6E4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8992AC" w14:textId="77777777" w:rsidR="0077425F" w:rsidRDefault="0077425F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CD1A9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41FED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9B7A3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6E1AC" w14:textId="77777777" w:rsidR="0077425F" w:rsidRDefault="001D4AD8">
            <w:pPr>
              <w:pStyle w:val="a7"/>
              <w:shd w:val="clear" w:color="auto" w:fill="auto"/>
              <w:ind w:left="15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425F" w14:paraId="5E527B2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EADAB" w14:textId="77777777" w:rsidR="0077425F" w:rsidRDefault="0077425F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297534" w14:textId="77777777" w:rsidR="0077425F" w:rsidRDefault="001D4AD8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821DF0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3560E" w14:textId="77777777" w:rsidR="0077425F" w:rsidRDefault="001D4AD8">
            <w:pPr>
              <w:pStyle w:val="a7"/>
              <w:shd w:val="clear" w:color="auto" w:fill="auto"/>
              <w:ind w:right="14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93712" w14:textId="77777777" w:rsidR="0077425F" w:rsidRDefault="001D4AD8">
            <w:pPr>
              <w:pStyle w:val="a7"/>
              <w:shd w:val="clear" w:color="auto" w:fill="auto"/>
              <w:ind w:left="15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1D4BDAFE" w14:textId="77777777" w:rsidR="0077425F" w:rsidRDefault="0077425F">
      <w:pPr>
        <w:spacing w:after="379" w:line="1" w:lineRule="exact"/>
      </w:pPr>
    </w:p>
    <w:p w14:paraId="021D08DC" w14:textId="77777777" w:rsidR="0077425F" w:rsidRDefault="0077425F">
      <w:pPr>
        <w:spacing w:line="1" w:lineRule="exact"/>
      </w:pPr>
    </w:p>
    <w:p w14:paraId="2EE99772" w14:textId="77777777" w:rsidR="0077425F" w:rsidRDefault="001D4AD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67C4DF6" wp14:editId="09C7AB31">
            <wp:extent cx="3474720" cy="178625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47472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3BABF" w14:textId="77777777" w:rsidR="0077425F" w:rsidRDefault="001D4AD8">
      <w:pPr>
        <w:pStyle w:val="a9"/>
        <w:shd w:val="clear" w:color="auto" w:fill="auto"/>
        <w:ind w:left="1781"/>
        <w:rPr>
          <w:sz w:val="12"/>
          <w:szCs w:val="12"/>
        </w:rPr>
      </w:pPr>
      <w:r>
        <w:rPr>
          <w:rFonts w:ascii="Arial" w:eastAsia="Arial" w:hAnsi="Arial" w:cs="Arial"/>
          <w:color w:val="5A9BD5"/>
          <w:sz w:val="12"/>
          <w:szCs w:val="12"/>
        </w:rPr>
        <w:t xml:space="preserve">■ </w:t>
      </w:r>
      <w:r>
        <w:rPr>
          <w:rFonts w:ascii="Arial" w:eastAsia="Arial" w:hAnsi="Arial" w:cs="Arial"/>
          <w:color w:val="797979"/>
          <w:sz w:val="12"/>
          <w:szCs w:val="12"/>
        </w:rPr>
        <w:t xml:space="preserve">Русский язык </w:t>
      </w:r>
      <w:r>
        <w:rPr>
          <w:rFonts w:ascii="Arial" w:eastAsia="Arial" w:hAnsi="Arial" w:cs="Arial"/>
          <w:color w:val="ED7D31"/>
          <w:sz w:val="12"/>
          <w:szCs w:val="12"/>
        </w:rPr>
        <w:t xml:space="preserve">■ </w:t>
      </w:r>
      <w:r>
        <w:rPr>
          <w:rFonts w:ascii="Arial" w:eastAsia="Arial" w:hAnsi="Arial" w:cs="Arial"/>
          <w:color w:val="797979"/>
          <w:sz w:val="12"/>
          <w:szCs w:val="12"/>
        </w:rPr>
        <w:t>Математика</w:t>
      </w:r>
    </w:p>
    <w:p w14:paraId="5700030F" w14:textId="77777777" w:rsidR="0077425F" w:rsidRDefault="0077425F">
      <w:pPr>
        <w:spacing w:after="139" w:line="1" w:lineRule="exact"/>
      </w:pPr>
    </w:p>
    <w:p w14:paraId="36822FD7" w14:textId="77777777" w:rsidR="0077425F" w:rsidRDefault="001D4AD8">
      <w:pPr>
        <w:pStyle w:val="1"/>
        <w:shd w:val="clear" w:color="auto" w:fill="auto"/>
        <w:spacing w:after="300"/>
        <w:ind w:firstLine="0"/>
        <w:jc w:val="center"/>
      </w:pPr>
      <w:r>
        <w:t>Динамика среднего балла по предметам.</w:t>
      </w:r>
      <w:r>
        <w:br w:type="page"/>
      </w:r>
    </w:p>
    <w:p w14:paraId="3B721955" w14:textId="77777777" w:rsidR="0077425F" w:rsidRDefault="001D4AD8">
      <w:pPr>
        <w:spacing w:line="1" w:lineRule="exact"/>
      </w:pPr>
      <w:r>
        <w:rPr>
          <w:noProof/>
        </w:rPr>
        <w:lastRenderedPageBreak/>
        <w:drawing>
          <wp:anchor distT="0" distB="3896360" distL="0" distR="0" simplePos="0" relativeHeight="125829380" behindDoc="0" locked="0" layoutInCell="1" allowOverlap="1" wp14:anchorId="4BFF1B97" wp14:editId="14D250D1">
            <wp:simplePos x="0" y="0"/>
            <wp:positionH relativeFrom="page">
              <wp:posOffset>1837055</wp:posOffset>
            </wp:positionH>
            <wp:positionV relativeFrom="paragraph">
              <wp:posOffset>0</wp:posOffset>
            </wp:positionV>
            <wp:extent cx="4340225" cy="200533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34022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373170C" wp14:editId="51481F3E">
                <wp:simplePos x="0" y="0"/>
                <wp:positionH relativeFrom="page">
                  <wp:posOffset>2392045</wp:posOffset>
                </wp:positionH>
                <wp:positionV relativeFrom="paragraph">
                  <wp:posOffset>2136775</wp:posOffset>
                </wp:positionV>
                <wp:extent cx="944880" cy="16446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F31B49" w14:textId="77777777" w:rsidR="001D4AD8" w:rsidRDefault="001D4AD8">
                            <w:pPr>
                              <w:pStyle w:val="a9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18"/>
                                <w:szCs w:val="18"/>
                              </w:rPr>
                              <w:t>Русский язык 2018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73170C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188.35pt;margin-top:168.25pt;width:74.4pt;height:12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" filled="f" stroked="f">
                <v:textbox inset="0,0,0,0">
                  <w:txbxContent>
                    <w:p w14:paraId="22F31B49" w14:textId="77777777" w:rsidR="001D4AD8" w:rsidRDefault="001D4AD8">
                      <w:pPr>
                        <w:pStyle w:val="a9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595959"/>
                          <w:sz w:val="18"/>
                          <w:szCs w:val="18"/>
                        </w:rPr>
                        <w:t>Русский язык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E37F57" wp14:editId="70990312">
                <wp:simplePos x="0" y="0"/>
                <wp:positionH relativeFrom="page">
                  <wp:posOffset>3720465</wp:posOffset>
                </wp:positionH>
                <wp:positionV relativeFrom="paragraph">
                  <wp:posOffset>2136775</wp:posOffset>
                </wp:positionV>
                <wp:extent cx="941705" cy="16446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D87AA5" w14:textId="77777777" w:rsidR="001D4AD8" w:rsidRDefault="001D4AD8">
                            <w:pPr>
                              <w:pStyle w:val="a9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18"/>
                                <w:szCs w:val="18"/>
                              </w:rPr>
                              <w:t>Русский язык 2019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E37F57" id="Shape 15" o:spid="_x0000_s1027" type="#_x0000_t202" style="position:absolute;margin-left:292.95pt;margin-top:168.25pt;width:74.15pt;height:12.9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" filled="f" stroked="f">
                <v:textbox inset="0,0,0,0">
                  <w:txbxContent>
                    <w:p w14:paraId="07D87AA5" w14:textId="77777777" w:rsidR="001D4AD8" w:rsidRDefault="001D4AD8">
                      <w:pPr>
                        <w:pStyle w:val="a9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595959"/>
                          <w:sz w:val="18"/>
                          <w:szCs w:val="18"/>
                        </w:rPr>
                        <w:t>Русский язык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17BAE8" wp14:editId="5E6A2960">
                <wp:simplePos x="0" y="0"/>
                <wp:positionH relativeFrom="page">
                  <wp:posOffset>5049520</wp:posOffset>
                </wp:positionH>
                <wp:positionV relativeFrom="paragraph">
                  <wp:posOffset>2136775</wp:posOffset>
                </wp:positionV>
                <wp:extent cx="941705" cy="16446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D307B1" w14:textId="77777777" w:rsidR="001D4AD8" w:rsidRDefault="001D4AD8">
                            <w:pPr>
                              <w:pStyle w:val="a9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18"/>
                                <w:szCs w:val="18"/>
                              </w:rPr>
                              <w:t>Русский язык 2021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17BAE8" id="Shape 17" o:spid="_x0000_s1028" type="#_x0000_t202" style="position:absolute;margin-left:397.6pt;margin-top:168.25pt;width:74.15pt;height:12.9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" filled="f" stroked="f">
                <v:textbox inset="0,0,0,0">
                  <w:txbxContent>
                    <w:p w14:paraId="08D307B1" w14:textId="77777777" w:rsidR="001D4AD8" w:rsidRDefault="001D4AD8">
                      <w:pPr>
                        <w:pStyle w:val="a9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595959"/>
                          <w:sz w:val="18"/>
                          <w:szCs w:val="18"/>
                        </w:rPr>
                        <w:t>Русский язык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2164080" distB="3618865" distL="0" distR="0" simplePos="0" relativeHeight="125829381" behindDoc="0" locked="0" layoutInCell="1" allowOverlap="1" wp14:anchorId="29C23293" wp14:editId="1A1AFE0E">
            <wp:simplePos x="0" y="0"/>
            <wp:positionH relativeFrom="page">
              <wp:posOffset>3446145</wp:posOffset>
            </wp:positionH>
            <wp:positionV relativeFrom="paragraph">
              <wp:posOffset>2164080</wp:posOffset>
            </wp:positionV>
            <wp:extent cx="298450" cy="121920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9845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164080" distB="3618865" distL="0" distR="0" simplePos="0" relativeHeight="125829382" behindDoc="0" locked="0" layoutInCell="1" allowOverlap="1" wp14:anchorId="189131F6" wp14:editId="153659CD">
            <wp:simplePos x="0" y="0"/>
            <wp:positionH relativeFrom="page">
              <wp:posOffset>4775200</wp:posOffset>
            </wp:positionH>
            <wp:positionV relativeFrom="paragraph">
              <wp:posOffset>2164080</wp:posOffset>
            </wp:positionV>
            <wp:extent cx="298450" cy="121920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9845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609215" distB="530860" distL="0" distR="0" simplePos="0" relativeHeight="125829383" behindDoc="0" locked="0" layoutInCell="1" allowOverlap="1" wp14:anchorId="611FC01F" wp14:editId="1A1A5D60">
            <wp:simplePos x="0" y="0"/>
            <wp:positionH relativeFrom="page">
              <wp:posOffset>1739265</wp:posOffset>
            </wp:positionH>
            <wp:positionV relativeFrom="paragraph">
              <wp:posOffset>2609215</wp:posOffset>
            </wp:positionV>
            <wp:extent cx="4590415" cy="2761615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59041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07CE5E0" wp14:editId="528B661D">
                <wp:simplePos x="0" y="0"/>
                <wp:positionH relativeFrom="page">
                  <wp:posOffset>2181225</wp:posOffset>
                </wp:positionH>
                <wp:positionV relativeFrom="paragraph">
                  <wp:posOffset>5374005</wp:posOffset>
                </wp:positionV>
                <wp:extent cx="3706495" cy="438785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49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C782F5" w14:textId="77777777" w:rsidR="001D4AD8" w:rsidRDefault="001D4AD8">
                            <w:pPr>
                              <w:pStyle w:val="a9"/>
                              <w:shd w:val="clear" w:color="auto" w:fill="auto"/>
                              <w:jc w:val="center"/>
                            </w:pPr>
                            <w:r>
                              <w:t>Динамика долей участников ОГЭ, получивших ту или иную оценку по предметам.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7CE5E0" id="Shape 25" o:spid="_x0000_s1029" type="#_x0000_t202" style="position:absolute;margin-left:171.75pt;margin-top:423.15pt;width:291.85pt;height:34.5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R1hgEAAAUDAAAOAAAAZHJzL2Uyb0RvYy54bWysUstOwzAQvCPxD5bvNOmDtk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" filled="f" stroked="f">
                <v:textbox inset="0,0,0,0">
                  <w:txbxContent>
                    <w:p w14:paraId="3CC782F5" w14:textId="77777777" w:rsidR="001D4AD8" w:rsidRDefault="001D4AD8">
                      <w:pPr>
                        <w:pStyle w:val="a9"/>
                        <w:shd w:val="clear" w:color="auto" w:fill="auto"/>
                        <w:jc w:val="center"/>
                      </w:pPr>
                      <w:r>
                        <w:t>Динамика долей участников ОГЭ, получивших ту или иную оценку по предметам.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429DA2" w14:textId="77777777" w:rsidR="0077425F" w:rsidRDefault="001D4AD8">
      <w:pPr>
        <w:pStyle w:val="1"/>
        <w:shd w:val="clear" w:color="auto" w:fill="auto"/>
        <w:spacing w:after="300"/>
        <w:ind w:firstLine="720"/>
      </w:pPr>
      <w:r>
        <w:t>Заметного изменения качества обучения или степени обученности за последние годы не наблюдается.</w:t>
      </w:r>
    </w:p>
    <w:p w14:paraId="4DA61BD4" w14:textId="77777777" w:rsidR="0077425F" w:rsidRDefault="001D4AD8">
      <w:pPr>
        <w:pStyle w:val="1"/>
        <w:numPr>
          <w:ilvl w:val="0"/>
          <w:numId w:val="2"/>
        </w:numPr>
        <w:shd w:val="clear" w:color="auto" w:fill="auto"/>
        <w:tabs>
          <w:tab w:val="left" w:pos="411"/>
        </w:tabs>
        <w:spacing w:after="300"/>
        <w:ind w:firstLine="0"/>
        <w:jc w:val="center"/>
      </w:pPr>
      <w:r>
        <w:t>Динамики результатов всероссийских проверочных работ</w:t>
      </w:r>
    </w:p>
    <w:p w14:paraId="788674E5" w14:textId="77777777" w:rsidR="0077425F" w:rsidRDefault="001D4AD8">
      <w:pPr>
        <w:pStyle w:val="a5"/>
        <w:shd w:val="clear" w:color="auto" w:fill="auto"/>
        <w:ind w:left="3802"/>
      </w:pPr>
      <w:r>
        <w:t>Русский язык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352"/>
        <w:gridCol w:w="1286"/>
        <w:gridCol w:w="1291"/>
        <w:gridCol w:w="1291"/>
        <w:gridCol w:w="1296"/>
      </w:tblGrid>
      <w:tr w:rsidR="0077425F" w14:paraId="4FB7E48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F7013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B5E8B" w14:textId="77777777" w:rsidR="0077425F" w:rsidRDefault="001D4AD8">
            <w:pPr>
              <w:pStyle w:val="a7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6EBF0" w14:textId="77777777" w:rsidR="0077425F" w:rsidRDefault="001D4AD8">
            <w:pPr>
              <w:pStyle w:val="a7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63054" w14:textId="77777777" w:rsidR="0077425F" w:rsidRDefault="001D4AD8">
            <w:pPr>
              <w:pStyle w:val="a7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8CDB4" w14:textId="77777777" w:rsidR="0077425F" w:rsidRDefault="001D4AD8">
            <w:pPr>
              <w:pStyle w:val="a7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814EF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5</w:t>
            </w:r>
          </w:p>
        </w:tc>
      </w:tr>
      <w:tr w:rsidR="0077425F" w14:paraId="23B5570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7B2E3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69B1C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9698D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2FABF" w14:textId="77777777" w:rsidR="0077425F" w:rsidRDefault="001D4AD8">
            <w:pPr>
              <w:pStyle w:val="a7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A57E3" w14:textId="77777777" w:rsidR="0077425F" w:rsidRDefault="001D4AD8">
            <w:pPr>
              <w:pStyle w:val="a7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A8BE2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77425F" w14:paraId="4A1800A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7D5DE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4A64D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AD2B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C1241" w14:textId="77777777" w:rsidR="0077425F" w:rsidRDefault="001D4AD8">
            <w:pPr>
              <w:pStyle w:val="a7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513F8" w14:textId="77777777" w:rsidR="0077425F" w:rsidRDefault="001D4AD8">
            <w:pPr>
              <w:pStyle w:val="a7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BC817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10,67</w:t>
            </w:r>
          </w:p>
        </w:tc>
      </w:tr>
      <w:tr w:rsidR="0077425F" w14:paraId="334F342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DD3560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55447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F0EAB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29F05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B680C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3570C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090E9B5" w14:textId="77777777" w:rsidR="0077425F" w:rsidRDefault="0077425F">
      <w:pPr>
        <w:sectPr w:rsidR="0077425F">
          <w:headerReference w:type="default" r:id="rId19"/>
          <w:headerReference w:type="first" r:id="rId20"/>
          <w:pgSz w:w="11900" w:h="16840"/>
          <w:pgMar w:top="1469" w:right="435" w:bottom="2209" w:left="1261" w:header="0" w:footer="3" w:gutter="0"/>
          <w:cols w:space="720"/>
          <w:noEndnote/>
          <w:titlePg/>
          <w:docGrid w:linePitch="360"/>
        </w:sectPr>
      </w:pPr>
    </w:p>
    <w:p w14:paraId="52626BF1" w14:textId="77777777" w:rsidR="0077425F" w:rsidRDefault="001D4AD8">
      <w:pPr>
        <w:pStyle w:val="1"/>
        <w:shd w:val="clear" w:color="auto" w:fill="auto"/>
        <w:ind w:firstLine="0"/>
        <w:jc w:val="center"/>
      </w:pPr>
      <w:r>
        <w:lastRenderedPageBreak/>
        <w:t>Математика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352"/>
        <w:gridCol w:w="1286"/>
        <w:gridCol w:w="1291"/>
        <w:gridCol w:w="1291"/>
        <w:gridCol w:w="1296"/>
      </w:tblGrid>
      <w:tr w:rsidR="0077425F" w14:paraId="41FDC4B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3D651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1B797" w14:textId="77777777" w:rsidR="0077425F" w:rsidRDefault="001D4AD8">
            <w:pPr>
              <w:pStyle w:val="a7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D17B7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384B2" w14:textId="77777777" w:rsidR="0077425F" w:rsidRDefault="001D4AD8">
            <w:pPr>
              <w:pStyle w:val="a7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689DD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3BE06" w14:textId="77777777" w:rsidR="0077425F" w:rsidRDefault="001D4AD8">
            <w:pPr>
              <w:pStyle w:val="a7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5</w:t>
            </w:r>
          </w:p>
        </w:tc>
      </w:tr>
      <w:tr w:rsidR="0077425F" w14:paraId="67527B1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1A1B0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4AFAA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3AE41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0AE81" w14:textId="77777777" w:rsidR="0077425F" w:rsidRDefault="001D4AD8">
            <w:pPr>
              <w:pStyle w:val="a7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38239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7AC1B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10,40</w:t>
            </w:r>
          </w:p>
        </w:tc>
      </w:tr>
      <w:tr w:rsidR="0077425F" w14:paraId="54BAD40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A4314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C48E8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5C2AC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A2AE3" w14:textId="77777777" w:rsidR="0077425F" w:rsidRDefault="001D4AD8">
            <w:pPr>
              <w:pStyle w:val="a7"/>
              <w:shd w:val="clear" w:color="auto" w:fill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BF73E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8E8E0" w14:textId="77777777" w:rsidR="0077425F" w:rsidRDefault="001D4AD8">
            <w:pPr>
              <w:pStyle w:val="a7"/>
              <w:shd w:val="clear" w:color="auto" w:fill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9,59</w:t>
            </w:r>
          </w:p>
        </w:tc>
      </w:tr>
      <w:tr w:rsidR="0077425F" w14:paraId="3CF8564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651E16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FEA0A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25661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88B6C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99351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53F3F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E122447" w14:textId="77777777" w:rsidR="0077425F" w:rsidRDefault="0077425F">
      <w:pPr>
        <w:spacing w:after="239" w:line="1" w:lineRule="exact"/>
      </w:pPr>
    </w:p>
    <w:p w14:paraId="39068CC3" w14:textId="77777777" w:rsidR="0077425F" w:rsidRDefault="001D4AD8">
      <w:pPr>
        <w:pStyle w:val="20"/>
        <w:shd w:val="clear" w:color="auto" w:fill="auto"/>
        <w:ind w:left="0" w:firstLine="0"/>
      </w:pPr>
      <w:r>
        <w:t>Сравнение отметок с отметками по журналу ВПР в 2020 и 2021 годах (данные сравнения отметок с отметками по журналу ВПР за 2019 год недоступны для выгрузки с портала ФИС ОКО).</w:t>
      </w:r>
    </w:p>
    <w:p w14:paraId="4B52EDEE" w14:textId="77777777" w:rsidR="0077425F" w:rsidRDefault="001D4AD8">
      <w:pPr>
        <w:pStyle w:val="a5"/>
        <w:shd w:val="clear" w:color="auto" w:fill="auto"/>
        <w:ind w:left="3514"/>
        <w:rPr>
          <w:sz w:val="24"/>
          <w:szCs w:val="24"/>
        </w:rPr>
      </w:pPr>
      <w:r>
        <w:rPr>
          <w:sz w:val="24"/>
          <w:szCs w:val="24"/>
        </w:rPr>
        <w:t>Русский язык, 2020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0"/>
        <w:gridCol w:w="1325"/>
        <w:gridCol w:w="1445"/>
      </w:tblGrid>
      <w:tr w:rsidR="0077425F" w14:paraId="3788C310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E9C2D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участников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A4695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 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2B2F8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7425F" w14:paraId="5F72B5E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01707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«Лицей» Дальнереченского городского округа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035B1" w14:textId="77777777" w:rsidR="0077425F" w:rsidRDefault="0077425F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8B272" w14:textId="77777777" w:rsidR="0077425F" w:rsidRDefault="0077425F">
            <w:pPr>
              <w:rPr>
                <w:sz w:val="10"/>
                <w:szCs w:val="10"/>
              </w:rPr>
            </w:pPr>
          </w:p>
        </w:tc>
      </w:tr>
      <w:tr w:rsidR="0077425F" w14:paraId="6D2DF2B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832E2" w14:textId="77777777" w:rsidR="0077425F" w:rsidRDefault="001D4AD8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(Отметка &lt; Отметка по журналу) 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4E025" w14:textId="77777777" w:rsidR="0077425F" w:rsidRDefault="001D4AD8">
            <w:pPr>
              <w:pStyle w:val="a7"/>
              <w:shd w:val="clear" w:color="auto" w:fill="auto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7AF55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77425F" w14:paraId="27A3E51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56872" w14:textId="77777777" w:rsidR="0077425F" w:rsidRDefault="001D4AD8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48A99" w14:textId="77777777" w:rsidR="0077425F" w:rsidRDefault="001D4AD8">
            <w:pPr>
              <w:pStyle w:val="a7"/>
              <w:shd w:val="clear" w:color="auto" w:fill="auto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5D75E" w14:textId="77777777" w:rsidR="0077425F" w:rsidRDefault="001D4AD8">
            <w:pPr>
              <w:pStyle w:val="a7"/>
              <w:shd w:val="clear" w:color="auto" w:fill="auto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7425F" w14:paraId="79E3618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7DF05" w14:textId="77777777" w:rsidR="0077425F" w:rsidRDefault="001D4AD8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(Отметка &gt; Отметка по журналу) 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3A9D8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793F2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425F" w14:paraId="12D1EFD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21AE92" w14:textId="77777777" w:rsidR="0077425F" w:rsidRDefault="001D4AD8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32DCCC" w14:textId="77777777" w:rsidR="0077425F" w:rsidRDefault="001D4AD8">
            <w:pPr>
              <w:pStyle w:val="a7"/>
              <w:shd w:val="clear" w:color="auto" w:fill="auto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4D5C11" w14:textId="77777777" w:rsidR="0077425F" w:rsidRDefault="001D4AD8">
            <w:pPr>
              <w:pStyle w:val="a7"/>
              <w:shd w:val="clear" w:color="auto" w:fill="auto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1AEAC1A8" w14:textId="77777777" w:rsidR="0077425F" w:rsidRDefault="0077425F">
      <w:pPr>
        <w:spacing w:after="239" w:line="1" w:lineRule="exact"/>
      </w:pPr>
    </w:p>
    <w:p w14:paraId="3B140680" w14:textId="77777777" w:rsidR="0077425F" w:rsidRDefault="001D4AD8">
      <w:pPr>
        <w:pStyle w:val="a5"/>
        <w:shd w:val="clear" w:color="auto" w:fill="auto"/>
        <w:ind w:left="3581"/>
        <w:rPr>
          <w:sz w:val="24"/>
          <w:szCs w:val="24"/>
        </w:rPr>
      </w:pPr>
      <w:r>
        <w:rPr>
          <w:sz w:val="24"/>
          <w:szCs w:val="24"/>
        </w:rPr>
        <w:t>Математика, 2020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0"/>
        <w:gridCol w:w="1325"/>
        <w:gridCol w:w="1445"/>
      </w:tblGrid>
      <w:tr w:rsidR="0077425F" w14:paraId="234A881D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A2662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участников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F34D3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 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A5779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7425F" w14:paraId="3F437AC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47B20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«Лицей» Дальнереченского городского округа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7C7A" w14:textId="77777777" w:rsidR="0077425F" w:rsidRDefault="0077425F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825EB" w14:textId="77777777" w:rsidR="0077425F" w:rsidRDefault="0077425F">
            <w:pPr>
              <w:rPr>
                <w:sz w:val="10"/>
                <w:szCs w:val="10"/>
              </w:rPr>
            </w:pPr>
          </w:p>
        </w:tc>
      </w:tr>
      <w:tr w:rsidR="0077425F" w14:paraId="51620D4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A9018" w14:textId="77777777" w:rsidR="0077425F" w:rsidRDefault="001D4AD8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(Отметка &lt; Отметка по журналу) 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6B418" w14:textId="77777777" w:rsidR="0077425F" w:rsidRDefault="001D4AD8">
            <w:pPr>
              <w:pStyle w:val="a7"/>
              <w:shd w:val="clear" w:color="auto" w:fill="auto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7F294" w14:textId="77777777" w:rsidR="0077425F" w:rsidRDefault="001D4AD8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64,38</w:t>
            </w:r>
          </w:p>
        </w:tc>
      </w:tr>
      <w:tr w:rsidR="0077425F" w14:paraId="10365A6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34943" w14:textId="77777777" w:rsidR="0077425F" w:rsidRDefault="001D4AD8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E503A" w14:textId="77777777" w:rsidR="0077425F" w:rsidRDefault="001D4AD8">
            <w:pPr>
              <w:pStyle w:val="a7"/>
              <w:shd w:val="clear" w:color="auto" w:fill="auto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8A673" w14:textId="77777777" w:rsidR="0077425F" w:rsidRDefault="001D4AD8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30,14</w:t>
            </w:r>
          </w:p>
        </w:tc>
      </w:tr>
      <w:tr w:rsidR="0077425F" w14:paraId="2248BA4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6E5FB" w14:textId="77777777" w:rsidR="0077425F" w:rsidRDefault="001D4AD8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(Отметка &gt; Отметка по журналу) 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18961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014C0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5,48</w:t>
            </w:r>
          </w:p>
        </w:tc>
      </w:tr>
      <w:tr w:rsidR="0077425F" w14:paraId="139851B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2010C9" w14:textId="77777777" w:rsidR="0077425F" w:rsidRDefault="001D4AD8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30CFAD" w14:textId="77777777" w:rsidR="0077425F" w:rsidRDefault="001D4AD8">
            <w:pPr>
              <w:pStyle w:val="a7"/>
              <w:shd w:val="clear" w:color="auto" w:fill="auto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C05D4" w14:textId="77777777" w:rsidR="0077425F" w:rsidRDefault="001D4AD8">
            <w:pPr>
              <w:pStyle w:val="a7"/>
              <w:shd w:val="clear" w:color="auto" w:fill="auto"/>
              <w:ind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55846A38" w14:textId="1A8F415C" w:rsidR="0077425F" w:rsidRDefault="001D4AD8">
      <w:pPr>
        <w:pStyle w:val="a5"/>
        <w:shd w:val="clear" w:color="auto" w:fill="auto"/>
        <w:ind w:left="816"/>
        <w:rPr>
          <w:sz w:val="24"/>
          <w:szCs w:val="24"/>
        </w:rPr>
        <w:sectPr w:rsidR="0077425F">
          <w:headerReference w:type="default" r:id="rId21"/>
          <w:pgSz w:w="11900" w:h="16840"/>
          <w:pgMar w:top="1119" w:right="90" w:bottom="1119" w:left="1652" w:header="691" w:footer="691" w:gutter="0"/>
          <w:cols w:space="720"/>
          <w:noEndnote/>
          <w:docGrid w:linePitch="360"/>
        </w:sectPr>
      </w:pPr>
      <w:r>
        <w:rPr>
          <w:sz w:val="24"/>
          <w:szCs w:val="24"/>
        </w:rPr>
        <w:t>2021 год, данных нет.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2"/>
        <w:gridCol w:w="1349"/>
        <w:gridCol w:w="1469"/>
      </w:tblGrid>
      <w:tr w:rsidR="0077425F" w14:paraId="64E5465C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BC6C7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Группы участников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5915E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 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68B27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7425F" w14:paraId="6878E37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9268A" w14:textId="77777777" w:rsidR="0077425F" w:rsidRDefault="001D4AD8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86449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C0A6E" w14:textId="77777777" w:rsidR="0077425F" w:rsidRDefault="001D4AD8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40,48</w:t>
            </w:r>
          </w:p>
        </w:tc>
      </w:tr>
      <w:tr w:rsidR="0077425F" w14:paraId="2AA6268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C4832" w14:textId="77777777" w:rsidR="0077425F" w:rsidRDefault="001D4AD8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(Отметка &gt; Отметка по журналу)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A5D76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053A8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425F" w14:paraId="5842089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20E25C" w14:textId="77777777" w:rsidR="0077425F" w:rsidRDefault="001D4AD8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98AAAD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8A515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785093B2" w14:textId="77777777" w:rsidR="0077425F" w:rsidRDefault="0077425F">
      <w:pPr>
        <w:spacing w:after="239" w:line="1" w:lineRule="exact"/>
      </w:pPr>
    </w:p>
    <w:p w14:paraId="463F03C2" w14:textId="77777777" w:rsidR="0077425F" w:rsidRDefault="001D4AD8">
      <w:pPr>
        <w:pStyle w:val="a5"/>
        <w:shd w:val="clear" w:color="auto" w:fill="auto"/>
        <w:ind w:left="3413"/>
      </w:pPr>
      <w:r>
        <w:t>Математика, 2021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5"/>
        <w:gridCol w:w="1478"/>
        <w:gridCol w:w="1574"/>
      </w:tblGrid>
      <w:tr w:rsidR="0077425F" w14:paraId="0482B85A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FF91F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участников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51DB0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0B37D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7425F" w14:paraId="4007BABA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70494" w14:textId="77777777" w:rsidR="0077425F" w:rsidRDefault="001D4AD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пгт Шкотово» Шкотовского муниципального района Приморского края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757DE" w14:textId="77777777" w:rsidR="0077425F" w:rsidRDefault="0077425F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298AB" w14:textId="77777777" w:rsidR="0077425F" w:rsidRDefault="0077425F">
            <w:pPr>
              <w:rPr>
                <w:sz w:val="10"/>
                <w:szCs w:val="10"/>
              </w:rPr>
            </w:pPr>
          </w:p>
        </w:tc>
      </w:tr>
      <w:tr w:rsidR="0077425F" w14:paraId="507900B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34CE9" w14:textId="77777777" w:rsidR="0077425F" w:rsidRDefault="001D4AD8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(Отметка &lt; Отметка по журналу)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A4A3B" w14:textId="77777777" w:rsidR="0077425F" w:rsidRDefault="001D4AD8">
            <w:pPr>
              <w:pStyle w:val="a7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E8D21" w14:textId="77777777" w:rsidR="0077425F" w:rsidRDefault="001D4AD8">
            <w:pPr>
              <w:pStyle w:val="a7"/>
              <w:shd w:val="clear" w:color="auto" w:fill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68,89</w:t>
            </w:r>
          </w:p>
        </w:tc>
      </w:tr>
      <w:tr w:rsidR="0077425F" w14:paraId="7C04467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CF1CD" w14:textId="77777777" w:rsidR="0077425F" w:rsidRDefault="001D4AD8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51B57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6B897" w14:textId="77777777" w:rsidR="0077425F" w:rsidRDefault="001D4AD8">
            <w:pPr>
              <w:pStyle w:val="a7"/>
              <w:shd w:val="clear" w:color="auto" w:fill="auto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</w:t>
            </w:r>
          </w:p>
        </w:tc>
      </w:tr>
      <w:tr w:rsidR="0077425F" w14:paraId="323EB8C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0BD6A" w14:textId="77777777" w:rsidR="0077425F" w:rsidRDefault="001D4AD8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(Отметка &gt; Отметка по журналу)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F7887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FB7E6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425F" w14:paraId="5859657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42F240" w14:textId="77777777" w:rsidR="0077425F" w:rsidRDefault="001D4AD8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5439D2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B0C73" w14:textId="77777777" w:rsidR="0077425F" w:rsidRDefault="001D4AD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570BAB31" w14:textId="77777777" w:rsidR="0077425F" w:rsidRDefault="001D4AD8">
      <w:pPr>
        <w:pStyle w:val="1"/>
        <w:shd w:val="clear" w:color="auto" w:fill="auto"/>
        <w:ind w:firstLine="720"/>
        <w:jc w:val="both"/>
      </w:pPr>
      <w:r>
        <w:rPr>
          <w:b/>
          <w:bCs/>
          <w:u w:val="single"/>
        </w:rPr>
        <w:t>Рекомендации:</w:t>
      </w:r>
    </w:p>
    <w:p w14:paraId="75B36072" w14:textId="4D24C958" w:rsidR="0077425F" w:rsidRDefault="001D4AD8" w:rsidP="001D4AD8">
      <w:pPr>
        <w:pStyle w:val="1"/>
        <w:numPr>
          <w:ilvl w:val="0"/>
          <w:numId w:val="4"/>
        </w:numPr>
        <w:shd w:val="clear" w:color="auto" w:fill="auto"/>
        <w:tabs>
          <w:tab w:val="left" w:pos="1132"/>
        </w:tabs>
        <w:ind w:firstLine="720"/>
        <w:jc w:val="both"/>
      </w:pPr>
      <w:r>
        <w:t xml:space="preserve">Разработать программы по работе со ШНОР в 2022 году. </w:t>
      </w:r>
    </w:p>
    <w:p w14:paraId="78B56235" w14:textId="77777777" w:rsidR="001D4AD8" w:rsidRDefault="001D4AD8" w:rsidP="001D4AD8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firstLine="720"/>
        <w:jc w:val="both"/>
      </w:pPr>
      <w:r>
        <w:t xml:space="preserve">Усилить работу ММС по сопровождению ШНОР. </w:t>
      </w:r>
    </w:p>
    <w:p w14:paraId="19F45806" w14:textId="77777777" w:rsidR="001D4AD8" w:rsidRDefault="001D4AD8" w:rsidP="001D4AD8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firstLine="720"/>
        <w:jc w:val="both"/>
      </w:pPr>
      <w:r>
        <w:t>Устранение дефицита педагогических кадров:</w:t>
      </w:r>
    </w:p>
    <w:p w14:paraId="14E9EC30" w14:textId="25633E77" w:rsidR="0077425F" w:rsidRDefault="001D4AD8" w:rsidP="001D4AD8">
      <w:pPr>
        <w:pStyle w:val="1"/>
        <w:shd w:val="clear" w:color="auto" w:fill="auto"/>
        <w:tabs>
          <w:tab w:val="left" w:pos="1130"/>
        </w:tabs>
        <w:ind w:left="720" w:right="519" w:firstLine="0"/>
        <w:jc w:val="both"/>
      </w:pPr>
      <w:r w:rsidRPr="001D4AD8">
        <w:rPr>
          <w:rFonts w:ascii="Arial" w:eastAsia="Arial" w:hAnsi="Arial" w:cs="Arial"/>
          <w:sz w:val="26"/>
          <w:szCs w:val="26"/>
        </w:rPr>
        <w:t xml:space="preserve">- </w:t>
      </w:r>
      <w:r>
        <w:t>участие МКУ УО и Администрации ДГО  в решении проблем с дефицитом педагогических кадров в школе, в том числе путем создания комфортных условий проживания и работы для привлекаемых специалистов;</w:t>
      </w:r>
    </w:p>
    <w:p w14:paraId="6D16B06C" w14:textId="616E4CEA" w:rsidR="0077425F" w:rsidRDefault="001D4AD8" w:rsidP="001D4AD8">
      <w:pPr>
        <w:pStyle w:val="1"/>
        <w:shd w:val="clear" w:color="auto" w:fill="auto"/>
        <w:ind w:right="519" w:firstLine="720"/>
        <w:jc w:val="both"/>
      </w:pPr>
      <w:r>
        <w:rPr>
          <w:rFonts w:ascii="Arial" w:eastAsia="Arial" w:hAnsi="Arial" w:cs="Arial"/>
          <w:sz w:val="26"/>
          <w:szCs w:val="26"/>
        </w:rPr>
        <w:t xml:space="preserve">- </w:t>
      </w:r>
      <w:r>
        <w:t>внедрение практик сетевого взаимодействия с использованием элементов цифровой образовательной среды (при возможности), в том числе привлечением педагогов из сильных школ к проведению уроков в школах с дефицитом педагогических кадров.</w:t>
      </w:r>
    </w:p>
    <w:p w14:paraId="1A7B07E9" w14:textId="55DE0400" w:rsidR="0077425F" w:rsidRDefault="001D4AD8" w:rsidP="001D4AD8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right="519" w:firstLine="720"/>
        <w:jc w:val="both"/>
      </w:pPr>
      <w:r>
        <w:t>Организовать адресную методическую помощь школам, имеющим низкие образовательные результаты, не участвующим в проекте 500+, по методике ФИОКО.</w:t>
      </w:r>
    </w:p>
    <w:p w14:paraId="7CEB460A" w14:textId="414C6298" w:rsidR="0077425F" w:rsidRDefault="001D4AD8" w:rsidP="001D4AD8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right="519" w:firstLine="720"/>
        <w:jc w:val="both"/>
      </w:pPr>
      <w:r>
        <w:t xml:space="preserve">Управленческим командам ШНОР пройти обучение по внедрению механизмов повышения образовательных результатов обучающихся. </w:t>
      </w:r>
    </w:p>
    <w:p w14:paraId="19767A2B" w14:textId="77777777" w:rsidR="001D4AD8" w:rsidRDefault="001D4AD8" w:rsidP="001D4AD8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right="377" w:firstLine="720"/>
        <w:jc w:val="both"/>
      </w:pPr>
      <w:r>
        <w:t xml:space="preserve">Учителям необходимо освоить инструменты формирующего оценивания. Повышению мотивации учащихся в значительной степени способствует связь обучения с их жизненным опытом, возможность обучаться в игровых формах, с использованием интересных проблемных ситуаций. Другой важный аспект - работа в команде, возможность обмениваться вопросами, получать поддержку и признание одноклассников. Для разработки уроков, отвечающих данным условиям, учителям необходимы специальные образцы, технологические карты, сценарии. </w:t>
      </w:r>
    </w:p>
    <w:p w14:paraId="02C0DF3F" w14:textId="44C18950" w:rsidR="001D4AD8" w:rsidRDefault="001D4AD8" w:rsidP="001D4AD8">
      <w:pPr>
        <w:pStyle w:val="1"/>
        <w:numPr>
          <w:ilvl w:val="0"/>
          <w:numId w:val="4"/>
        </w:numPr>
        <w:shd w:val="clear" w:color="auto" w:fill="auto"/>
        <w:tabs>
          <w:tab w:val="left" w:pos="1130"/>
        </w:tabs>
        <w:ind w:right="377" w:firstLine="720"/>
        <w:jc w:val="both"/>
      </w:pPr>
      <w:r>
        <w:t>Руководителям ОО организовать систематическую работу по выявлению проблемных зон и организации курсов повышения квалификации</w:t>
      </w:r>
    </w:p>
    <w:sectPr w:rsidR="001D4AD8">
      <w:pgSz w:w="11900" w:h="16840"/>
      <w:pgMar w:top="1119" w:right="90" w:bottom="924" w:left="1652" w:header="691" w:footer="49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389AF" w14:textId="77777777" w:rsidR="003615F3" w:rsidRDefault="003615F3">
      <w:r>
        <w:separator/>
      </w:r>
    </w:p>
  </w:endnote>
  <w:endnote w:type="continuationSeparator" w:id="0">
    <w:p w14:paraId="39374E7E" w14:textId="77777777" w:rsidR="003615F3" w:rsidRDefault="0036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75036" w14:textId="77777777" w:rsidR="003615F3" w:rsidRDefault="003615F3"/>
  </w:footnote>
  <w:footnote w:type="continuationSeparator" w:id="0">
    <w:p w14:paraId="1CDF8DBD" w14:textId="77777777" w:rsidR="003615F3" w:rsidRDefault="003615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CD64" w14:textId="77777777" w:rsidR="001D4AD8" w:rsidRDefault="001D4A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4AB8EFE" wp14:editId="349970FA">
              <wp:simplePos x="0" y="0"/>
              <wp:positionH relativeFrom="page">
                <wp:posOffset>1833880</wp:posOffset>
              </wp:positionH>
              <wp:positionV relativeFrom="page">
                <wp:posOffset>765810</wp:posOffset>
              </wp:positionV>
              <wp:extent cx="115570" cy="10350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1383CD" w14:textId="77777777" w:rsidR="001D4AD8" w:rsidRDefault="001D4AD8">
                          <w:pPr>
                            <w:pStyle w:val="22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B8EFE" id="_x0000_t202" coordsize="21600,21600" o:spt="202" path="m,l,21600r21600,l21600,xe">
              <v:stroke joinstyle="miter"/>
              <v:path gradientshapeok="t" o:connecttype="rect"/>
            </v:shapetype>
            <v:shape id="Shape 27" o:spid="_x0000_s1030" type="#_x0000_t202" style="position:absolute;margin-left:144.4pt;margin-top:60.3pt;width:9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" filled="f" stroked="f">
              <v:textbox style="mso-fit-shape-to-text:t" inset="0,0,0,0">
                <w:txbxContent>
                  <w:p w14:paraId="0B1383CD" w14:textId="77777777" w:rsidR="001D4AD8" w:rsidRDefault="001D4AD8">
                    <w:pPr>
                      <w:pStyle w:val="22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  <w:szCs w:val="18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679EB" w14:textId="77777777" w:rsidR="001D4AD8" w:rsidRDefault="001D4A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D900454" wp14:editId="1902FEBB">
              <wp:simplePos x="0" y="0"/>
              <wp:positionH relativeFrom="page">
                <wp:posOffset>2330450</wp:posOffset>
              </wp:positionH>
              <wp:positionV relativeFrom="page">
                <wp:posOffset>838200</wp:posOffset>
              </wp:positionV>
              <wp:extent cx="85090" cy="6096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91228D" w14:textId="77777777" w:rsidR="001D4AD8" w:rsidRDefault="001D4AD8">
                          <w:pPr>
                            <w:pStyle w:val="22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595959"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900454" id="_x0000_t202" coordsize="21600,21600" o:spt="202" path="m,l,21600r21600,l21600,xe">
              <v:stroke joinstyle="miter"/>
              <v:path gradientshapeok="t" o:connecttype="rect"/>
            </v:shapetype>
            <v:shape id="Shape 29" o:spid="_x0000_s1031" type="#_x0000_t202" style="position:absolute;margin-left:183.5pt;margin-top:66pt;width:6.7pt;height:4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" filled="f" stroked="f">
              <v:textbox style="mso-fit-shape-to-text:t" inset="0,0,0,0">
                <w:txbxContent>
                  <w:p w14:paraId="4491228D" w14:textId="77777777" w:rsidR="001D4AD8" w:rsidRDefault="001D4AD8">
                    <w:pPr>
                      <w:pStyle w:val="22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color w:val="595959"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99C2" w14:textId="77777777" w:rsidR="001D4AD8" w:rsidRDefault="001D4A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47E79"/>
    <w:multiLevelType w:val="multilevel"/>
    <w:tmpl w:val="559E1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3F011A"/>
    <w:multiLevelType w:val="multilevel"/>
    <w:tmpl w:val="D9367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A45E80"/>
    <w:multiLevelType w:val="multilevel"/>
    <w:tmpl w:val="4388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77718D"/>
    <w:multiLevelType w:val="multilevel"/>
    <w:tmpl w:val="F5F67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5F"/>
    <w:rsid w:val="001B2135"/>
    <w:rsid w:val="001D4AD8"/>
    <w:rsid w:val="003615F3"/>
    <w:rsid w:val="007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57EF"/>
  <w15:docId w15:val="{7F7CB4FA-141E-41C7-9440-1BC0C11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797979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  <w:jc w:val="center"/>
    </w:pPr>
    <w:rPr>
      <w:rFonts w:ascii="Arial" w:eastAsia="Arial" w:hAnsi="Arial" w:cs="Arial"/>
      <w:color w:val="797979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left="200" w:firstLine="35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Елена Васильевна</dc:creator>
  <cp:keywords/>
  <cp:lastModifiedBy>Пользователь</cp:lastModifiedBy>
  <cp:revision>3</cp:revision>
  <dcterms:created xsi:type="dcterms:W3CDTF">2022-07-22T06:31:00Z</dcterms:created>
  <dcterms:modified xsi:type="dcterms:W3CDTF">2022-07-22T06:42:00Z</dcterms:modified>
</cp:coreProperties>
</file>