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1B" w:rsidRPr="00F6491B" w:rsidRDefault="00F6491B" w:rsidP="00F6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1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</w:t>
      </w:r>
      <w:r w:rsidRPr="00F6491B">
        <w:rPr>
          <w:rFonts w:ascii="Times New Roman" w:hAnsi="Times New Roman" w:cs="Times New Roman"/>
          <w:b/>
          <w:bCs/>
          <w:sz w:val="24"/>
          <w:szCs w:val="24"/>
          <w:u w:val="single"/>
        </w:rPr>
        <w:t>внеочередное</w:t>
      </w:r>
      <w:r w:rsidRPr="00F6491B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местами в детских садах имеют дети:</w:t>
      </w:r>
    </w:p>
    <w:p w:rsidR="00F6491B" w:rsidRPr="00C628AC" w:rsidRDefault="00F6491B" w:rsidP="00F649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AC">
        <w:rPr>
          <w:rFonts w:ascii="Times New Roman" w:hAnsi="Times New Roman" w:cs="Times New Roman"/>
          <w:sz w:val="24"/>
          <w:szCs w:val="24"/>
        </w:rPr>
        <w:t>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F6491B" w:rsidRPr="00C628AC" w:rsidRDefault="00F6491B" w:rsidP="00F649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AC">
        <w:rPr>
          <w:rFonts w:ascii="Times New Roman" w:hAnsi="Times New Roman" w:cs="Times New Roman"/>
          <w:sz w:val="24"/>
          <w:szCs w:val="24"/>
        </w:rPr>
        <w:t>прокуроров;</w:t>
      </w:r>
    </w:p>
    <w:p w:rsidR="00F6491B" w:rsidRPr="00C628AC" w:rsidRDefault="00F6491B" w:rsidP="00F649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AC">
        <w:rPr>
          <w:rFonts w:ascii="Times New Roman" w:hAnsi="Times New Roman" w:cs="Times New Roman"/>
          <w:sz w:val="24"/>
          <w:szCs w:val="24"/>
        </w:rPr>
        <w:t>судей;</w:t>
      </w:r>
    </w:p>
    <w:p w:rsidR="00F6491B" w:rsidRPr="00C628AC" w:rsidRDefault="00F6491B" w:rsidP="00F649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AC">
        <w:rPr>
          <w:rFonts w:ascii="Times New Roman" w:hAnsi="Times New Roman" w:cs="Times New Roman"/>
          <w:sz w:val="24"/>
          <w:szCs w:val="24"/>
        </w:rPr>
        <w:t>сотрудников Следственного комитета Российской Федерации;</w:t>
      </w:r>
    </w:p>
    <w:p w:rsidR="00F6491B" w:rsidRPr="00F6491B" w:rsidRDefault="00F6491B" w:rsidP="00F6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1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</w:t>
      </w:r>
      <w:r w:rsidRPr="00F6491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первоочередное</w:t>
      </w:r>
      <w:r w:rsidRPr="00F6491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мест в детских садах предусмотрено для:</w:t>
      </w:r>
    </w:p>
    <w:p w:rsidR="00F6491B" w:rsidRPr="00C628AC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8AC">
        <w:rPr>
          <w:rFonts w:ascii="Times New Roman" w:hAnsi="Times New Roman" w:cs="Times New Roman"/>
          <w:sz w:val="24"/>
          <w:szCs w:val="24"/>
        </w:rPr>
        <w:t>детей военнослужащих по месту жительства их семей;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детей сотрудников полиции;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детей из многодетных семей;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детей - инвалидов, и детей, один из родителей которых является инвалидом;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 военнослужащих,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дети, находящиеся (находившиеся) на иждивении сотрудника полиции, гражданина Российской Федерации, указанных в подпунктах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EF">
        <w:rPr>
          <w:rFonts w:ascii="Times New Roman" w:hAnsi="Times New Roman" w:cs="Times New Roman"/>
          <w:sz w:val="24"/>
          <w:szCs w:val="24"/>
        </w:rPr>
        <w:t>«б», «ж» - «к» настоящего регламента;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 xml:space="preserve">дети сотрудника, имевшего специального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</w:r>
      <w:r w:rsidRPr="00B830EF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органов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органах;</w:t>
      </w:r>
    </w:p>
    <w:p w:rsidR="00F6491B" w:rsidRPr="00B830EF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F6491B" w:rsidRPr="00C628AC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EF">
        <w:rPr>
          <w:rFonts w:ascii="Times New Roman" w:hAnsi="Times New Roman" w:cs="Times New Roman"/>
          <w:sz w:val="24"/>
          <w:szCs w:val="24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91B" w:rsidRPr="000F6B70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B70">
        <w:rPr>
          <w:rFonts w:ascii="Times New Roman" w:hAnsi="Times New Roman" w:cs="Times New Roman"/>
          <w:sz w:val="24"/>
          <w:szCs w:val="24"/>
        </w:rPr>
        <w:t>дети медицинских работников учреждений здравоохранения, расположенных на территории Дальнереченского городского округа;</w:t>
      </w:r>
    </w:p>
    <w:p w:rsidR="00F6491B" w:rsidRDefault="00F6491B" w:rsidP="00F649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B70">
        <w:rPr>
          <w:rFonts w:ascii="Times New Roman" w:hAnsi="Times New Roman" w:cs="Times New Roman"/>
          <w:sz w:val="24"/>
          <w:szCs w:val="24"/>
        </w:rPr>
        <w:t>дети работников учреждений образования, расположенных на территории Дальнереченского городского округа.</w:t>
      </w:r>
    </w:p>
    <w:p w:rsidR="009A71A3" w:rsidRPr="009A71A3" w:rsidRDefault="009A71A3" w:rsidP="009A71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1A3">
        <w:rPr>
          <w:rFonts w:ascii="Times New Roman" w:hAnsi="Times New Roman" w:cs="Times New Roman"/>
          <w:b/>
          <w:bCs/>
          <w:sz w:val="24"/>
          <w:szCs w:val="24"/>
        </w:rPr>
        <w:t>Преимущественное прав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57AD6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71A3" w:rsidRPr="008C0D68" w:rsidRDefault="009A71A3" w:rsidP="008C0D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A71A3">
        <w:rPr>
          <w:rFonts w:ascii="Times New Roman" w:hAnsi="Times New Roman" w:cs="Times New Roman"/>
          <w:sz w:val="24"/>
          <w:szCs w:val="24"/>
        </w:rPr>
        <w:t>дети, проживающие в одной семье и имеющие общее место жительства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сестры.</w:t>
      </w:r>
    </w:p>
    <w:sectPr w:rsidR="009A71A3" w:rsidRPr="008C0D68" w:rsidSect="008C0D68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3AC"/>
    <w:multiLevelType w:val="hybridMultilevel"/>
    <w:tmpl w:val="5F746192"/>
    <w:lvl w:ilvl="0" w:tplc="7C6248F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1B"/>
    <w:rsid w:val="000531DF"/>
    <w:rsid w:val="00140E0E"/>
    <w:rsid w:val="002774F4"/>
    <w:rsid w:val="00457AD6"/>
    <w:rsid w:val="004D019E"/>
    <w:rsid w:val="004E65F8"/>
    <w:rsid w:val="006670E3"/>
    <w:rsid w:val="008C0D68"/>
    <w:rsid w:val="009A71A3"/>
    <w:rsid w:val="00F6491B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3E3F"/>
  <w15:chartTrackingRefBased/>
  <w15:docId w15:val="{3717B1FA-F127-46FA-959E-5B087D6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49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49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2020-05-12T23:44:00Z</dcterms:created>
  <dcterms:modified xsi:type="dcterms:W3CDTF">2021-03-19T02:34:00Z</dcterms:modified>
</cp:coreProperties>
</file>