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53BB4" w14:textId="77777777" w:rsidR="00681D83" w:rsidRDefault="00196B62" w:rsidP="00681D83">
      <w:pPr>
        <w:pStyle w:val="1"/>
        <w:shd w:val="clear" w:color="auto" w:fill="auto"/>
        <w:spacing w:after="0" w:line="240" w:lineRule="auto"/>
        <w:ind w:left="709" w:firstLine="23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МУНИЦИПАЛЬНОЕ КАЗЕННОЕ УЧРЕЖДЕНИЕ</w:t>
      </w:r>
    </w:p>
    <w:p w14:paraId="54E3A30C" w14:textId="77777777" w:rsidR="00681D83" w:rsidRDefault="00196B62" w:rsidP="00681D83">
      <w:pPr>
        <w:pStyle w:val="1"/>
        <w:shd w:val="clear" w:color="auto" w:fill="auto"/>
        <w:spacing w:after="0" w:line="240" w:lineRule="auto"/>
        <w:ind w:left="709" w:firstLine="23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 «УПРАВЛЕНИЕ ОБРАЗОВАНИЯ» </w:t>
      </w:r>
    </w:p>
    <w:p w14:paraId="7C6FDADB" w14:textId="40DEC119" w:rsidR="00196B62" w:rsidRDefault="00196B62" w:rsidP="00681D83">
      <w:pPr>
        <w:pStyle w:val="1"/>
        <w:shd w:val="clear" w:color="auto" w:fill="auto"/>
        <w:spacing w:after="0" w:line="240" w:lineRule="auto"/>
        <w:ind w:left="709" w:firstLine="23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ДАЛЬНЕРЕЧЕНСКОГО ГОРОДСКОГО ОКРУГА</w:t>
      </w:r>
    </w:p>
    <w:p w14:paraId="3CA2A609" w14:textId="69CCBE39" w:rsidR="00681D83" w:rsidRDefault="00681D83" w:rsidP="00681D83">
      <w:pPr>
        <w:pStyle w:val="1"/>
        <w:shd w:val="clear" w:color="auto" w:fill="auto"/>
        <w:spacing w:after="0" w:line="240" w:lineRule="auto"/>
        <w:ind w:left="709" w:firstLine="23"/>
        <w:jc w:val="center"/>
        <w:rPr>
          <w:b/>
          <w:bCs/>
          <w:color w:val="000000"/>
          <w:lang w:eastAsia="ru-RU" w:bidi="ru-RU"/>
        </w:rPr>
      </w:pPr>
    </w:p>
    <w:p w14:paraId="6EAA6E24" w14:textId="77777777" w:rsidR="00681D83" w:rsidRDefault="00681D83" w:rsidP="00681D83">
      <w:pPr>
        <w:pStyle w:val="1"/>
        <w:shd w:val="clear" w:color="auto" w:fill="auto"/>
        <w:spacing w:after="0" w:line="240" w:lineRule="auto"/>
        <w:ind w:left="709" w:firstLine="23"/>
        <w:jc w:val="center"/>
      </w:pPr>
    </w:p>
    <w:p w14:paraId="6A2C058F" w14:textId="77777777" w:rsidR="00196B62" w:rsidRDefault="00196B62" w:rsidP="00196B62">
      <w:pPr>
        <w:pStyle w:val="11"/>
        <w:keepNext/>
        <w:keepLines/>
        <w:shd w:val="clear" w:color="auto" w:fill="auto"/>
        <w:spacing w:line="276" w:lineRule="auto"/>
      </w:pPr>
      <w:bookmarkStart w:id="0" w:name="bookmark0"/>
      <w:bookmarkStart w:id="1" w:name="bookmark1"/>
      <w:r>
        <w:rPr>
          <w:color w:val="000000"/>
          <w:lang w:eastAsia="ru-RU" w:bidi="ru-RU"/>
        </w:rPr>
        <w:t>ПРИКАЗ</w:t>
      </w:r>
      <w:bookmarkEnd w:id="0"/>
      <w:bookmarkEnd w:id="1"/>
    </w:p>
    <w:p w14:paraId="35DE1E7C" w14:textId="77777777" w:rsidR="00196B62" w:rsidRPr="00363CEA" w:rsidRDefault="00196B62" w:rsidP="00196B62">
      <w:pPr>
        <w:pStyle w:val="1"/>
        <w:shd w:val="clear" w:color="auto" w:fill="auto"/>
        <w:tabs>
          <w:tab w:val="left" w:pos="3787"/>
          <w:tab w:val="left" w:pos="8390"/>
        </w:tabs>
        <w:ind w:firstLine="0"/>
        <w:rPr>
          <w:sz w:val="26"/>
          <w:szCs w:val="26"/>
        </w:rPr>
      </w:pPr>
      <w:r w:rsidRPr="00363CEA">
        <w:rPr>
          <w:color w:val="000000"/>
          <w:sz w:val="26"/>
          <w:szCs w:val="26"/>
          <w:lang w:eastAsia="ru-RU" w:bidi="ru-RU"/>
        </w:rPr>
        <w:t>01 марта 2021 года</w:t>
      </w:r>
      <w:r w:rsidRPr="00363CEA">
        <w:rPr>
          <w:color w:val="000000"/>
          <w:sz w:val="26"/>
          <w:szCs w:val="26"/>
          <w:lang w:eastAsia="ru-RU" w:bidi="ru-RU"/>
        </w:rPr>
        <w:tab/>
        <w:t>г. Дальнереченск</w:t>
      </w:r>
      <w:r w:rsidRPr="00363CEA">
        <w:rPr>
          <w:color w:val="000000"/>
          <w:sz w:val="26"/>
          <w:szCs w:val="26"/>
          <w:lang w:eastAsia="ru-RU" w:bidi="ru-RU"/>
        </w:rPr>
        <w:tab/>
        <w:t>№ 20-А</w:t>
      </w:r>
    </w:p>
    <w:p w14:paraId="2544453A" w14:textId="77777777" w:rsidR="00196B62" w:rsidRPr="00363CEA" w:rsidRDefault="00196B62" w:rsidP="00196B62">
      <w:pPr>
        <w:pStyle w:val="1"/>
        <w:shd w:val="clear" w:color="auto" w:fill="auto"/>
        <w:spacing w:after="0" w:line="240" w:lineRule="auto"/>
        <w:ind w:firstLine="0"/>
        <w:rPr>
          <w:sz w:val="26"/>
          <w:szCs w:val="26"/>
        </w:rPr>
      </w:pPr>
      <w:r w:rsidRPr="00363CEA">
        <w:rPr>
          <w:color w:val="000000"/>
          <w:sz w:val="26"/>
          <w:szCs w:val="26"/>
          <w:lang w:eastAsia="ru-RU" w:bidi="ru-RU"/>
        </w:rPr>
        <w:t>п.З. Об обеспечении объективности</w:t>
      </w:r>
    </w:p>
    <w:p w14:paraId="303ED8E1" w14:textId="77777777" w:rsidR="00196B62" w:rsidRDefault="00196B62" w:rsidP="00196B62">
      <w:pPr>
        <w:pStyle w:val="1"/>
        <w:shd w:val="clear" w:color="auto" w:fill="auto"/>
        <w:spacing w:after="0" w:line="240" w:lineRule="auto"/>
        <w:ind w:firstLine="0"/>
        <w:rPr>
          <w:color w:val="000000"/>
          <w:sz w:val="26"/>
          <w:szCs w:val="26"/>
          <w:lang w:eastAsia="ru-RU" w:bidi="ru-RU"/>
        </w:rPr>
      </w:pPr>
      <w:r w:rsidRPr="00363CEA">
        <w:rPr>
          <w:color w:val="000000"/>
          <w:sz w:val="26"/>
          <w:szCs w:val="26"/>
          <w:lang w:eastAsia="ru-RU" w:bidi="ru-RU"/>
        </w:rPr>
        <w:t>проведения Всероссийских проверочных работ</w:t>
      </w:r>
    </w:p>
    <w:p w14:paraId="4720952A" w14:textId="038F6C6A" w:rsidR="00196B62" w:rsidRPr="00363CEA" w:rsidRDefault="00196B62" w:rsidP="00196B62">
      <w:pPr>
        <w:pStyle w:val="1"/>
        <w:shd w:val="clear" w:color="auto" w:fill="auto"/>
        <w:spacing w:after="0" w:line="240" w:lineRule="auto"/>
        <w:ind w:firstLine="0"/>
        <w:rPr>
          <w:sz w:val="26"/>
          <w:szCs w:val="26"/>
        </w:rPr>
      </w:pPr>
      <w:r w:rsidRPr="00363CEA">
        <w:rPr>
          <w:color w:val="000000"/>
          <w:sz w:val="26"/>
          <w:szCs w:val="26"/>
          <w:lang w:eastAsia="ru-RU" w:bidi="ru-RU"/>
        </w:rPr>
        <w:t xml:space="preserve"> в муниципальных образовательных организациях.</w:t>
      </w:r>
    </w:p>
    <w:p w14:paraId="00AF2E9D" w14:textId="77777777" w:rsidR="00196B62" w:rsidRDefault="00196B62" w:rsidP="00196B62">
      <w:pPr>
        <w:pStyle w:val="1"/>
        <w:shd w:val="clear" w:color="auto" w:fill="auto"/>
        <w:spacing w:after="320" w:line="360" w:lineRule="auto"/>
        <w:ind w:firstLine="740"/>
        <w:jc w:val="both"/>
        <w:rPr>
          <w:color w:val="000000"/>
          <w:sz w:val="26"/>
          <w:szCs w:val="26"/>
          <w:lang w:eastAsia="ru-RU" w:bidi="ru-RU"/>
        </w:rPr>
      </w:pPr>
    </w:p>
    <w:p w14:paraId="480756F5" w14:textId="4D779C2C" w:rsidR="00196B62" w:rsidRPr="00363CEA" w:rsidRDefault="00196B62" w:rsidP="00196B62">
      <w:pPr>
        <w:pStyle w:val="1"/>
        <w:shd w:val="clear" w:color="auto" w:fill="auto"/>
        <w:spacing w:after="320" w:line="360" w:lineRule="auto"/>
        <w:ind w:firstLine="740"/>
        <w:jc w:val="both"/>
        <w:rPr>
          <w:sz w:val="26"/>
          <w:szCs w:val="26"/>
        </w:rPr>
      </w:pPr>
      <w:r w:rsidRPr="00363CEA">
        <w:rPr>
          <w:color w:val="000000"/>
          <w:sz w:val="26"/>
          <w:szCs w:val="26"/>
          <w:lang w:eastAsia="ru-RU" w:bidi="ru-RU"/>
        </w:rPr>
        <w:t>На основании приказа федеральной службы по надзору в сфере образования и науки (Рособрнадзор) от 11.02.2021 №119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Порядка проведения ВПР 2021, с целью обеспечения объективности проведения Всероссийских проверочных работ в муниципальных образовательных организациях Дальнереченского городского округа,</w:t>
      </w:r>
    </w:p>
    <w:p w14:paraId="5C9FC1A7" w14:textId="77777777" w:rsidR="00196B62" w:rsidRPr="00363CEA" w:rsidRDefault="00196B62" w:rsidP="00196B62">
      <w:pPr>
        <w:pStyle w:val="1"/>
        <w:shd w:val="clear" w:color="auto" w:fill="auto"/>
        <w:ind w:firstLine="0"/>
        <w:rPr>
          <w:sz w:val="26"/>
          <w:szCs w:val="26"/>
        </w:rPr>
      </w:pPr>
      <w:r w:rsidRPr="00363CEA">
        <w:rPr>
          <w:color w:val="000000"/>
          <w:sz w:val="26"/>
          <w:szCs w:val="26"/>
          <w:lang w:eastAsia="ru-RU" w:bidi="ru-RU"/>
        </w:rPr>
        <w:t>ПРИКАЗЫВАЮ:</w:t>
      </w:r>
    </w:p>
    <w:p w14:paraId="77D51CE6" w14:textId="77777777" w:rsidR="00196B62" w:rsidRPr="00363CEA" w:rsidRDefault="00196B62" w:rsidP="00196B62">
      <w:pPr>
        <w:pStyle w:val="1"/>
        <w:numPr>
          <w:ilvl w:val="0"/>
          <w:numId w:val="1"/>
        </w:numPr>
        <w:shd w:val="clear" w:color="auto" w:fill="auto"/>
        <w:tabs>
          <w:tab w:val="left" w:pos="1078"/>
        </w:tabs>
        <w:spacing w:after="0"/>
        <w:ind w:firstLine="740"/>
        <w:jc w:val="both"/>
        <w:rPr>
          <w:sz w:val="26"/>
          <w:szCs w:val="26"/>
        </w:rPr>
      </w:pPr>
      <w:r w:rsidRPr="00363CEA">
        <w:rPr>
          <w:color w:val="000000"/>
          <w:sz w:val="26"/>
          <w:szCs w:val="26"/>
          <w:lang w:eastAsia="ru-RU" w:bidi="ru-RU"/>
        </w:rPr>
        <w:t>Утвердить План мероприятий по обеспечению объективности проведения Всероссийских проверочных работ в муниципальных образовательных организациях Дальнереченского городского округа в 2021 году (Приложение</w:t>
      </w:r>
      <w:r w:rsidRPr="00363CEA">
        <w:rPr>
          <w:sz w:val="26"/>
          <w:szCs w:val="26"/>
        </w:rPr>
        <w:t xml:space="preserve"> 1</w:t>
      </w:r>
      <w:r w:rsidRPr="00363CEA">
        <w:rPr>
          <w:color w:val="000000"/>
          <w:sz w:val="26"/>
          <w:szCs w:val="26"/>
          <w:lang w:eastAsia="ru-RU" w:bidi="ru-RU"/>
        </w:rPr>
        <w:t>).</w:t>
      </w:r>
    </w:p>
    <w:p w14:paraId="45C29FB6" w14:textId="77777777" w:rsidR="00196B62" w:rsidRPr="00363CEA" w:rsidRDefault="00196B62" w:rsidP="00196B6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CEA">
        <w:rPr>
          <w:rFonts w:ascii="Times New Roman" w:hAnsi="Times New Roman" w:cs="Times New Roman"/>
          <w:sz w:val="26"/>
          <w:szCs w:val="26"/>
        </w:rPr>
        <w:t>Утвердить список общественных наблюдателей из специалистов управления образования, представителей родительской общественности, исключив конфликт интересов (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63CEA">
        <w:rPr>
          <w:rFonts w:ascii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63CEA">
        <w:rPr>
          <w:rFonts w:ascii="Times New Roman" w:hAnsi="Times New Roman" w:cs="Times New Roman"/>
          <w:sz w:val="26"/>
          <w:szCs w:val="26"/>
        </w:rPr>
        <w:t>).</w:t>
      </w:r>
    </w:p>
    <w:p w14:paraId="5675E235" w14:textId="77777777" w:rsidR="00196B62" w:rsidRPr="00363CEA" w:rsidRDefault="00196B62" w:rsidP="00196B6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Муниципальному координатору Кондратьевой В.В.:</w:t>
      </w:r>
    </w:p>
    <w:p w14:paraId="0373E3F9" w14:textId="1B436882" w:rsidR="00196B62" w:rsidRPr="00363CEA" w:rsidRDefault="00196B62" w:rsidP="00196B62">
      <w:pPr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63CEA">
        <w:rPr>
          <w:rFonts w:ascii="Times New Roman" w:hAnsi="Times New Roman" w:cs="Times New Roman"/>
          <w:sz w:val="26"/>
          <w:szCs w:val="26"/>
        </w:rPr>
        <w:t>- провести инструктаж общественных наблюдателей в соответствии с Рекомендациями для общественных наблюдателей при проведении Всероссийских проверочных работ (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63CEA">
        <w:rPr>
          <w:rFonts w:ascii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="009C2ED9">
        <w:rPr>
          <w:rFonts w:ascii="Times New Roman" w:hAnsi="Times New Roman" w:cs="Times New Roman"/>
          <w:sz w:val="26"/>
          <w:szCs w:val="26"/>
        </w:rPr>
        <w:t>, 4</w:t>
      </w:r>
      <w:r w:rsidRPr="00363CEA">
        <w:rPr>
          <w:rFonts w:ascii="Times New Roman" w:hAnsi="Times New Roman" w:cs="Times New Roman"/>
          <w:sz w:val="26"/>
          <w:szCs w:val="26"/>
        </w:rPr>
        <w:t>)</w:t>
      </w:r>
    </w:p>
    <w:p w14:paraId="0ABDF05C" w14:textId="77777777" w:rsidR="00196B62" w:rsidRPr="00363CEA" w:rsidRDefault="00196B62" w:rsidP="00196B62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CEA">
        <w:rPr>
          <w:rFonts w:ascii="Times New Roman" w:hAnsi="Times New Roman" w:cs="Times New Roman"/>
          <w:sz w:val="26"/>
          <w:szCs w:val="26"/>
        </w:rPr>
        <w:t>- провести анализ объективности проведения ВПР в общеобразовательных организациях с учетом показателей, определенных приказом Министерства образования Приморского края от 21.09.2021 № 23а-1000.</w:t>
      </w:r>
    </w:p>
    <w:p w14:paraId="33BAC207" w14:textId="77777777" w:rsidR="00196B62" w:rsidRPr="00363CEA" w:rsidRDefault="00196B62" w:rsidP="00196B62">
      <w:pPr>
        <w:pStyle w:val="1"/>
        <w:numPr>
          <w:ilvl w:val="0"/>
          <w:numId w:val="1"/>
        </w:numPr>
        <w:shd w:val="clear" w:color="auto" w:fill="auto"/>
        <w:tabs>
          <w:tab w:val="left" w:pos="1085"/>
        </w:tabs>
        <w:spacing w:after="0"/>
        <w:ind w:firstLine="740"/>
        <w:jc w:val="both"/>
        <w:rPr>
          <w:sz w:val="26"/>
          <w:szCs w:val="26"/>
        </w:rPr>
      </w:pPr>
      <w:r w:rsidRPr="00363CEA">
        <w:rPr>
          <w:color w:val="000000"/>
          <w:sz w:val="26"/>
          <w:szCs w:val="26"/>
          <w:lang w:eastAsia="ru-RU" w:bidi="ru-RU"/>
        </w:rPr>
        <w:t>Руководителям муниципальных образовательных организаций Дальнереченского городского округа:</w:t>
      </w:r>
    </w:p>
    <w:p w14:paraId="1EB260C2" w14:textId="77777777" w:rsidR="00196B62" w:rsidRPr="00363CEA" w:rsidRDefault="00196B62" w:rsidP="00196B62">
      <w:pPr>
        <w:pStyle w:val="1"/>
        <w:shd w:val="clear" w:color="auto" w:fill="auto"/>
        <w:tabs>
          <w:tab w:val="left" w:pos="1336"/>
        </w:tabs>
        <w:spacing w:after="0"/>
        <w:ind w:left="74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63CEA">
        <w:rPr>
          <w:color w:val="000000"/>
          <w:sz w:val="26"/>
          <w:szCs w:val="26"/>
          <w:lang w:eastAsia="ru-RU" w:bidi="ru-RU"/>
        </w:rPr>
        <w:t>провести анализ обеспечения объективности организации и проведения Всероссийских проверочных работ в 2021 году;</w:t>
      </w:r>
    </w:p>
    <w:p w14:paraId="3C36C0A1" w14:textId="77777777" w:rsidR="00196B62" w:rsidRPr="00363CEA" w:rsidRDefault="00196B62" w:rsidP="00196B62">
      <w:pPr>
        <w:pStyle w:val="1"/>
        <w:shd w:val="clear" w:color="auto" w:fill="auto"/>
        <w:tabs>
          <w:tab w:val="left" w:pos="1336"/>
        </w:tabs>
        <w:spacing w:after="0"/>
        <w:ind w:left="74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63CEA">
        <w:rPr>
          <w:sz w:val="26"/>
          <w:szCs w:val="26"/>
        </w:rPr>
        <w:t>обеспечить доступ общественным наблюдателям в соответствии с графиком проведения ВПР в организации;</w:t>
      </w:r>
    </w:p>
    <w:p w14:paraId="1B88A546" w14:textId="77777777" w:rsidR="00196B62" w:rsidRPr="00363CEA" w:rsidRDefault="00196B62" w:rsidP="00196B62">
      <w:pPr>
        <w:pStyle w:val="1"/>
        <w:shd w:val="clear" w:color="auto" w:fill="auto"/>
        <w:tabs>
          <w:tab w:val="left" w:pos="1336"/>
        </w:tabs>
        <w:spacing w:after="0"/>
        <w:ind w:left="74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63CEA">
        <w:rPr>
          <w:sz w:val="26"/>
          <w:szCs w:val="26"/>
        </w:rPr>
        <w:t>провести анализ обеспечения объективности организации и проведения Всероссийских проверочных работ в 2021 году;</w:t>
      </w:r>
    </w:p>
    <w:p w14:paraId="64393E87" w14:textId="77777777" w:rsidR="00196B62" w:rsidRPr="00363CEA" w:rsidRDefault="00196B62" w:rsidP="00196B62">
      <w:pPr>
        <w:pStyle w:val="1"/>
        <w:shd w:val="clear" w:color="auto" w:fill="auto"/>
        <w:tabs>
          <w:tab w:val="left" w:pos="1336"/>
        </w:tabs>
        <w:spacing w:after="0"/>
        <w:ind w:left="740" w:firstLine="0"/>
        <w:jc w:val="both"/>
        <w:rPr>
          <w:sz w:val="26"/>
          <w:szCs w:val="26"/>
        </w:rPr>
      </w:pPr>
      <w:r w:rsidRPr="00363CEA">
        <w:rPr>
          <w:sz w:val="26"/>
          <w:szCs w:val="26"/>
        </w:rPr>
        <w:lastRenderedPageBreak/>
        <w:t xml:space="preserve">- </w:t>
      </w:r>
      <w:r w:rsidRPr="00363CEA">
        <w:rPr>
          <w:color w:val="000000"/>
          <w:sz w:val="26"/>
          <w:szCs w:val="26"/>
          <w:lang w:eastAsia="ru-RU" w:bidi="ru-RU"/>
        </w:rPr>
        <w:t>разработать план мероприятий по обеспечению объективности проведения ВПР в 2021 году.</w:t>
      </w:r>
    </w:p>
    <w:p w14:paraId="0320A18E" w14:textId="77777777" w:rsidR="00196B62" w:rsidRPr="00363CEA" w:rsidRDefault="00196B62" w:rsidP="00196B62">
      <w:pPr>
        <w:pStyle w:val="1"/>
        <w:numPr>
          <w:ilvl w:val="0"/>
          <w:numId w:val="1"/>
        </w:numPr>
        <w:shd w:val="clear" w:color="auto" w:fill="auto"/>
        <w:tabs>
          <w:tab w:val="left" w:pos="1336"/>
        </w:tabs>
        <w:spacing w:after="740"/>
        <w:ind w:firstLine="720"/>
        <w:rPr>
          <w:sz w:val="26"/>
          <w:szCs w:val="26"/>
        </w:rPr>
      </w:pPr>
      <w:r w:rsidRPr="00363CEA">
        <w:rPr>
          <w:color w:val="000000"/>
          <w:sz w:val="26"/>
          <w:szCs w:val="26"/>
          <w:lang w:eastAsia="ru-RU" w:bidi="ru-RU"/>
        </w:rPr>
        <w:t>Контроль исполнения настоящего приказа оставляю за собой.</w:t>
      </w:r>
    </w:p>
    <w:p w14:paraId="15E27644" w14:textId="77777777" w:rsidR="00196B62" w:rsidRPr="00363CEA" w:rsidRDefault="00196B62" w:rsidP="00196B62">
      <w:pPr>
        <w:pStyle w:val="1"/>
        <w:shd w:val="clear" w:color="auto" w:fill="auto"/>
        <w:spacing w:after="0" w:line="240" w:lineRule="auto"/>
        <w:ind w:firstLine="0"/>
        <w:rPr>
          <w:sz w:val="26"/>
          <w:szCs w:val="26"/>
        </w:rPr>
      </w:pPr>
      <w:r w:rsidRPr="00363CEA">
        <w:rPr>
          <w:color w:val="000000"/>
          <w:sz w:val="26"/>
          <w:szCs w:val="26"/>
          <w:lang w:eastAsia="ru-RU" w:bidi="ru-RU"/>
        </w:rPr>
        <w:t>Начальник</w:t>
      </w:r>
    </w:p>
    <w:p w14:paraId="2BDFD298" w14:textId="77777777" w:rsidR="00196B62" w:rsidRPr="00363CEA" w:rsidRDefault="00196B62" w:rsidP="00196B62">
      <w:pPr>
        <w:pStyle w:val="1"/>
        <w:shd w:val="clear" w:color="auto" w:fill="auto"/>
        <w:tabs>
          <w:tab w:val="left" w:pos="7848"/>
        </w:tabs>
        <w:spacing w:after="320" w:line="230" w:lineRule="auto"/>
        <w:ind w:firstLine="0"/>
        <w:rPr>
          <w:sz w:val="26"/>
          <w:szCs w:val="26"/>
        </w:rPr>
        <w:sectPr w:rsidR="00196B62" w:rsidRPr="00363CEA" w:rsidSect="00363CEA">
          <w:pgSz w:w="11900" w:h="16840"/>
          <w:pgMar w:top="491" w:right="284" w:bottom="491" w:left="1455" w:header="0" w:footer="3" w:gutter="0"/>
          <w:pgNumType w:start="1"/>
          <w:cols w:space="720"/>
          <w:noEndnote/>
          <w:docGrid w:linePitch="360"/>
        </w:sectPr>
      </w:pPr>
      <w:r w:rsidRPr="00363CEA">
        <w:rPr>
          <w:color w:val="000000"/>
          <w:sz w:val="26"/>
          <w:szCs w:val="26"/>
          <w:lang w:eastAsia="ru-RU" w:bidi="ru-RU"/>
        </w:rPr>
        <w:t>МКУ «Управление образования»</w:t>
      </w:r>
      <w:r w:rsidRPr="00363CEA">
        <w:rPr>
          <w:color w:val="000000"/>
          <w:sz w:val="26"/>
          <w:szCs w:val="26"/>
          <w:lang w:eastAsia="ru-RU" w:bidi="ru-RU"/>
        </w:rPr>
        <w:tab/>
        <w:t>Н.Н. Шитько</w:t>
      </w:r>
    </w:p>
    <w:p w14:paraId="5BDE494C" w14:textId="77777777" w:rsidR="00FC1614" w:rsidRDefault="00FC1614"/>
    <w:sectPr w:rsidR="00FC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02A1F"/>
    <w:multiLevelType w:val="multilevel"/>
    <w:tmpl w:val="B4D01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62"/>
    <w:rsid w:val="00196B62"/>
    <w:rsid w:val="00681D83"/>
    <w:rsid w:val="009C2ED9"/>
    <w:rsid w:val="00C31372"/>
    <w:rsid w:val="00CB7C12"/>
    <w:rsid w:val="00EB7827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EAFF"/>
  <w15:chartTrackingRefBased/>
  <w15:docId w15:val="{9565C632-6520-4905-9074-72CB37D2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B6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96B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196B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96B62"/>
    <w:pPr>
      <w:shd w:val="clear" w:color="auto" w:fill="FFFFFF"/>
      <w:spacing w:after="260"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196B62"/>
    <w:pPr>
      <w:shd w:val="clear" w:color="auto" w:fill="FFFFFF"/>
      <w:spacing w:after="2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19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2022-03-23T06:27:00Z</dcterms:created>
  <dcterms:modified xsi:type="dcterms:W3CDTF">2022-03-24T00:25:00Z</dcterms:modified>
</cp:coreProperties>
</file>