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944C" w14:textId="36A1367A" w:rsidR="00FC1614" w:rsidRPr="005C0F47" w:rsidRDefault="005C0F47" w:rsidP="005C0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F47">
        <w:rPr>
          <w:rFonts w:ascii="Times New Roman" w:hAnsi="Times New Roman" w:cs="Times New Roman"/>
          <w:sz w:val="24"/>
          <w:szCs w:val="24"/>
        </w:rPr>
        <w:t>Перечень школ Дальнереченского городского округа с низкими образовательными 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B8B">
        <w:rPr>
          <w:rFonts w:ascii="Times New Roman" w:hAnsi="Times New Roman" w:cs="Times New Roman"/>
          <w:sz w:val="24"/>
          <w:szCs w:val="24"/>
        </w:rPr>
        <w:t>в 2021 году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27"/>
        <w:gridCol w:w="2374"/>
        <w:gridCol w:w="2497"/>
      </w:tblGrid>
      <w:tr w:rsidR="005C0F47" w:rsidRPr="006B7CCA" w14:paraId="5DDA4E18" w14:textId="77777777" w:rsidTr="00101EB0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DFD6" w14:textId="77777777" w:rsidR="005C0F47" w:rsidRPr="006B7CCA" w:rsidRDefault="005C0F47" w:rsidP="001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Название_ОО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E357" w14:textId="77777777" w:rsidR="005C0F47" w:rsidRPr="006B7CCA" w:rsidRDefault="005C0F47" w:rsidP="001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ШНОР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6F34" w14:textId="77777777" w:rsidR="005C0F47" w:rsidRPr="006B7CCA" w:rsidRDefault="005C0F47" w:rsidP="001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проекте "500+"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D543" w14:textId="77777777" w:rsidR="005C0F47" w:rsidRPr="006B7CCA" w:rsidRDefault="005C0F47" w:rsidP="001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Кластеры образовательных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ультатов (2021 г.)</w:t>
            </w:r>
          </w:p>
        </w:tc>
      </w:tr>
      <w:tr w:rsidR="005C0F47" w:rsidRPr="006B7CCA" w14:paraId="6C2AE602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D7FF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 "Основная общеобразовательная школа №12"" Дальнереченского городского округа"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0CFA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CDA0" w14:textId="77777777" w:rsidR="005C0F47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участвовали в проекте</w:t>
            </w:r>
          </w:p>
          <w:p w14:paraId="32E0683D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C253" w14:textId="7B8B05C0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Умеренно неуспевающие</w:t>
            </w:r>
          </w:p>
        </w:tc>
      </w:tr>
      <w:tr w:rsidR="005C0F47" w:rsidRPr="006B7CCA" w14:paraId="36BA4E55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BE3B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 "Средняя общеобразовательная школа № 6"  Дальнереченского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BFAB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BB9E" w14:textId="77777777" w:rsidR="005C0F47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участвовали в проекте</w:t>
            </w:r>
          </w:p>
          <w:p w14:paraId="34177497" w14:textId="77777777" w:rsidR="005C0F47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E096AE" w14:textId="61B3BD9C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522C" w14:textId="0A2C03B3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 неуспевающие</w:t>
            </w:r>
          </w:p>
        </w:tc>
      </w:tr>
      <w:tr w:rsidR="005C0F47" w:rsidRPr="006B7CCA" w14:paraId="486A8FE9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5813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2»  Дальнереченского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B023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0363" w14:textId="46A814A0" w:rsidR="005C0F47" w:rsidRPr="006B7CCA" w:rsidRDefault="005C0F47" w:rsidP="00154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</w:t>
            </w:r>
            <w:r w:rsidR="0015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уют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проекте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AA2E" w14:textId="49280AF9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Умеренно неуспевающие</w:t>
            </w:r>
          </w:p>
        </w:tc>
      </w:tr>
      <w:tr w:rsidR="005C0F47" w:rsidRPr="006B7CCA" w14:paraId="4516175C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B862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5»  Дальнереченского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602B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1FEC" w14:textId="1323B13C" w:rsidR="005C0F47" w:rsidRPr="006B7CCA" w:rsidRDefault="005C0F47" w:rsidP="00154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</w:t>
            </w:r>
            <w:r w:rsidR="0015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уют</w:t>
            </w:r>
            <w:bookmarkStart w:id="0" w:name="_GoBack"/>
            <w:bookmarkEnd w:id="0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проекте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7374" w14:textId="63BE5886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 неуспевающие</w:t>
            </w:r>
          </w:p>
        </w:tc>
      </w:tr>
    </w:tbl>
    <w:p w14:paraId="0E1B49C6" w14:textId="77777777" w:rsidR="005C0F47" w:rsidRDefault="005C0F47"/>
    <w:sectPr w:rsidR="005C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7"/>
    <w:rsid w:val="00154B8B"/>
    <w:rsid w:val="005C0F47"/>
    <w:rsid w:val="00CB7C12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236"/>
  <w15:chartTrackingRefBased/>
  <w15:docId w15:val="{0C32355D-1E3F-4899-8F13-F9B951E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2022-02-06T02:18:00Z</dcterms:created>
  <dcterms:modified xsi:type="dcterms:W3CDTF">2022-02-06T02:18:00Z</dcterms:modified>
</cp:coreProperties>
</file>